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E568C5" w:rsidRPr="000319AC" w:rsidTr="00D00497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E568C5" w:rsidRPr="000319AC" w:rsidTr="00277DF0">
        <w:trPr>
          <w:cantSplit/>
          <w:trHeight w:val="845"/>
          <w:jc w:val="center"/>
        </w:trPr>
        <w:tc>
          <w:tcPr>
            <w:tcW w:w="3847" w:type="dxa"/>
            <w:gridSpan w:val="2"/>
          </w:tcPr>
          <w:p w:rsidR="00E568C5" w:rsidRPr="00C72ED1" w:rsidRDefault="00E568C5" w:rsidP="00277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E40994" w:rsidRPr="00C72ED1">
              <w:rPr>
                <w:rFonts w:ascii="Times New Roman" w:hAnsi="Times New Roman" w:cs="Times New Roman"/>
                <w:sz w:val="20"/>
                <w:szCs w:val="20"/>
              </w:rPr>
              <w:t>Yapan İşletme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098" w:type="dxa"/>
          </w:tcPr>
          <w:p w:rsidR="00E568C5" w:rsidRPr="00C72ED1" w:rsidRDefault="00E568C5" w:rsidP="00277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Sahibinin Adı Soyadı: </w:t>
            </w:r>
          </w:p>
        </w:tc>
        <w:tc>
          <w:tcPr>
            <w:tcW w:w="2261" w:type="dxa"/>
          </w:tcPr>
          <w:p w:rsidR="00E568C5" w:rsidRPr="00C72ED1" w:rsidRDefault="00E568C5" w:rsidP="00277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Sicil No: </w:t>
            </w:r>
          </w:p>
        </w:tc>
      </w:tr>
      <w:tr w:rsidR="00E568C5" w:rsidRPr="000319AC" w:rsidTr="002B48FD">
        <w:trPr>
          <w:cantSplit/>
          <w:trHeight w:val="170"/>
          <w:jc w:val="center"/>
        </w:trPr>
        <w:tc>
          <w:tcPr>
            <w:tcW w:w="184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E568C5" w:rsidRPr="000319AC" w:rsidRDefault="007D1F14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Tescil Rezerv İşlemi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422930"/>
                <w:showingPlcHdr/>
              </w:sdtPr>
              <w:sdtEndPr/>
              <w:sdtContent>
                <w:r w:rsidR="00E056D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2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6360"/>
        <w:gridCol w:w="521"/>
        <w:gridCol w:w="521"/>
        <w:gridCol w:w="526"/>
        <w:gridCol w:w="521"/>
        <w:gridCol w:w="521"/>
        <w:gridCol w:w="525"/>
      </w:tblGrid>
      <w:tr w:rsidR="00E40994" w:rsidRPr="000319AC" w:rsidTr="005E3368">
        <w:trPr>
          <w:cantSplit/>
          <w:trHeight w:val="87"/>
          <w:jc w:val="center"/>
        </w:trPr>
        <w:tc>
          <w:tcPr>
            <w:tcW w:w="625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568" w:type="dxa"/>
            <w:gridSpan w:val="3"/>
            <w:shd w:val="clear" w:color="auto" w:fill="D9D9D9" w:themeFill="background1" w:themeFillShade="D9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E40994" w:rsidRPr="000319AC" w:rsidTr="005E3368">
        <w:trPr>
          <w:cantSplit/>
          <w:trHeight w:val="87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2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2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5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E40994" w:rsidRPr="000319AC" w:rsidTr="005E3368">
        <w:trPr>
          <w:cantSplit/>
          <w:trHeight w:val="543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0" w:type="dxa"/>
            <w:vAlign w:val="center"/>
          </w:tcPr>
          <w:p w:rsidR="00E40994" w:rsidRPr="00262A77" w:rsidRDefault="00E40994" w:rsidP="00D004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A77">
              <w:t xml:space="preserve">Hava Aracının Sahibi Veya Noter Onaylı Vekâlet Verilen Şahıs Tarafından İmzalı </w:t>
            </w:r>
            <w:r w:rsidRPr="00262A77">
              <w:rPr>
                <w:b/>
              </w:rPr>
              <w:t>Dilekçe.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170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0" w:type="dxa"/>
            <w:vAlign w:val="center"/>
          </w:tcPr>
          <w:p w:rsidR="00E40994" w:rsidRPr="00262A77" w:rsidRDefault="00E40994" w:rsidP="00D004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Rezerv Başvuru</w:t>
            </w:r>
            <w:r w:rsidRPr="00262A77">
              <w:t xml:space="preserve"> </w:t>
            </w:r>
            <w:r w:rsidRPr="00262A77">
              <w:rPr>
                <w:b/>
              </w:rPr>
              <w:t>Formu</w:t>
            </w:r>
            <w:r w:rsidRPr="00262A77">
              <w:t>.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603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0" w:type="dxa"/>
            <w:vAlign w:val="center"/>
          </w:tcPr>
          <w:p w:rsidR="00E40994" w:rsidRPr="00E568C5" w:rsidRDefault="00E40994" w:rsidP="00E568C5">
            <w:pPr>
              <w:contextualSpacing/>
            </w:pPr>
            <w:r w:rsidRPr="00E568C5">
              <w:t>Tüzel kişilerin ticari unvanı, sermaye ve ortaklık yapısını gösterir Ticaret Sicil Gazetesi.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585"/>
          <w:jc w:val="center"/>
        </w:trPr>
        <w:tc>
          <w:tcPr>
            <w:tcW w:w="625" w:type="dxa"/>
            <w:vMerge w:val="restart"/>
            <w:vAlign w:val="center"/>
          </w:tcPr>
          <w:p w:rsidR="00E40994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0" w:type="dxa"/>
            <w:vAlign w:val="center"/>
          </w:tcPr>
          <w:p w:rsidR="00E40994" w:rsidRPr="00E568C5" w:rsidRDefault="00E40994" w:rsidP="00CC700A">
            <w:pPr>
              <w:contextualSpacing/>
            </w:pPr>
            <w:r w:rsidRPr="00E568C5">
              <w:t>İmza Sirküleri (Gerçek Kiş</w:t>
            </w:r>
            <w:r>
              <w:t xml:space="preserve">iler; Noter Onaylı İmza Beyanı </w:t>
            </w:r>
            <w:r w:rsidRPr="00E568C5">
              <w:t>)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315"/>
          <w:jc w:val="center"/>
        </w:trPr>
        <w:tc>
          <w:tcPr>
            <w:tcW w:w="625" w:type="dxa"/>
            <w:vMerge/>
            <w:vAlign w:val="center"/>
          </w:tcPr>
          <w:p w:rsidR="00E40994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0" w:type="dxa"/>
            <w:vAlign w:val="center"/>
          </w:tcPr>
          <w:p w:rsidR="00E40994" w:rsidRDefault="00E40994" w:rsidP="00CC700A">
            <w:pPr>
              <w:contextualSpacing/>
            </w:pPr>
            <w:r>
              <w:t>İmza sirküleri (</w:t>
            </w:r>
            <w:r w:rsidRPr="00E568C5">
              <w:t>Tüzel Kişiler; Noter onaylı İmza Sirküleri</w:t>
            </w:r>
            <w:r>
              <w:t xml:space="preserve"> )</w:t>
            </w:r>
          </w:p>
          <w:p w:rsidR="00E40994" w:rsidRPr="00E568C5" w:rsidRDefault="00E40994" w:rsidP="00CC700A">
            <w:pPr>
              <w:contextualSpacing/>
              <w:jc w:val="center"/>
            </w:pPr>
          </w:p>
        </w:tc>
        <w:tc>
          <w:tcPr>
            <w:tcW w:w="521" w:type="dxa"/>
            <w:vAlign w:val="center"/>
          </w:tcPr>
          <w:p w:rsidR="00E40994" w:rsidRPr="000319AC" w:rsidRDefault="00077A51" w:rsidP="00680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2387752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680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7265571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680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85273610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18776786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680E9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99185248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680E9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3238901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680E9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354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0" w:type="dxa"/>
            <w:vAlign w:val="center"/>
          </w:tcPr>
          <w:p w:rsidR="00E40994" w:rsidRPr="00E568C5" w:rsidRDefault="00E40994" w:rsidP="00E568C5">
            <w:pPr>
              <w:contextualSpacing/>
            </w:pPr>
            <w:r w:rsidRPr="00E568C5">
              <w:t>Türkiye’de Yerleşik Finansal Kiralama Şirketleri Tarafından temin edilen hava aracının kiracısının ticari unvanı, sermaye ve ortaklık yapısını gösterir Ticaret Sicil Gazetesi.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290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0" w:type="dxa"/>
            <w:vAlign w:val="center"/>
          </w:tcPr>
          <w:p w:rsidR="00E40994" w:rsidRPr="00E568C5" w:rsidRDefault="00E40994" w:rsidP="00E568C5">
            <w:pPr>
              <w:contextualSpacing/>
            </w:pPr>
            <w:r w:rsidRPr="00E568C5">
              <w:t>Gerçek kişilerin noter onaylı nüfus cüzdanı örneği .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517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0" w:type="dxa"/>
            <w:vAlign w:val="center"/>
          </w:tcPr>
          <w:p w:rsidR="00E40994" w:rsidRDefault="00E40994" w:rsidP="00E568C5">
            <w:pPr>
              <w:contextualSpacing/>
            </w:pPr>
            <w:r w:rsidRPr="00E568C5">
              <w:t>Havayolu şirketleri için “filoya hava aracı ilave etme “ olur yazısı.</w:t>
            </w:r>
          </w:p>
          <w:p w:rsidR="008A23C5" w:rsidRPr="008A23C5" w:rsidRDefault="008A23C5" w:rsidP="00E568C5">
            <w:pPr>
              <w:contextualSpacing/>
              <w:rPr>
                <w:i/>
              </w:rPr>
            </w:pPr>
            <w:r w:rsidRPr="008A23C5">
              <w:rPr>
                <w:i/>
              </w:rPr>
              <w:t>(Yeni Tip Hava Aracı Girişlerinde)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6227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269228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5507655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798345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3497345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021151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444"/>
          <w:jc w:val="center"/>
        </w:trPr>
        <w:tc>
          <w:tcPr>
            <w:tcW w:w="625" w:type="dxa"/>
            <w:vAlign w:val="center"/>
          </w:tcPr>
          <w:p w:rsidR="00E40994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0" w:type="dxa"/>
            <w:vAlign w:val="center"/>
          </w:tcPr>
          <w:p w:rsidR="00E40994" w:rsidRPr="00E568C5" w:rsidRDefault="00E40994" w:rsidP="00E568C5">
            <w:pPr>
              <w:contextualSpacing/>
            </w:pPr>
            <w:r w:rsidRPr="00E568C5">
              <w:t>Hizmet tarifesinde yayımlanan Hizmet Bedeli (bkz. shgm.gov.tr)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7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8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9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0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1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2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40994" w:rsidRPr="000319AC" w:rsidTr="005E3368">
        <w:trPr>
          <w:cantSplit/>
          <w:trHeight w:val="297"/>
          <w:jc w:val="center"/>
        </w:trPr>
        <w:tc>
          <w:tcPr>
            <w:tcW w:w="625" w:type="dxa"/>
            <w:vAlign w:val="center"/>
          </w:tcPr>
          <w:p w:rsidR="00E40994" w:rsidRPr="000319AC" w:rsidRDefault="00E4099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0" w:type="dxa"/>
            <w:vAlign w:val="center"/>
          </w:tcPr>
          <w:p w:rsidR="00E40994" w:rsidRPr="00CC700A" w:rsidRDefault="00E40994" w:rsidP="00D00497">
            <w:pPr>
              <w:jc w:val="both"/>
            </w:pPr>
            <w:r w:rsidRPr="00CC700A">
              <w:t>Taahhütname</w:t>
            </w:r>
            <w:r>
              <w:t xml:space="preserve"> </w:t>
            </w:r>
            <w:r w:rsidRPr="00CC700A">
              <w:rPr>
                <w:rFonts w:cs="Arial"/>
                <w:shd w:val="clear" w:color="auto" w:fill="FFFFFF"/>
              </w:rPr>
              <w:t xml:space="preserve">(Hava aracı sahibi yurtdışında ise Finansal Kiralama </w:t>
            </w:r>
            <w:r w:rsidR="003A4842" w:rsidRPr="00CC700A">
              <w:rPr>
                <w:rFonts w:cs="Arial"/>
                <w:shd w:val="clear" w:color="auto" w:fill="FFFFFF"/>
              </w:rPr>
              <w:t>ya da</w:t>
            </w:r>
            <w:r w:rsidRPr="00CC700A">
              <w:rPr>
                <w:rFonts w:cs="Arial"/>
                <w:shd w:val="clear" w:color="auto" w:fill="FFFFFF"/>
              </w:rPr>
              <w:t xml:space="preserve"> Adi Kiralama yöntemiyle temin edilecek ise Taahhütname belgesi gerekmez)</w:t>
            </w:r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58773873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1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426024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6" w:type="dxa"/>
            <w:vAlign w:val="center"/>
          </w:tcPr>
          <w:p w:rsidR="00E40994" w:rsidRPr="000319AC" w:rsidRDefault="00077A5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8963508"/>
              </w:sdtPr>
              <w:sdtEndPr/>
              <w:sdtContent>
                <w:r w:rsidR="00E4099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74074385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69942394"/>
          </w:sdtPr>
          <w:sdtEndPr/>
          <w:sdtContent>
            <w:tc>
              <w:tcPr>
                <w:tcW w:w="521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63467055"/>
          </w:sdtPr>
          <w:sdtEndPr/>
          <w:sdtContent>
            <w:tc>
              <w:tcPr>
                <w:tcW w:w="525" w:type="dxa"/>
                <w:vAlign w:val="center"/>
              </w:tcPr>
              <w:p w:rsidR="00E40994" w:rsidRPr="000319AC" w:rsidRDefault="00E4099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25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3"/>
      </w:tblGrid>
      <w:tr w:rsidR="005E3368" w:rsidTr="005E3368">
        <w:trPr>
          <w:cantSplit/>
          <w:trHeight w:val="835"/>
          <w:jc w:val="center"/>
        </w:trPr>
        <w:tc>
          <w:tcPr>
            <w:tcW w:w="10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3368" w:rsidRDefault="005E33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                                   Düzenleyen Yetkili (İsim)</w:t>
            </w:r>
          </w:p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5E3368" w:rsidTr="005E3368">
        <w:trPr>
          <w:cantSplit/>
          <w:trHeight w:val="861"/>
          <w:jc w:val="center"/>
        </w:trPr>
        <w:tc>
          <w:tcPr>
            <w:tcW w:w="10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5E3368" w:rsidTr="005E3368">
        <w:trPr>
          <w:cantSplit/>
          <w:trHeight w:val="835"/>
          <w:jc w:val="center"/>
        </w:trPr>
        <w:tc>
          <w:tcPr>
            <w:tcW w:w="10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5E3368" w:rsidRDefault="005E3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DF1430" w:rsidRDefault="00DF1430"/>
    <w:sectPr w:rsidR="00DF1430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51" w:rsidRDefault="00077A51">
      <w:pPr>
        <w:spacing w:after="0" w:line="240" w:lineRule="auto"/>
      </w:pPr>
      <w:r>
        <w:separator/>
      </w:r>
    </w:p>
  </w:endnote>
  <w:endnote w:type="continuationSeparator" w:id="0">
    <w:p w:rsidR="00077A51" w:rsidRDefault="0007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8A" w:rsidRDefault="009967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0" w:rsidRDefault="005E0530" w:rsidP="005E0530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</w:t>
    </w:r>
    <w:r w:rsidRPr="00E72E9C">
      <w:rPr>
        <w:rFonts w:ascii="Times New Roman" w:hAnsi="Times New Roman" w:cs="Times New Roman"/>
        <w:b/>
        <w:sz w:val="18"/>
        <w:szCs w:val="18"/>
        <w:highlight w:val="lightGray"/>
      </w:rPr>
      <w:t>Kontrol listesinde kullanılan kısaltmalar:</w:t>
    </w:r>
    <w:r w:rsidRPr="00E72E9C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5E0530" w:rsidRPr="00E72E9C" w:rsidRDefault="005E0530" w:rsidP="005E0530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5E0530" w:rsidRPr="00E459AD" w:rsidTr="00A83E1C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5E0530" w:rsidRDefault="005E0530" w:rsidP="00A83E1C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5E0530" w:rsidRDefault="005E0530" w:rsidP="00A83E1C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UOD.60633347.FR.08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5E0530" w:rsidRDefault="005E0530" w:rsidP="00A83E1C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5E0530" w:rsidRDefault="005E0530" w:rsidP="00A83E1C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bookmarkStart w:id="0" w:name="_GoBack"/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5E0530" w:rsidRPr="00E459AD" w:rsidRDefault="0099678A" w:rsidP="00A83E1C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99678A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99678A">
            <w:rPr>
              <w:rFonts w:ascii="Arial" w:hAnsi="Arial" w:cs="Arial"/>
              <w:sz w:val="14"/>
              <w:szCs w:val="14"/>
            </w:rPr>
            <w:t xml:space="preserve"> / </w:t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99678A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bookmarkEnd w:id="0"/>
        </w:p>
      </w:tc>
    </w:tr>
  </w:tbl>
  <w:p w:rsidR="005E0530" w:rsidRPr="006E16E0" w:rsidRDefault="005E0530" w:rsidP="005E05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8A" w:rsidRDefault="009967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51" w:rsidRDefault="00077A51">
      <w:pPr>
        <w:spacing w:after="0" w:line="240" w:lineRule="auto"/>
      </w:pPr>
      <w:r>
        <w:separator/>
      </w:r>
    </w:p>
  </w:footnote>
  <w:footnote w:type="continuationSeparator" w:id="0">
    <w:p w:rsidR="00077A51" w:rsidRDefault="0007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8A" w:rsidRDefault="009967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0D" w:rsidRDefault="00E9330D" w:rsidP="00E9330D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30D" w:rsidRDefault="00E9330D" w:rsidP="00E9330D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E9330D" w:rsidRDefault="00E9330D" w:rsidP="00E9330D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E9330D" w:rsidRDefault="00E9330D" w:rsidP="00E9330D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E9330D" w:rsidRDefault="00E9330D" w:rsidP="00E9330D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TESCİL REZERV KONTROL LİSTESİ FORMU</w:t>
    </w:r>
  </w:p>
  <w:p w:rsidR="00E9330D" w:rsidRDefault="00E9330D" w:rsidP="00E9330D">
    <w:pPr>
      <w:pStyle w:val="stbilgi"/>
      <w:rPr>
        <w:rFonts w:ascii="Times New Roman" w:hAnsi="Times New Roman" w:cs="Times New Roman"/>
        <w:sz w:val="16"/>
        <w:szCs w:val="16"/>
      </w:rPr>
    </w:pPr>
  </w:p>
  <w:p w:rsidR="0088013A" w:rsidRPr="00E2095B" w:rsidRDefault="00077A51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8A" w:rsidRDefault="009967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77A51"/>
    <w:rsid w:val="00094F97"/>
    <w:rsid w:val="000E5014"/>
    <w:rsid w:val="00277DF0"/>
    <w:rsid w:val="002B48FD"/>
    <w:rsid w:val="003A4842"/>
    <w:rsid w:val="004E6EA5"/>
    <w:rsid w:val="005E0530"/>
    <w:rsid w:val="005E3368"/>
    <w:rsid w:val="0065387D"/>
    <w:rsid w:val="007D1F14"/>
    <w:rsid w:val="0085143C"/>
    <w:rsid w:val="008A23C5"/>
    <w:rsid w:val="0099678A"/>
    <w:rsid w:val="00A961D8"/>
    <w:rsid w:val="00B45422"/>
    <w:rsid w:val="00C72ED1"/>
    <w:rsid w:val="00CC700A"/>
    <w:rsid w:val="00D530B4"/>
    <w:rsid w:val="00DF1430"/>
    <w:rsid w:val="00E00195"/>
    <w:rsid w:val="00E056DB"/>
    <w:rsid w:val="00E3695E"/>
    <w:rsid w:val="00E40994"/>
    <w:rsid w:val="00E568C5"/>
    <w:rsid w:val="00E9330D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07AA6-3103-4B25-880A-1CE2993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1D37-E9B6-42D3-826C-6D52945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23</cp:revision>
  <dcterms:created xsi:type="dcterms:W3CDTF">2015-09-29T11:14:00Z</dcterms:created>
  <dcterms:modified xsi:type="dcterms:W3CDTF">2015-12-21T13:19:00Z</dcterms:modified>
</cp:coreProperties>
</file>