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D3" w:rsidRPr="002A27D3" w:rsidRDefault="002A27D3" w:rsidP="002A27D3">
      <w:pPr>
        <w:shd w:val="clear" w:color="auto" w:fill="FFFFFF"/>
        <w:spacing w:after="0" w:line="36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5A5A5A"/>
          <w:sz w:val="26"/>
          <w:szCs w:val="26"/>
          <w:lang w:eastAsia="tr-TR"/>
        </w:rPr>
      </w:pPr>
      <w:r>
        <w:rPr>
          <w:rFonts w:ascii="inherit" w:eastAsia="Times New Roman" w:hAnsi="inherit" w:cs="Arial"/>
          <w:b/>
          <w:bCs/>
          <w:color w:val="5A5A5A"/>
          <w:sz w:val="26"/>
          <w:szCs w:val="26"/>
          <w:lang w:eastAsia="tr-TR"/>
        </w:rPr>
        <w:t>Havacılık ve Uzay Tıbbı Platformu_2020 Değerlendirme Toplantısı</w:t>
      </w:r>
    </w:p>
    <w:p w:rsidR="002A27D3" w:rsidRPr="002A27D3" w:rsidRDefault="002A27D3" w:rsidP="002A27D3">
      <w:pPr>
        <w:shd w:val="clear" w:color="auto" w:fill="FFFFFF"/>
        <w:spacing w:line="285" w:lineRule="atLeast"/>
        <w:textAlignment w:val="baseline"/>
        <w:rPr>
          <w:rFonts w:ascii="Arial" w:eastAsia="Times New Roman" w:hAnsi="Arial" w:cs="Arial"/>
          <w:color w:val="5A5A5A"/>
          <w:sz w:val="26"/>
          <w:szCs w:val="26"/>
          <w:lang w:eastAsia="tr-TR"/>
        </w:rPr>
      </w:pPr>
      <w:r>
        <w:rPr>
          <w:rFonts w:ascii="inherit" w:eastAsia="Times New Roman" w:hAnsi="inherit" w:cs="Arial"/>
          <w:color w:val="5A5A5A"/>
          <w:sz w:val="18"/>
          <w:szCs w:val="18"/>
          <w:bdr w:val="none" w:sz="0" w:space="0" w:color="auto" w:frame="1"/>
          <w:lang w:eastAsia="tr-TR"/>
        </w:rPr>
        <w:t>27-29 Kasım 2020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6159"/>
      </w:tblGrid>
      <w:tr w:rsidR="002A27D3" w:rsidRPr="002A27D3" w:rsidTr="002A27D3">
        <w:tc>
          <w:tcPr>
            <w:tcW w:w="3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479BEB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2A27D3" w:rsidRPr="002A27D3" w:rsidRDefault="002A27D3" w:rsidP="002A27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A27D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Genel Açıklama</w:t>
            </w:r>
          </w:p>
        </w:tc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479BEB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2A27D3" w:rsidRPr="002A27D3" w:rsidRDefault="002A27D3" w:rsidP="002A27D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HUTP</w:t>
            </w:r>
            <w:r w:rsidRPr="002A27D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_2020 Değerlendirme Toplantısı</w:t>
            </w:r>
          </w:p>
        </w:tc>
      </w:tr>
      <w:tr w:rsidR="002A27D3" w:rsidRPr="002A27D3" w:rsidTr="002A27D3">
        <w:tc>
          <w:tcPr>
            <w:tcW w:w="3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2A27D3" w:rsidRPr="002A27D3" w:rsidRDefault="002A27D3" w:rsidP="002A27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r w:rsidRPr="002A27D3">
              <w:rPr>
                <w:rFonts w:ascii="inherit" w:eastAsia="Times New Roman" w:hAnsi="inherit" w:cs="Times New Roman"/>
                <w:b/>
                <w:bCs/>
                <w:color w:val="767575"/>
                <w:sz w:val="24"/>
                <w:szCs w:val="24"/>
                <w:bdr w:val="none" w:sz="0" w:space="0" w:color="auto" w:frame="1"/>
                <w:lang w:eastAsia="tr-TR"/>
              </w:rPr>
              <w:t>Etkinlik Tarihi ve Saati</w:t>
            </w:r>
          </w:p>
        </w:tc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2A27D3" w:rsidRPr="002A27D3" w:rsidRDefault="002A27D3" w:rsidP="002A27D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27</w:t>
            </w:r>
            <w:r w:rsidRPr="002A27D3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29</w:t>
            </w:r>
            <w:r w:rsidRPr="002A27D3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Kasım 2020</w:t>
            </w:r>
          </w:p>
        </w:tc>
      </w:tr>
      <w:tr w:rsidR="002A27D3" w:rsidRPr="002A27D3" w:rsidTr="002A27D3">
        <w:tc>
          <w:tcPr>
            <w:tcW w:w="3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2A27D3" w:rsidRPr="002A27D3" w:rsidRDefault="002A27D3" w:rsidP="002A27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r w:rsidRPr="002A27D3">
              <w:rPr>
                <w:rFonts w:ascii="inherit" w:eastAsia="Times New Roman" w:hAnsi="inherit" w:cs="Times New Roman"/>
                <w:b/>
                <w:bCs/>
                <w:color w:val="767575"/>
                <w:sz w:val="24"/>
                <w:szCs w:val="24"/>
                <w:bdr w:val="none" w:sz="0" w:space="0" w:color="auto" w:frame="1"/>
                <w:lang w:eastAsia="tr-TR"/>
              </w:rPr>
              <w:t>Etkinlik Yeri</w:t>
            </w:r>
          </w:p>
        </w:tc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2A27D3" w:rsidRPr="002A27D3" w:rsidRDefault="002A27D3" w:rsidP="002A27D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Online </w:t>
            </w:r>
          </w:p>
        </w:tc>
      </w:tr>
      <w:tr w:rsidR="002A27D3" w:rsidRPr="002A27D3" w:rsidTr="002A27D3">
        <w:tc>
          <w:tcPr>
            <w:tcW w:w="3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2A27D3" w:rsidRPr="002A27D3" w:rsidRDefault="002A27D3" w:rsidP="002A27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r w:rsidRPr="002A27D3">
              <w:rPr>
                <w:rFonts w:ascii="inherit" w:eastAsia="Times New Roman" w:hAnsi="inherit" w:cs="Times New Roman"/>
                <w:b/>
                <w:bCs/>
                <w:color w:val="767575"/>
                <w:sz w:val="24"/>
                <w:szCs w:val="24"/>
                <w:bdr w:val="none" w:sz="0" w:space="0" w:color="auto" w:frame="1"/>
                <w:lang w:eastAsia="tr-TR"/>
              </w:rPr>
              <w:t>Davet Şekli</w:t>
            </w:r>
          </w:p>
        </w:tc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2A27D3" w:rsidRPr="002A27D3" w:rsidRDefault="002A27D3" w:rsidP="002A27D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r w:rsidRPr="002A27D3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Resmi Yazı ve Elektronik Posta </w:t>
            </w:r>
          </w:p>
        </w:tc>
      </w:tr>
      <w:tr w:rsidR="002A27D3" w:rsidRPr="002A27D3" w:rsidTr="00E1595C">
        <w:trPr>
          <w:trHeight w:val="466"/>
        </w:trPr>
        <w:tc>
          <w:tcPr>
            <w:tcW w:w="3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2A27D3" w:rsidRPr="002A27D3" w:rsidRDefault="002A27D3" w:rsidP="002A27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r w:rsidRPr="002A27D3">
              <w:rPr>
                <w:rFonts w:ascii="inherit" w:eastAsia="Times New Roman" w:hAnsi="inherit" w:cs="Times New Roman"/>
                <w:b/>
                <w:bCs/>
                <w:color w:val="767575"/>
                <w:sz w:val="24"/>
                <w:szCs w:val="24"/>
                <w:bdr w:val="none" w:sz="0" w:space="0" w:color="auto" w:frame="1"/>
                <w:lang w:eastAsia="tr-TR"/>
              </w:rPr>
              <w:t>Davetli Sayısı</w:t>
            </w:r>
          </w:p>
        </w:tc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2A27D3" w:rsidRPr="002A27D3" w:rsidRDefault="002A27D3" w:rsidP="002A27D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r w:rsidRPr="002A27D3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200</w:t>
            </w:r>
          </w:p>
        </w:tc>
      </w:tr>
      <w:tr w:rsidR="002A27D3" w:rsidRPr="002A27D3" w:rsidTr="00E1595C">
        <w:trPr>
          <w:trHeight w:val="830"/>
        </w:trPr>
        <w:tc>
          <w:tcPr>
            <w:tcW w:w="3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2A27D3" w:rsidRPr="002A27D3" w:rsidRDefault="002A27D3" w:rsidP="002A27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r w:rsidRPr="002A27D3">
              <w:rPr>
                <w:rFonts w:ascii="inherit" w:eastAsia="Times New Roman" w:hAnsi="inherit" w:cs="Times New Roman"/>
                <w:b/>
                <w:bCs/>
                <w:color w:val="767575"/>
                <w:sz w:val="24"/>
                <w:szCs w:val="24"/>
                <w:bdr w:val="none" w:sz="0" w:space="0" w:color="auto" w:frame="1"/>
                <w:lang w:eastAsia="tr-TR"/>
              </w:rPr>
              <w:t>Etkinlik Sorumlusu ve İletişim Bilgileri</w:t>
            </w:r>
          </w:p>
        </w:tc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2A27D3" w:rsidRDefault="002A27D3" w:rsidP="002A27D3">
            <w:pPr>
              <w:spacing w:after="150" w:line="240" w:lineRule="auto"/>
              <w:textAlignment w:val="baseline"/>
            </w:pPr>
            <w:r w:rsidRPr="002A27D3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Prof. Dr. Hasan Fehmi TÖRE</w:t>
            </w:r>
            <w:r>
              <w:t xml:space="preserve"> </w:t>
            </w:r>
          </w:p>
          <w:p w:rsidR="002A27D3" w:rsidRDefault="002A27D3" w:rsidP="002A27D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(Havacılık ve Uzay Tıbbı Platformu Başkanı)</w:t>
            </w:r>
          </w:p>
          <w:p w:rsidR="002A27D3" w:rsidRPr="002A27D3" w:rsidRDefault="002A27D3" w:rsidP="002A27D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hyperlink r:id="rId5" w:history="1">
              <w:r w:rsidRPr="00E53E29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info@hutp.org</w:t>
              </w:r>
            </w:hyperlink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</w:t>
            </w:r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</w:t>
            </w:r>
            <w:r w:rsidRPr="002A27D3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Tel: + 90 312 230 00 14</w:t>
            </w:r>
          </w:p>
        </w:tc>
      </w:tr>
      <w:tr w:rsidR="002A27D3" w:rsidRPr="002A27D3" w:rsidTr="002A27D3">
        <w:tc>
          <w:tcPr>
            <w:tcW w:w="3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2A27D3" w:rsidRPr="002A27D3" w:rsidRDefault="002A27D3" w:rsidP="00E15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r w:rsidRPr="002A27D3">
              <w:rPr>
                <w:rFonts w:ascii="inherit" w:eastAsia="Times New Roman" w:hAnsi="inherit" w:cs="Times New Roman"/>
                <w:b/>
                <w:bCs/>
                <w:color w:val="767575"/>
                <w:sz w:val="24"/>
                <w:szCs w:val="24"/>
                <w:bdr w:val="none" w:sz="0" w:space="0" w:color="auto" w:frame="1"/>
                <w:lang w:eastAsia="tr-TR"/>
              </w:rPr>
              <w:t>Açıklama</w:t>
            </w:r>
          </w:p>
        </w:tc>
        <w:tc>
          <w:tcPr>
            <w:tcW w:w="6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1595C" w:rsidRDefault="00E1595C" w:rsidP="00E1595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r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27-29 Kasım 2020 tarihlerinde </w:t>
            </w:r>
            <w:r w:rsidRPr="00FF7B04">
              <w:rPr>
                <w:rFonts w:ascii="Times New Roman" w:eastAsia="Times New Roman" w:hAnsi="Times New Roman" w:cs="Times New Roman"/>
                <w:b/>
                <w:color w:val="767575"/>
                <w:sz w:val="24"/>
                <w:szCs w:val="24"/>
                <w:lang w:eastAsia="tr-TR"/>
              </w:rPr>
              <w:t xml:space="preserve">Online </w:t>
            </w:r>
            <w:r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olarak </w:t>
            </w:r>
          </w:p>
          <w:p w:rsidR="00E1595C" w:rsidRPr="00E1595C" w:rsidRDefault="00FF7B04" w:rsidP="00E1595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G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üncel mevzuat bilgileri,</w:t>
            </w:r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Covid</w:t>
            </w:r>
            <w:proofErr w:type="spellEnd"/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ve Havacılık </w:t>
            </w:r>
            <w:proofErr w:type="gramStart"/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tıbbı 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konular</w:t>
            </w: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ı</w:t>
            </w:r>
            <w:proofErr w:type="gramEnd"/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Hava Trafik kontrolör muayeneleri, Akran Destek Programı,</w:t>
            </w: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Bilgi</w:t>
            </w:r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Yönetim Sistemi (BYS) ile yeni düzenlemelerin dış paydaşlara aktarılacağı, Havacılıkta</w:t>
            </w:r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Hipoksi</w:t>
            </w:r>
            <w:proofErr w:type="spellEnd"/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, Görme-Renkli Görme,</w:t>
            </w:r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Psikiyatri ve Psikoloji konularının </w:t>
            </w:r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ele alınacağı ve Uçuş</w:t>
            </w:r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Tabipleri için z</w:t>
            </w:r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orunlu tutulan tazeleme eğitimi yerine geçen 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10 </w:t>
            </w:r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SHGM kredi 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puan</w:t>
            </w:r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ına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kadar kredilendirile</w:t>
            </w:r>
            <w:r w:rsidR="00A77F5E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bile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cek</w:t>
            </w: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tir.</w:t>
            </w:r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“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HTUP 2020</w:t>
            </w: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yılı Değerlendirme Toplantı</w:t>
            </w:r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” programı</w:t>
            </w:r>
            <w:r w:rsidR="00A77F5E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na</w:t>
            </w:r>
            <w:bookmarkStart w:id="0" w:name="_GoBack"/>
            <w:bookmarkEnd w:id="0"/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ve ay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rıntılı bilgi</w:t>
            </w:r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si</w:t>
            </w: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ne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http://www.hutp.org web</w:t>
            </w:r>
            <w:r w:rsid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 </w:t>
            </w:r>
            <w:r w:rsidR="00E1595C"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 xml:space="preserve">sayfasından </w:t>
            </w:r>
            <w:r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ulaşılabilir.</w:t>
            </w:r>
          </w:p>
          <w:p w:rsidR="002A27D3" w:rsidRPr="002A27D3" w:rsidRDefault="00E1595C" w:rsidP="00E1595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</w:pPr>
            <w:r w:rsidRPr="00E1595C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Bilgilerinizi ve gereğini arz ve rica ederim</w:t>
            </w:r>
            <w:r w:rsidR="002A27D3" w:rsidRPr="002A27D3">
              <w:rPr>
                <w:rFonts w:ascii="Times New Roman" w:eastAsia="Times New Roman" w:hAnsi="Times New Roman" w:cs="Times New Roman"/>
                <w:color w:val="767575"/>
                <w:sz w:val="24"/>
                <w:szCs w:val="24"/>
                <w:lang w:eastAsia="tr-TR"/>
              </w:rPr>
              <w:t> </w:t>
            </w:r>
          </w:p>
        </w:tc>
      </w:tr>
    </w:tbl>
    <w:p w:rsidR="00142580" w:rsidRPr="00AD002D" w:rsidRDefault="00A77F5E" w:rsidP="00AD002D"/>
    <w:sectPr w:rsidR="00142580" w:rsidRPr="00AD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34DD2"/>
    <w:multiLevelType w:val="hybridMultilevel"/>
    <w:tmpl w:val="35AEBC52"/>
    <w:lvl w:ilvl="0" w:tplc="2D0A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FC"/>
    <w:rsid w:val="002A27D3"/>
    <w:rsid w:val="00750BA2"/>
    <w:rsid w:val="008B2FEF"/>
    <w:rsid w:val="00A77F5E"/>
    <w:rsid w:val="00AD002D"/>
    <w:rsid w:val="00C238F1"/>
    <w:rsid w:val="00D63DFC"/>
    <w:rsid w:val="00E1595C"/>
    <w:rsid w:val="00F92BDC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ECE0-CE1A-4C7D-AC45-C213152E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2FE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2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585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ut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KadirEren</dc:creator>
  <cp:keywords/>
  <dc:description/>
  <cp:lastModifiedBy>KadirEren</cp:lastModifiedBy>
  <cp:revision>6</cp:revision>
  <dcterms:created xsi:type="dcterms:W3CDTF">2020-11-08T15:13:00Z</dcterms:created>
  <dcterms:modified xsi:type="dcterms:W3CDTF">2020-11-18T22:40:00Z</dcterms:modified>
</cp:coreProperties>
</file>