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251"/>
        <w:tblW w:w="9728" w:type="dxa"/>
        <w:tblLook w:val="04A0" w:firstRow="1" w:lastRow="0" w:firstColumn="1" w:lastColumn="0" w:noHBand="0" w:noVBand="1"/>
      </w:tblPr>
      <w:tblGrid>
        <w:gridCol w:w="3242"/>
        <w:gridCol w:w="3243"/>
        <w:gridCol w:w="3243"/>
      </w:tblGrid>
      <w:tr w:rsidR="005A7745" w:rsidTr="005A7745">
        <w:trPr>
          <w:trHeight w:val="12323"/>
        </w:trPr>
        <w:tc>
          <w:tcPr>
            <w:tcW w:w="3242" w:type="dxa"/>
          </w:tcPr>
          <w:p w:rsidR="005A7745" w:rsidRPr="008E7990" w:rsidRDefault="005A7745" w:rsidP="005A7745">
            <w:pPr>
              <w:pStyle w:val="ListeParagraf"/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Afganistan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Angola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Bangladeş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Benin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Botsvana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Burkina Faso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Burundi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Butan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Cezayir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Cibuti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Çad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Çin Halk Cumhuriyeti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Ekvator Ginesi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Eritre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Etyopya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Fiji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Fildişi Sahilleri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Filistin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Filipinler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Gabon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Gambiya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Gana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Gine</w:t>
            </w:r>
          </w:p>
        </w:tc>
        <w:tc>
          <w:tcPr>
            <w:tcW w:w="3243" w:type="dxa"/>
          </w:tcPr>
          <w:p w:rsidR="005A7745" w:rsidRPr="008E7990" w:rsidRDefault="005A7745" w:rsidP="005A774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Gine Bissau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Hindistan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Irak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Kamboçya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Kamerun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Kenya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Komor Adaları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Kongo Cumhuriyeti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Kongo Demokratik Cumhuriyeti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Lesotho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Liberya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Madagaskar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Malavi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Mali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Mısır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Moritanya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Mozambik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Namibya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Nijer</w:t>
            </w:r>
          </w:p>
          <w:p w:rsidR="005A7745" w:rsidRPr="008E7990" w:rsidRDefault="005A7745" w:rsidP="005A7745">
            <w:pPr>
              <w:pStyle w:val="ListeParagraf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5A7745" w:rsidRPr="008E7990" w:rsidRDefault="005A7745" w:rsidP="005A7745">
            <w:pPr>
              <w:pStyle w:val="ListeParagraf"/>
              <w:spacing w:line="480" w:lineRule="auto"/>
              <w:rPr>
                <w:rFonts w:ascii="Times New Roman" w:hAnsi="Times New Roman" w:cs="Times New Roman"/>
              </w:rPr>
            </w:pP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Nijerya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Orta Afrika Cumhuriyeti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Pakistan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Ruanda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Sao Tome ve Principe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Senegal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Sierra Leone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Solomon Adaları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Somali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Lanka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Sudan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Svaziland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Tanzanya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Tayvan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Togo</w:t>
            </w:r>
          </w:p>
          <w:p w:rsidR="005A7745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Uganda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Vanuatu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Vietnam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Yemen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Yeşil Burun</w:t>
            </w:r>
          </w:p>
          <w:p w:rsidR="005A7745" w:rsidRPr="008E7990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Zambiya</w:t>
            </w:r>
          </w:p>
          <w:p w:rsidR="005A7745" w:rsidRPr="00036071" w:rsidRDefault="005A7745" w:rsidP="005A7745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8E7990">
              <w:rPr>
                <w:rFonts w:ascii="Times New Roman" w:hAnsi="Times New Roman" w:cs="Times New Roman"/>
              </w:rPr>
              <w:t>Zimbabve</w:t>
            </w:r>
          </w:p>
        </w:tc>
      </w:tr>
    </w:tbl>
    <w:p w:rsidR="00246EC3" w:rsidRDefault="005A7745" w:rsidP="005A7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EC3">
        <w:rPr>
          <w:rFonts w:ascii="Times New Roman" w:hAnsi="Times New Roman" w:cs="Times New Roman"/>
          <w:b/>
          <w:sz w:val="28"/>
          <w:szCs w:val="28"/>
          <w:u w:val="single"/>
        </w:rPr>
        <w:t>E-V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İZE UYGULAMASINDAN FAYDALANAN “B GRUBU”ÜLKELER</w:t>
      </w:r>
      <w:r w:rsidRPr="00246EC3">
        <w:rPr>
          <w:rFonts w:ascii="Times New Roman" w:hAnsi="Times New Roman" w:cs="Times New Roman"/>
          <w:b/>
          <w:sz w:val="28"/>
          <w:szCs w:val="28"/>
          <w:u w:val="single"/>
        </w:rPr>
        <w:t>LİSTESİ</w:t>
      </w:r>
    </w:p>
    <w:p w:rsidR="003C4A6E" w:rsidRDefault="003C4A6E" w:rsidP="005A7745"/>
    <w:sectPr w:rsidR="003C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FB" w:rsidRDefault="00D941FB" w:rsidP="006A25A2">
      <w:pPr>
        <w:spacing w:after="0" w:line="240" w:lineRule="auto"/>
      </w:pPr>
      <w:r>
        <w:separator/>
      </w:r>
    </w:p>
  </w:endnote>
  <w:endnote w:type="continuationSeparator" w:id="0">
    <w:p w:rsidR="00D941FB" w:rsidRDefault="00D941FB" w:rsidP="006A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FB" w:rsidRDefault="00D941FB" w:rsidP="006A25A2">
      <w:pPr>
        <w:spacing w:after="0" w:line="240" w:lineRule="auto"/>
      </w:pPr>
      <w:r>
        <w:separator/>
      </w:r>
    </w:p>
  </w:footnote>
  <w:footnote w:type="continuationSeparator" w:id="0">
    <w:p w:rsidR="00D941FB" w:rsidRDefault="00D941FB" w:rsidP="006A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E226C"/>
    <w:multiLevelType w:val="hybridMultilevel"/>
    <w:tmpl w:val="4C06D448"/>
    <w:lvl w:ilvl="0" w:tplc="6D086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A2"/>
    <w:rsid w:val="00036071"/>
    <w:rsid w:val="000420C0"/>
    <w:rsid w:val="00093676"/>
    <w:rsid w:val="00097E6D"/>
    <w:rsid w:val="001343EE"/>
    <w:rsid w:val="00140EF1"/>
    <w:rsid w:val="00151EF2"/>
    <w:rsid w:val="001A5F11"/>
    <w:rsid w:val="002012B6"/>
    <w:rsid w:val="00246EC3"/>
    <w:rsid w:val="002674FD"/>
    <w:rsid w:val="0033761C"/>
    <w:rsid w:val="00350850"/>
    <w:rsid w:val="003C4A6E"/>
    <w:rsid w:val="003C57F6"/>
    <w:rsid w:val="00424A85"/>
    <w:rsid w:val="00447BA0"/>
    <w:rsid w:val="004A68CE"/>
    <w:rsid w:val="004E3474"/>
    <w:rsid w:val="004E62F1"/>
    <w:rsid w:val="004F4187"/>
    <w:rsid w:val="005173B0"/>
    <w:rsid w:val="005A7745"/>
    <w:rsid w:val="005E0E16"/>
    <w:rsid w:val="005E56D5"/>
    <w:rsid w:val="006064F5"/>
    <w:rsid w:val="00670692"/>
    <w:rsid w:val="006A25A2"/>
    <w:rsid w:val="0074278C"/>
    <w:rsid w:val="007756EB"/>
    <w:rsid w:val="007C4F61"/>
    <w:rsid w:val="007F1284"/>
    <w:rsid w:val="008C3D1F"/>
    <w:rsid w:val="008E7990"/>
    <w:rsid w:val="008F38F7"/>
    <w:rsid w:val="008F43EF"/>
    <w:rsid w:val="00A24734"/>
    <w:rsid w:val="00A61656"/>
    <w:rsid w:val="00A91664"/>
    <w:rsid w:val="00AA7024"/>
    <w:rsid w:val="00B155FD"/>
    <w:rsid w:val="00B47BA4"/>
    <w:rsid w:val="00B54D1F"/>
    <w:rsid w:val="00B64CF5"/>
    <w:rsid w:val="00BD30BF"/>
    <w:rsid w:val="00C153C4"/>
    <w:rsid w:val="00C269C9"/>
    <w:rsid w:val="00C63EEB"/>
    <w:rsid w:val="00C720A3"/>
    <w:rsid w:val="00C7365B"/>
    <w:rsid w:val="00CB42F5"/>
    <w:rsid w:val="00D941FB"/>
    <w:rsid w:val="00DC235B"/>
    <w:rsid w:val="00DE4007"/>
    <w:rsid w:val="00EB6A8B"/>
    <w:rsid w:val="00EE02B4"/>
    <w:rsid w:val="00FC44E8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A1920-9365-4008-B151-E41FA40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25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5A2"/>
  </w:style>
  <w:style w:type="paragraph" w:styleId="Altbilgi">
    <w:name w:val="footer"/>
    <w:basedOn w:val="Normal"/>
    <w:link w:val="AltbilgiChar"/>
    <w:uiPriority w:val="99"/>
    <w:unhideWhenUsed/>
    <w:rsid w:val="006A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5A2"/>
  </w:style>
  <w:style w:type="paragraph" w:styleId="BalonMetni">
    <w:name w:val="Balloon Text"/>
    <w:basedOn w:val="Normal"/>
    <w:link w:val="BalonMetniChar"/>
    <w:uiPriority w:val="99"/>
    <w:semiHidden/>
    <w:unhideWhenUsed/>
    <w:rsid w:val="00C7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A58E-B457-48A8-B5B6-63D06789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Şahinkaya</dc:creator>
  <cp:lastModifiedBy>figen tanriverdi</cp:lastModifiedBy>
  <cp:revision>2</cp:revision>
  <cp:lastPrinted>2014-04-14T16:33:00Z</cp:lastPrinted>
  <dcterms:created xsi:type="dcterms:W3CDTF">2019-04-08T13:16:00Z</dcterms:created>
  <dcterms:modified xsi:type="dcterms:W3CDTF">2019-04-08T13:16:00Z</dcterms:modified>
</cp:coreProperties>
</file>