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E2" w:rsidRDefault="00BC5EE2" w:rsidP="00702E1A">
      <w:pPr>
        <w:ind w:left="7788" w:firstLine="708"/>
        <w:jc w:val="right"/>
        <w:rPr>
          <w:rFonts w:ascii="Times New Roman" w:hAnsi="Times New Roman" w:cs="Times New Roman"/>
          <w:b/>
        </w:rPr>
      </w:pPr>
      <w:r w:rsidRPr="00167B1E">
        <w:rPr>
          <w:rFonts w:ascii="Times New Roman" w:hAnsi="Times New Roman" w:cs="Times New Roman"/>
          <w:b/>
        </w:rPr>
        <w:t>Ek-1</w:t>
      </w:r>
    </w:p>
    <w:p w:rsidR="00702E1A" w:rsidRPr="00702E1A" w:rsidRDefault="00702E1A" w:rsidP="00702E1A">
      <w:pPr>
        <w:ind w:left="7788" w:firstLine="708"/>
        <w:jc w:val="right"/>
        <w:rPr>
          <w:rFonts w:ascii="Times New Roman" w:hAnsi="Times New Roman" w:cs="Times New Roman"/>
          <w:b/>
        </w:rPr>
      </w:pPr>
    </w:p>
    <w:p w:rsidR="00BC5EE2" w:rsidRPr="00167B1E" w:rsidRDefault="00103631" w:rsidP="00BC5E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NO:1 </w:t>
      </w:r>
      <w:r w:rsidR="00BC5EE2" w:rsidRPr="00167B1E">
        <w:rPr>
          <w:rFonts w:ascii="Times New Roman" w:hAnsi="Times New Roman" w:cs="Times New Roman"/>
          <w:b/>
        </w:rPr>
        <w:t xml:space="preserve">MALİ </w:t>
      </w:r>
      <w:r w:rsidR="003953BE" w:rsidRPr="00167B1E">
        <w:rPr>
          <w:rFonts w:ascii="Times New Roman" w:hAnsi="Times New Roman" w:cs="Times New Roman"/>
          <w:b/>
        </w:rPr>
        <w:t xml:space="preserve">SORUMLULUK </w:t>
      </w:r>
      <w:r w:rsidR="00BC5EE2" w:rsidRPr="00167B1E">
        <w:rPr>
          <w:rFonts w:ascii="Times New Roman" w:hAnsi="Times New Roman" w:cs="Times New Roman"/>
          <w:b/>
        </w:rPr>
        <w:t>SİGORTASI SERTİFİKASI</w:t>
      </w:r>
    </w:p>
    <w:p w:rsidR="0080186D" w:rsidRDefault="0080186D" w:rsidP="00695DE8">
      <w:pPr>
        <w:spacing w:after="0"/>
        <w:rPr>
          <w:rFonts w:ascii="Times New Roman" w:hAnsi="Times New Roman" w:cs="Times New Roman"/>
        </w:rPr>
      </w:pPr>
    </w:p>
    <w:p w:rsidR="00695DE8" w:rsidRPr="00BC5EE2" w:rsidRDefault="00695DE8" w:rsidP="00695DE8">
      <w:pPr>
        <w:spacing w:after="0"/>
        <w:rPr>
          <w:rFonts w:ascii="Times New Roman" w:hAnsi="Times New Roman" w:cs="Times New Roman"/>
        </w:rPr>
      </w:pPr>
    </w:p>
    <w:p w:rsidR="008E7D02" w:rsidRDefault="00751615" w:rsidP="008E7D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C5EE2">
        <w:rPr>
          <w:rFonts w:ascii="Times New Roman" w:hAnsi="Times New Roman" w:cs="Times New Roman"/>
        </w:rPr>
        <w:t xml:space="preserve">olarak, işbu belge vesilesiyle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E4CC2">
        <w:rPr>
          <w:rFonts w:ascii="Times New Roman" w:hAnsi="Times New Roman" w:cs="Times New Roman"/>
          <w:b/>
        </w:rPr>
        <w:t xml:space="preserve"> </w:t>
      </w:r>
      <w:r w:rsidR="00DE4CC2" w:rsidRPr="00DE4CC2">
        <w:rPr>
          <w:rFonts w:ascii="Times New Roman" w:hAnsi="Times New Roman" w:cs="Times New Roman"/>
        </w:rPr>
        <w:t>adına</w:t>
      </w:r>
    </w:p>
    <w:p w:rsidR="00063FD0" w:rsidRDefault="008E7D02" w:rsidP="00C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</w:t>
      </w:r>
      <w:r w:rsidR="00FD762C">
        <w:rPr>
          <w:rFonts w:ascii="Times New Roman" w:hAnsi="Times New Roman" w:cs="Times New Roman"/>
          <w:i/>
        </w:rPr>
        <w:tab/>
        <w:t>S</w:t>
      </w:r>
      <w:r>
        <w:rPr>
          <w:rFonts w:ascii="Times New Roman" w:hAnsi="Times New Roman" w:cs="Times New Roman"/>
          <w:i/>
        </w:rPr>
        <w:t>igortacı</w:t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</w:r>
      <w:r w:rsidR="00FD762C">
        <w:rPr>
          <w:rFonts w:ascii="Times New Roman" w:hAnsi="Times New Roman" w:cs="Times New Roman"/>
          <w:i/>
        </w:rPr>
        <w:tab/>
        <w:t xml:space="preserve"> H</w:t>
      </w:r>
      <w:r w:rsidR="00702E1A">
        <w:rPr>
          <w:rFonts w:ascii="Times New Roman" w:hAnsi="Times New Roman" w:cs="Times New Roman"/>
          <w:i/>
        </w:rPr>
        <w:t>ava taşıyıcısı</w:t>
      </w:r>
    </w:p>
    <w:p w:rsidR="0080186D" w:rsidRDefault="00063FD0" w:rsidP="00702E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yolcunun ölümü, bedensel yaralanması ile</w:t>
      </w:r>
      <w:r w:rsidR="00BC5EE2">
        <w:rPr>
          <w:rFonts w:ascii="Times New Roman" w:hAnsi="Times New Roman" w:cs="Times New Roman"/>
        </w:rPr>
        <w:t xml:space="preserve"> bagaj, </w:t>
      </w:r>
      <w:r w:rsidR="00BC5EE2" w:rsidRPr="00BC5EE2">
        <w:rPr>
          <w:rFonts w:ascii="Times New Roman" w:hAnsi="Times New Roman" w:cs="Times New Roman"/>
        </w:rPr>
        <w:t>kargo</w:t>
      </w:r>
      <w:r w:rsidR="00F05CF6">
        <w:rPr>
          <w:rFonts w:ascii="Times New Roman" w:hAnsi="Times New Roman" w:cs="Times New Roman"/>
        </w:rPr>
        <w:t xml:space="preserve"> ve </w:t>
      </w:r>
      <w:r w:rsidR="00BC5EE2">
        <w:rPr>
          <w:rFonts w:ascii="Times New Roman" w:hAnsi="Times New Roman" w:cs="Times New Roman"/>
        </w:rPr>
        <w:t>posta</w:t>
      </w:r>
      <w:r w:rsidR="00424B36">
        <w:rPr>
          <w:rFonts w:ascii="Times New Roman" w:hAnsi="Times New Roman" w:cs="Times New Roman"/>
        </w:rPr>
        <w:t xml:space="preserve">da meydana gelecek hasarı </w:t>
      </w:r>
      <w:r w:rsidR="00BC5EE2" w:rsidRPr="00BC5EE2">
        <w:rPr>
          <w:rFonts w:ascii="Times New Roman" w:hAnsi="Times New Roman" w:cs="Times New Roman"/>
        </w:rPr>
        <w:t>kapsaya</w:t>
      </w:r>
      <w:r>
        <w:rPr>
          <w:rFonts w:ascii="Times New Roman" w:hAnsi="Times New Roman" w:cs="Times New Roman"/>
        </w:rPr>
        <w:t>n</w:t>
      </w:r>
      <w:r w:rsidR="00BC5EE2" w:rsidRPr="00BC5EE2">
        <w:rPr>
          <w:rFonts w:ascii="Times New Roman" w:hAnsi="Times New Roman" w:cs="Times New Roman"/>
        </w:rPr>
        <w:t xml:space="preserve"> </w:t>
      </w:r>
      <w:r w:rsidR="00BC5EE2">
        <w:rPr>
          <w:rFonts w:ascii="Times New Roman" w:hAnsi="Times New Roman" w:cs="Times New Roman"/>
        </w:rPr>
        <w:t xml:space="preserve">mali </w:t>
      </w:r>
      <w:r>
        <w:rPr>
          <w:rFonts w:ascii="Times New Roman" w:hAnsi="Times New Roman" w:cs="Times New Roman"/>
        </w:rPr>
        <w:t>sorumluluk</w:t>
      </w:r>
      <w:r w:rsidR="00BC5EE2">
        <w:rPr>
          <w:rFonts w:ascii="Times New Roman" w:hAnsi="Times New Roman" w:cs="Times New Roman"/>
        </w:rPr>
        <w:t xml:space="preserve"> sigortası </w:t>
      </w:r>
      <w:r w:rsidR="00BC5EE2" w:rsidRPr="00BC5EE2">
        <w:rPr>
          <w:rFonts w:ascii="Times New Roman" w:hAnsi="Times New Roman" w:cs="Times New Roman"/>
        </w:rPr>
        <w:t xml:space="preserve">sözleşmesinin yapılmış olduğunu tasdik ederiz. </w:t>
      </w:r>
      <w:r w:rsidR="00AE17DB">
        <w:rPr>
          <w:rFonts w:ascii="Times New Roman" w:hAnsi="Times New Roman" w:cs="Times New Roman"/>
        </w:rPr>
        <w:t>İşbu</w:t>
      </w:r>
      <w:r w:rsidR="00BC5EE2" w:rsidRPr="00BC5EE2">
        <w:rPr>
          <w:rFonts w:ascii="Times New Roman" w:hAnsi="Times New Roman" w:cs="Times New Roman"/>
        </w:rPr>
        <w:t xml:space="preserve"> mal</w:t>
      </w:r>
      <w:r w:rsidR="00BC5EE2">
        <w:rPr>
          <w:rFonts w:ascii="Times New Roman" w:hAnsi="Times New Roman" w:cs="Times New Roman"/>
        </w:rPr>
        <w:t xml:space="preserve">i </w:t>
      </w:r>
      <w:r w:rsidR="00AE17DB">
        <w:rPr>
          <w:rFonts w:ascii="Times New Roman" w:hAnsi="Times New Roman" w:cs="Times New Roman"/>
        </w:rPr>
        <w:t>sorumluluk</w:t>
      </w:r>
      <w:r w:rsidR="00BC5EE2">
        <w:rPr>
          <w:rFonts w:ascii="Times New Roman" w:hAnsi="Times New Roman" w:cs="Times New Roman"/>
        </w:rPr>
        <w:t xml:space="preserve"> sigortası, yukarıda </w:t>
      </w:r>
      <w:r w:rsidR="00BC5EE2" w:rsidRPr="00BC5EE2">
        <w:rPr>
          <w:rFonts w:ascii="Times New Roman" w:hAnsi="Times New Roman" w:cs="Times New Roman"/>
        </w:rPr>
        <w:t>belirtil</w:t>
      </w:r>
      <w:r w:rsidR="008E7D02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taşıyıcının</w:t>
      </w:r>
      <w:r w:rsidR="00BC5EE2" w:rsidRPr="00BC5EE2">
        <w:rPr>
          <w:rFonts w:ascii="Times New Roman" w:hAnsi="Times New Roman" w:cs="Times New Roman"/>
        </w:rPr>
        <w:t xml:space="preserve"> sahibi</w:t>
      </w:r>
      <w:r w:rsidR="006D6017">
        <w:rPr>
          <w:rFonts w:ascii="Times New Roman" w:hAnsi="Times New Roman" w:cs="Times New Roman"/>
        </w:rPr>
        <w:t>,</w:t>
      </w:r>
      <w:r w:rsidR="00751615">
        <w:rPr>
          <w:rFonts w:ascii="Times New Roman" w:hAnsi="Times New Roman" w:cs="Times New Roman"/>
        </w:rPr>
        <w:t xml:space="preserve"> işleteni ve</w:t>
      </w:r>
      <w:r w:rsidR="003953BE">
        <w:rPr>
          <w:rFonts w:ascii="Times New Roman" w:hAnsi="Times New Roman" w:cs="Times New Roman"/>
        </w:rPr>
        <w:t xml:space="preserve"> kiracısı </w:t>
      </w:r>
      <w:r w:rsidR="00751615">
        <w:rPr>
          <w:rFonts w:ascii="Times New Roman" w:hAnsi="Times New Roman" w:cs="Times New Roman"/>
        </w:rPr>
        <w:t xml:space="preserve">olduğu </w:t>
      </w:r>
      <w:r w:rsidR="00702E1A">
        <w:rPr>
          <w:rFonts w:ascii="Times New Roman" w:hAnsi="Times New Roman" w:cs="Times New Roman"/>
        </w:rPr>
        <w:t>hava ara</w:t>
      </w:r>
      <w:r w:rsidR="00F05CF6">
        <w:rPr>
          <w:rFonts w:ascii="Times New Roman" w:hAnsi="Times New Roman" w:cs="Times New Roman"/>
        </w:rPr>
        <w:t>cında</w:t>
      </w:r>
      <w:r w:rsidR="00702E1A">
        <w:rPr>
          <w:rFonts w:ascii="Times New Roman" w:hAnsi="Times New Roman" w:cs="Times New Roman"/>
        </w:rPr>
        <w:t>*</w:t>
      </w:r>
      <w:r w:rsidR="00BC5EE2">
        <w:rPr>
          <w:rFonts w:ascii="Times New Roman" w:hAnsi="Times New Roman" w:cs="Times New Roman"/>
        </w:rPr>
        <w:t xml:space="preserve"> </w:t>
      </w:r>
      <w:r w:rsidR="00BC5EE2" w:rsidRPr="00BC5EE2">
        <w:rPr>
          <w:rFonts w:ascii="Times New Roman" w:hAnsi="Times New Roman" w:cs="Times New Roman"/>
        </w:rPr>
        <w:t xml:space="preserve">taşınan </w:t>
      </w:r>
      <w:r>
        <w:rPr>
          <w:rFonts w:ascii="Times New Roman" w:hAnsi="Times New Roman" w:cs="Times New Roman"/>
        </w:rPr>
        <w:t xml:space="preserve">yolcu ve </w:t>
      </w:r>
      <w:r w:rsidR="00FD762C">
        <w:rPr>
          <w:rFonts w:ascii="Times New Roman" w:hAnsi="Times New Roman" w:cs="Times New Roman"/>
        </w:rPr>
        <w:t>bagaj/</w:t>
      </w:r>
      <w:r>
        <w:rPr>
          <w:rFonts w:ascii="Times New Roman" w:hAnsi="Times New Roman" w:cs="Times New Roman"/>
        </w:rPr>
        <w:t xml:space="preserve">kargo/posta </w:t>
      </w:r>
      <w:r w:rsidR="00BC5EE2" w:rsidRPr="00BC5EE2">
        <w:rPr>
          <w:rFonts w:ascii="Times New Roman" w:hAnsi="Times New Roman" w:cs="Times New Roman"/>
        </w:rPr>
        <w:t>için geçerlidir.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688"/>
      </w:tblGrid>
      <w:tr w:rsidR="00702E1A" w:rsidTr="00B21378">
        <w:tc>
          <w:tcPr>
            <w:tcW w:w="9062" w:type="dxa"/>
            <w:gridSpan w:val="4"/>
          </w:tcPr>
          <w:p w:rsidR="00702E1A" w:rsidRPr="00702E1A" w:rsidRDefault="00E86F82" w:rsidP="00702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02E1A" w:rsidRPr="00702E1A">
              <w:rPr>
                <w:rFonts w:ascii="Times New Roman" w:hAnsi="Times New Roman" w:cs="Times New Roman"/>
                <w:b/>
              </w:rPr>
              <w:t>Hava Aracı Listesi</w:t>
            </w:r>
          </w:p>
        </w:tc>
      </w:tr>
      <w:tr w:rsidR="00702E1A" w:rsidTr="00751615">
        <w:tc>
          <w:tcPr>
            <w:tcW w:w="1980" w:type="dxa"/>
          </w:tcPr>
          <w:p w:rsidR="00702E1A" w:rsidRPr="00751615" w:rsidRDefault="00F142F3" w:rsidP="00702E1A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Tescil İ</w:t>
            </w:r>
            <w:r w:rsidR="00702E1A" w:rsidRPr="00751615">
              <w:rPr>
                <w:rFonts w:ascii="Times New Roman" w:hAnsi="Times New Roman" w:cs="Times New Roman"/>
              </w:rPr>
              <w:t>şareti</w:t>
            </w:r>
          </w:p>
        </w:tc>
        <w:tc>
          <w:tcPr>
            <w:tcW w:w="2126" w:type="dxa"/>
          </w:tcPr>
          <w:p w:rsidR="00702E1A" w:rsidRPr="00751615" w:rsidRDefault="00702E1A" w:rsidP="00702E1A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Hava Aracı Tipi</w:t>
            </w:r>
          </w:p>
        </w:tc>
        <w:tc>
          <w:tcPr>
            <w:tcW w:w="2268" w:type="dxa"/>
          </w:tcPr>
          <w:p w:rsidR="00702E1A" w:rsidRPr="00751615" w:rsidRDefault="00702E1A" w:rsidP="00702E1A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Üretici Seri Numarası</w:t>
            </w:r>
          </w:p>
        </w:tc>
        <w:tc>
          <w:tcPr>
            <w:tcW w:w="2688" w:type="dxa"/>
          </w:tcPr>
          <w:p w:rsidR="00702E1A" w:rsidRPr="00751615" w:rsidRDefault="00702E1A" w:rsidP="00702E1A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Azami Kalkış Ağırlığı</w:t>
            </w:r>
            <w:r w:rsidR="00751615">
              <w:rPr>
                <w:rFonts w:ascii="Times New Roman" w:hAnsi="Times New Roman" w:cs="Times New Roman"/>
              </w:rPr>
              <w:t xml:space="preserve"> (Kg)</w:t>
            </w:r>
          </w:p>
        </w:tc>
      </w:tr>
      <w:tr w:rsidR="00702E1A" w:rsidTr="00751615">
        <w:tc>
          <w:tcPr>
            <w:tcW w:w="1980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E1A" w:rsidTr="00751615">
        <w:tc>
          <w:tcPr>
            <w:tcW w:w="1980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2E1A" w:rsidTr="00751615">
        <w:tc>
          <w:tcPr>
            <w:tcW w:w="1980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02E1A" w:rsidRDefault="00702E1A" w:rsidP="00AE17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2E1A" w:rsidRDefault="00702E1A" w:rsidP="00AE17DB">
      <w:pPr>
        <w:jc w:val="both"/>
        <w:rPr>
          <w:rFonts w:ascii="Times New Roman" w:hAnsi="Times New Roman" w:cs="Times New Roman"/>
        </w:rPr>
      </w:pPr>
    </w:p>
    <w:p w:rsidR="00BC5EE2" w:rsidRPr="00BC5EE2" w:rsidRDefault="00BC5EE2" w:rsidP="00AE17DB">
      <w:pPr>
        <w:jc w:val="both"/>
        <w:rPr>
          <w:rFonts w:ascii="Times New Roman" w:hAnsi="Times New Roman" w:cs="Times New Roman"/>
        </w:rPr>
      </w:pPr>
      <w:r w:rsidRPr="004E3218">
        <w:rPr>
          <w:rFonts w:ascii="Times New Roman" w:hAnsi="Times New Roman" w:cs="Times New Roman"/>
        </w:rPr>
        <w:t>"</w:t>
      </w:r>
      <w:r w:rsidR="00AE17DB" w:rsidRPr="0099658B">
        <w:rPr>
          <w:rFonts w:ascii="Times New Roman" w:hAnsi="Times New Roman" w:cs="Times New Roman"/>
          <w:b/>
        </w:rPr>
        <w:t>Türkiye’de Faaliyet Gösteren Hava Araçları İçin Yolcu, Bagaj, Yük Ve Posta Malî Sorumluluk Sigortası Hakkında Yönetmelik</w:t>
      </w:r>
      <w:r w:rsidRPr="004E3218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="00AE17DB">
        <w:rPr>
          <w:rFonts w:ascii="Times New Roman" w:hAnsi="Times New Roman" w:cs="Times New Roman"/>
        </w:rPr>
        <w:t>hükümleri</w:t>
      </w:r>
      <w:r>
        <w:rPr>
          <w:rFonts w:ascii="Times New Roman" w:hAnsi="Times New Roman" w:cs="Times New Roman"/>
        </w:rPr>
        <w:t xml:space="preserve"> </w:t>
      </w:r>
      <w:r w:rsidRPr="00BC5EE2">
        <w:rPr>
          <w:rFonts w:ascii="Times New Roman" w:hAnsi="Times New Roman" w:cs="Times New Roman"/>
        </w:rPr>
        <w:t xml:space="preserve">uyarınca </w:t>
      </w:r>
      <w:r w:rsidR="00AE17DB">
        <w:rPr>
          <w:rFonts w:ascii="Times New Roman" w:hAnsi="Times New Roman" w:cs="Times New Roman"/>
        </w:rPr>
        <w:t>asgari</w:t>
      </w:r>
      <w:r w:rsidRPr="00BC5EE2">
        <w:rPr>
          <w:rFonts w:ascii="Times New Roman" w:hAnsi="Times New Roman" w:cs="Times New Roman"/>
        </w:rPr>
        <w:t xml:space="preserve"> sigorta teminat</w:t>
      </w:r>
      <w:r w:rsidR="00AE17DB">
        <w:rPr>
          <w:rFonts w:ascii="Times New Roman" w:hAnsi="Times New Roman" w:cs="Times New Roman"/>
        </w:rPr>
        <w:t xml:space="preserve"> tutarları</w:t>
      </w:r>
      <w:r w:rsidRPr="00BC5EE2">
        <w:rPr>
          <w:rFonts w:ascii="Times New Roman" w:hAnsi="Times New Roman" w:cs="Times New Roman"/>
        </w:rPr>
        <w:t xml:space="preserve"> aşağıdaki şekildedir:</w:t>
      </w:r>
    </w:p>
    <w:p w:rsidR="00BC5EE2" w:rsidRPr="00BC5EE2" w:rsidRDefault="006D6017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Ölüm ve</w:t>
      </w:r>
      <w:r w:rsidR="004E1466">
        <w:rPr>
          <w:rFonts w:ascii="Times New Roman" w:hAnsi="Times New Roman" w:cs="Times New Roman"/>
        </w:rPr>
        <w:t>ya</w:t>
      </w:r>
      <w:bookmarkStart w:id="0" w:name="_GoBack"/>
      <w:bookmarkEnd w:id="0"/>
      <w:r w:rsidR="00063FD0">
        <w:rPr>
          <w:rFonts w:ascii="Times New Roman" w:hAnsi="Times New Roman" w:cs="Times New Roman"/>
        </w:rPr>
        <w:t xml:space="preserve"> b</w:t>
      </w:r>
      <w:r w:rsidR="00BC5EE2" w:rsidRPr="00BC5EE2">
        <w:rPr>
          <w:rFonts w:ascii="Times New Roman" w:hAnsi="Times New Roman" w:cs="Times New Roman"/>
        </w:rPr>
        <w:t xml:space="preserve">edensel yaralanma için yolcu başına </w:t>
      </w:r>
      <w:r w:rsidR="00BC5EE2" w:rsidRPr="005B24D3">
        <w:rPr>
          <w:rFonts w:ascii="Times New Roman" w:hAnsi="Times New Roman" w:cs="Times New Roman"/>
          <w:b/>
        </w:rPr>
        <w:t>250.000 SDR</w:t>
      </w:r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 xml:space="preserve">Bagaj hasarı ve bagajların geç teslimi için yolcu başına </w:t>
      </w:r>
      <w:r w:rsidRPr="005B24D3">
        <w:rPr>
          <w:rFonts w:ascii="Times New Roman" w:hAnsi="Times New Roman" w:cs="Times New Roman"/>
          <w:b/>
        </w:rPr>
        <w:t>1.131 SDR</w:t>
      </w:r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 xml:space="preserve">Gecikmenin sebebiyet verdiği </w:t>
      </w:r>
      <w:r w:rsidR="00063FD0">
        <w:rPr>
          <w:rFonts w:ascii="Times New Roman" w:hAnsi="Times New Roman" w:cs="Times New Roman"/>
        </w:rPr>
        <w:t>kayıp ve zarar</w:t>
      </w:r>
      <w:r w:rsidRPr="00BC5EE2">
        <w:rPr>
          <w:rFonts w:ascii="Times New Roman" w:hAnsi="Times New Roman" w:cs="Times New Roman"/>
        </w:rPr>
        <w:t xml:space="preserve"> için yolcu başına </w:t>
      </w:r>
      <w:r w:rsidRPr="005B24D3">
        <w:rPr>
          <w:rFonts w:ascii="Times New Roman" w:hAnsi="Times New Roman" w:cs="Times New Roman"/>
          <w:b/>
        </w:rPr>
        <w:t>4.694 SDR</w:t>
      </w:r>
    </w:p>
    <w:p w:rsidR="00BC5EE2" w:rsidRPr="00BC5EE2" w:rsidRDefault="00BC5EE2" w:rsidP="00BC5EE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>Kargo</w:t>
      </w:r>
      <w:r w:rsidR="00063FD0">
        <w:rPr>
          <w:rFonts w:ascii="Times New Roman" w:hAnsi="Times New Roman" w:cs="Times New Roman"/>
        </w:rPr>
        <w:t>/Posta</w:t>
      </w:r>
      <w:r w:rsidRPr="00BC5EE2">
        <w:rPr>
          <w:rFonts w:ascii="Times New Roman" w:hAnsi="Times New Roman" w:cs="Times New Roman"/>
        </w:rPr>
        <w:t xml:space="preserve"> hasarı için kilogram başına </w:t>
      </w:r>
      <w:r w:rsidRPr="005B24D3">
        <w:rPr>
          <w:rFonts w:ascii="Times New Roman" w:hAnsi="Times New Roman" w:cs="Times New Roman"/>
          <w:b/>
        </w:rPr>
        <w:t>19 SDR</w:t>
      </w:r>
    </w:p>
    <w:p w:rsidR="00424B36" w:rsidRDefault="00424B36" w:rsidP="005B24D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C5F04" w:rsidRDefault="00CC5F04" w:rsidP="00CC5F04">
      <w:pPr>
        <w:jc w:val="both"/>
        <w:rPr>
          <w:rFonts w:ascii="Times New Roman" w:hAnsi="Times New Roman" w:cs="Times New Roman"/>
        </w:rPr>
      </w:pPr>
      <w:r w:rsidRPr="00CC5F04">
        <w:rPr>
          <w:rFonts w:ascii="Times New Roman" w:hAnsi="Times New Roman" w:cs="Times New Roman"/>
        </w:rPr>
        <w:t xml:space="preserve">Yukarıda belirtilen tüm asgari </w:t>
      </w:r>
      <w:r>
        <w:rPr>
          <w:rFonts w:ascii="Times New Roman" w:hAnsi="Times New Roman" w:cs="Times New Roman"/>
        </w:rPr>
        <w:t>teminat</w:t>
      </w:r>
      <w:r w:rsidRPr="00CC5F04">
        <w:rPr>
          <w:rFonts w:ascii="Times New Roman" w:hAnsi="Times New Roman" w:cs="Times New Roman"/>
        </w:rPr>
        <w:t xml:space="preserve"> tutarları, savaş, terörizm, </w:t>
      </w:r>
      <w:r>
        <w:rPr>
          <w:rFonts w:ascii="Times New Roman" w:hAnsi="Times New Roman" w:cs="Times New Roman"/>
        </w:rPr>
        <w:t>uçak kaçırma</w:t>
      </w:r>
      <w:r w:rsidRPr="00CC5F04">
        <w:rPr>
          <w:rFonts w:ascii="Times New Roman" w:hAnsi="Times New Roman" w:cs="Times New Roman"/>
        </w:rPr>
        <w:t>, sabotaj eylemleri, yasa</w:t>
      </w:r>
      <w:r>
        <w:rPr>
          <w:rFonts w:ascii="Times New Roman" w:hAnsi="Times New Roman" w:cs="Times New Roman"/>
        </w:rPr>
        <w:t>dışı yolla uçaklara el koyma ve halk hareketi</w:t>
      </w:r>
      <w:r w:rsidRPr="00CC5F04">
        <w:rPr>
          <w:rFonts w:ascii="Times New Roman" w:hAnsi="Times New Roman" w:cs="Times New Roman"/>
        </w:rPr>
        <w:t xml:space="preserve"> riskleri nedeniyle ortaya çıkan hasarları da kapsar.</w:t>
      </w:r>
    </w:p>
    <w:p w:rsidR="00CC5F04" w:rsidRPr="00CC5F04" w:rsidRDefault="00CC5F04" w:rsidP="005B24D3">
      <w:pPr>
        <w:jc w:val="both"/>
        <w:rPr>
          <w:rFonts w:ascii="Times New Roman" w:hAnsi="Times New Roman" w:cs="Times New Roman"/>
        </w:rPr>
      </w:pPr>
    </w:p>
    <w:p w:rsidR="005B24D3" w:rsidRDefault="00BC5EE2" w:rsidP="005B24D3">
      <w:pPr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>Söz</w:t>
      </w:r>
      <w:r w:rsidR="00102EB8">
        <w:rPr>
          <w:rFonts w:ascii="Times New Roman" w:hAnsi="Times New Roman" w:cs="Times New Roman"/>
        </w:rPr>
        <w:t xml:space="preserve"> konusu sigorta teminatı</w:t>
      </w:r>
      <w:r w:rsidR="00102EB8">
        <w:rPr>
          <w:rFonts w:ascii="Times New Roman" w:hAnsi="Times New Roman" w:cs="Times New Roman"/>
          <w:b/>
        </w:rPr>
        <w:t xml:space="preserve"> </w:t>
      </w:r>
      <w:r w:rsidR="00102EB8">
        <w:rPr>
          <w:rFonts w:ascii="Times New Roman" w:hAnsi="Times New Roman" w:cs="Times New Roman"/>
          <w:u w:val="single"/>
        </w:rPr>
        <w:t xml:space="preserve">                 </w:t>
      </w:r>
      <w:r w:rsidR="00102EB8">
        <w:rPr>
          <w:rFonts w:ascii="Times New Roman" w:hAnsi="Times New Roman" w:cs="Times New Roman"/>
        </w:rPr>
        <w:t xml:space="preserve"> sayılı poliçe için</w:t>
      </w:r>
      <w:r w:rsidR="00102EB8">
        <w:rPr>
          <w:rFonts w:ascii="Times New Roman" w:hAnsi="Times New Roman" w:cs="Times New Roman"/>
          <w:b/>
        </w:rPr>
        <w:t xml:space="preserve"> </w:t>
      </w:r>
      <w:r w:rsidR="00102EB8">
        <w:rPr>
          <w:rFonts w:ascii="Times New Roman" w:hAnsi="Times New Roman" w:cs="Times New Roman"/>
          <w:u w:val="single"/>
        </w:rPr>
        <w:t xml:space="preserve">                 </w:t>
      </w:r>
      <w:r w:rsidR="00102EB8">
        <w:rPr>
          <w:rFonts w:ascii="Times New Roman" w:hAnsi="Times New Roman" w:cs="Times New Roman"/>
        </w:rPr>
        <w:t xml:space="preserve"> tarihinden itibaren</w:t>
      </w:r>
      <w:r>
        <w:rPr>
          <w:rFonts w:ascii="Times New Roman" w:hAnsi="Times New Roman" w:cs="Times New Roman"/>
        </w:rPr>
        <w:t xml:space="preserve"> </w:t>
      </w:r>
      <w:r w:rsidR="00102EB8">
        <w:rPr>
          <w:rFonts w:ascii="Times New Roman" w:hAnsi="Times New Roman" w:cs="Times New Roman"/>
          <w:u w:val="single"/>
        </w:rPr>
        <w:t xml:space="preserve">                 </w:t>
      </w:r>
      <w:r w:rsidR="00102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tarihine kadar geçerlidir.</w:t>
      </w:r>
    </w:p>
    <w:p w:rsidR="005B24D3" w:rsidRDefault="005B24D3" w:rsidP="005B24D3">
      <w:pPr>
        <w:jc w:val="both"/>
        <w:rPr>
          <w:rFonts w:ascii="Times New Roman" w:hAnsi="Times New Roman" w:cs="Times New Roman"/>
        </w:rPr>
      </w:pPr>
    </w:p>
    <w:p w:rsidR="00934DB9" w:rsidRDefault="00934DB9" w:rsidP="00934DB9">
      <w:pPr>
        <w:spacing w:after="0"/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>Tar</w:t>
      </w:r>
      <w:r w:rsidR="00102EB8">
        <w:rPr>
          <w:rFonts w:ascii="Times New Roman" w:hAnsi="Times New Roman" w:cs="Times New Roman"/>
        </w:rPr>
        <w:t>afımız bu vesileyle</w:t>
      </w:r>
      <w:r w:rsidR="00102EB8">
        <w:rPr>
          <w:rFonts w:ascii="Times New Roman" w:hAnsi="Times New Roman" w:cs="Times New Roman"/>
          <w:b/>
        </w:rPr>
        <w:t xml:space="preserve"> </w:t>
      </w:r>
      <w:r w:rsidR="00102EB8">
        <w:rPr>
          <w:rFonts w:ascii="Times New Roman" w:hAnsi="Times New Roman" w:cs="Times New Roman"/>
          <w:u w:val="single"/>
        </w:rPr>
        <w:t xml:space="preserve">                   </w:t>
      </w:r>
      <w:r w:rsidR="00102EB8">
        <w:rPr>
          <w:rFonts w:ascii="Times New Roman" w:hAnsi="Times New Roman" w:cs="Times New Roman"/>
        </w:rPr>
        <w:t xml:space="preserve"> </w:t>
      </w:r>
      <w:r w:rsidRPr="00BC5EE2">
        <w:rPr>
          <w:rFonts w:ascii="Times New Roman" w:hAnsi="Times New Roman" w:cs="Times New Roman"/>
        </w:rPr>
        <w:t xml:space="preserve">'de sigortacı olarak </w:t>
      </w:r>
      <w:r w:rsidR="006D6017">
        <w:rPr>
          <w:rFonts w:ascii="Times New Roman" w:hAnsi="Times New Roman" w:cs="Times New Roman"/>
        </w:rPr>
        <w:t>faaliyet gösterdiğini</w:t>
      </w:r>
      <w:r>
        <w:rPr>
          <w:rFonts w:ascii="Times New Roman" w:hAnsi="Times New Roman" w:cs="Times New Roman"/>
        </w:rPr>
        <w:t xml:space="preserve"> beyan eder.</w:t>
      </w:r>
    </w:p>
    <w:p w:rsidR="00934DB9" w:rsidRPr="00934DB9" w:rsidRDefault="00934DB9" w:rsidP="00934DB9">
      <w:pPr>
        <w:spacing w:after="0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0186D">
        <w:rPr>
          <w:rFonts w:ascii="Times New Roman" w:hAnsi="Times New Roman" w:cs="Times New Roman"/>
          <w:i/>
        </w:rPr>
        <w:t>Ülke</w:t>
      </w:r>
    </w:p>
    <w:p w:rsidR="00BC5EE2" w:rsidRDefault="00BC5EE2" w:rsidP="00BC5EE2">
      <w:pPr>
        <w:jc w:val="both"/>
        <w:rPr>
          <w:rFonts w:ascii="Times New Roman" w:hAnsi="Times New Roman" w:cs="Times New Roman"/>
        </w:rPr>
      </w:pPr>
    </w:p>
    <w:p w:rsidR="00063FD0" w:rsidRDefault="00CC5F04" w:rsidP="00BC5EE2">
      <w:pPr>
        <w:jc w:val="both"/>
        <w:rPr>
          <w:rFonts w:ascii="Times New Roman" w:hAnsi="Times New Roman" w:cs="Times New Roman"/>
        </w:rPr>
      </w:pPr>
      <w:r w:rsidRPr="00CC5F04">
        <w:rPr>
          <w:rFonts w:ascii="Times New Roman" w:hAnsi="Times New Roman" w:cs="Times New Roman"/>
        </w:rPr>
        <w:t xml:space="preserve">Sigorta sözleşmesinin kesintiye uğraması veya asgari </w:t>
      </w:r>
      <w:r>
        <w:rPr>
          <w:rFonts w:ascii="Times New Roman" w:hAnsi="Times New Roman" w:cs="Times New Roman"/>
        </w:rPr>
        <w:t>teminat</w:t>
      </w:r>
      <w:r w:rsidRPr="00CC5F04">
        <w:rPr>
          <w:rFonts w:ascii="Times New Roman" w:hAnsi="Times New Roman" w:cs="Times New Roman"/>
        </w:rPr>
        <w:t xml:space="preserve"> tutarlarının yukarıda</w:t>
      </w:r>
      <w:r>
        <w:rPr>
          <w:rFonts w:ascii="Times New Roman" w:hAnsi="Times New Roman" w:cs="Times New Roman"/>
        </w:rPr>
        <w:t xml:space="preserve"> belirtilen bitiş</w:t>
      </w:r>
      <w:r w:rsidRPr="00CC5F04">
        <w:rPr>
          <w:rFonts w:ascii="Times New Roman" w:hAnsi="Times New Roman" w:cs="Times New Roman"/>
        </w:rPr>
        <w:t xml:space="preserve"> tarihinden önce değiştirilmesi dur</w:t>
      </w:r>
      <w:r w:rsidR="00E04F2B">
        <w:rPr>
          <w:rFonts w:ascii="Times New Roman" w:hAnsi="Times New Roman" w:cs="Times New Roman"/>
        </w:rPr>
        <w:t>umunda, sigortacının sözleşme</w:t>
      </w:r>
      <w:r w:rsidRPr="00CC5F04">
        <w:rPr>
          <w:rFonts w:ascii="Times New Roman" w:hAnsi="Times New Roman" w:cs="Times New Roman"/>
        </w:rPr>
        <w:t xml:space="preserve"> iptali veya </w:t>
      </w:r>
      <w:r>
        <w:rPr>
          <w:rFonts w:ascii="Times New Roman" w:hAnsi="Times New Roman" w:cs="Times New Roman"/>
        </w:rPr>
        <w:t>değişikliği</w:t>
      </w:r>
      <w:r w:rsidRPr="00CC5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Sivil Havacılık Genel Müdürlüğüne</w:t>
      </w:r>
      <w:r w:rsidRPr="00CC5F04">
        <w:rPr>
          <w:rFonts w:ascii="Times New Roman" w:hAnsi="Times New Roman" w:cs="Times New Roman"/>
        </w:rPr>
        <w:t xml:space="preserve"> bildirmesi gerekir</w:t>
      </w:r>
      <w:r>
        <w:rPr>
          <w:rFonts w:ascii="Times New Roman" w:hAnsi="Times New Roman" w:cs="Times New Roman"/>
        </w:rPr>
        <w:t>.</w:t>
      </w:r>
    </w:p>
    <w:p w:rsidR="004E3218" w:rsidRDefault="004E3218" w:rsidP="004E3218">
      <w:pPr>
        <w:spacing w:after="0"/>
        <w:jc w:val="both"/>
        <w:rPr>
          <w:rFonts w:ascii="Times New Roman" w:hAnsi="Times New Roman" w:cs="Times New Roman"/>
          <w:b/>
        </w:rPr>
      </w:pPr>
    </w:p>
    <w:p w:rsidR="00CC5F04" w:rsidRDefault="00CC5F04" w:rsidP="004E3218">
      <w:pPr>
        <w:spacing w:after="0"/>
        <w:jc w:val="both"/>
        <w:rPr>
          <w:rFonts w:ascii="Times New Roman" w:hAnsi="Times New Roman" w:cs="Times New Roman"/>
          <w:b/>
        </w:rPr>
      </w:pPr>
    </w:p>
    <w:p w:rsidR="001B3BDB" w:rsidRDefault="001B3BDB" w:rsidP="001B3BDB">
      <w:pPr>
        <w:spacing w:after="0"/>
        <w:jc w:val="both"/>
        <w:rPr>
          <w:rFonts w:ascii="Times New Roman" w:hAnsi="Times New Roman" w:cs="Times New Roman"/>
        </w:rPr>
      </w:pPr>
      <w:r w:rsidRPr="004E3218">
        <w:rPr>
          <w:rFonts w:ascii="Times New Roman" w:hAnsi="Times New Roman" w:cs="Times New Roman"/>
          <w:b/>
        </w:rPr>
        <w:t xml:space="preserve">        Düzenleme Tarihi</w:t>
      </w:r>
      <w:r w:rsidRPr="004E32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E3218">
        <w:rPr>
          <w:rFonts w:ascii="Times New Roman" w:hAnsi="Times New Roman" w:cs="Times New Roman"/>
          <w:b/>
        </w:rPr>
        <w:t>Sigortacının</w:t>
      </w:r>
      <w:r>
        <w:rPr>
          <w:rFonts w:ascii="Times New Roman" w:hAnsi="Times New Roman" w:cs="Times New Roman"/>
          <w:b/>
        </w:rPr>
        <w:t xml:space="preserve"> Adı, Pozisyonu,</w:t>
      </w:r>
      <w:r w:rsidRPr="004E3218">
        <w:rPr>
          <w:b/>
        </w:rPr>
        <w:t xml:space="preserve"> </w:t>
      </w:r>
      <w:r w:rsidRPr="004E3218">
        <w:rPr>
          <w:rFonts w:ascii="Times New Roman" w:hAnsi="Times New Roman" w:cs="Times New Roman"/>
          <w:b/>
        </w:rPr>
        <w:t>İmzası ve Kaşesi</w:t>
      </w:r>
      <w:r>
        <w:rPr>
          <w:rFonts w:ascii="Times New Roman" w:hAnsi="Times New Roman" w:cs="Times New Roman"/>
        </w:rPr>
        <w:t xml:space="preserve"> </w:t>
      </w:r>
    </w:p>
    <w:p w:rsidR="001B3BDB" w:rsidRPr="003A6502" w:rsidRDefault="001B3BDB" w:rsidP="001B3BDB">
      <w:pPr>
        <w:spacing w:after="0"/>
        <w:rPr>
          <w:rFonts w:ascii="Times New Roman" w:hAnsi="Times New Roman" w:cs="Times New Roman"/>
        </w:rPr>
      </w:pPr>
      <w:r w:rsidRPr="003A6502">
        <w:rPr>
          <w:rFonts w:ascii="Times New Roman" w:hAnsi="Times New Roman" w:cs="Times New Roman"/>
        </w:rPr>
        <w:t xml:space="preserve">      (her sayfada bulunur)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3A6502">
        <w:rPr>
          <w:rFonts w:ascii="Times New Roman" w:hAnsi="Times New Roman" w:cs="Times New Roman"/>
        </w:rPr>
        <w:t xml:space="preserve"> (her sayfada bulunur)</w:t>
      </w:r>
    </w:p>
    <w:p w:rsidR="00FD762C" w:rsidRDefault="00FD762C" w:rsidP="00424B36">
      <w:pPr>
        <w:rPr>
          <w:rFonts w:ascii="Times New Roman" w:hAnsi="Times New Roman" w:cs="Times New Roman"/>
        </w:rPr>
      </w:pPr>
    </w:p>
    <w:p w:rsidR="00167B1E" w:rsidRDefault="00167B1E" w:rsidP="00934DB9">
      <w:pPr>
        <w:ind w:left="7788" w:firstLine="708"/>
        <w:jc w:val="right"/>
        <w:rPr>
          <w:rFonts w:ascii="Times New Roman" w:hAnsi="Times New Roman" w:cs="Times New Roman"/>
          <w:b/>
        </w:rPr>
      </w:pPr>
      <w:r w:rsidRPr="00167B1E">
        <w:rPr>
          <w:rFonts w:ascii="Times New Roman" w:hAnsi="Times New Roman" w:cs="Times New Roman"/>
          <w:b/>
        </w:rPr>
        <w:lastRenderedPageBreak/>
        <w:t>Ek-2</w:t>
      </w:r>
    </w:p>
    <w:p w:rsidR="00934DB9" w:rsidRPr="00934DB9" w:rsidRDefault="00934DB9" w:rsidP="00934DB9">
      <w:pPr>
        <w:ind w:left="7788" w:firstLine="708"/>
        <w:jc w:val="right"/>
        <w:rPr>
          <w:rFonts w:ascii="Times New Roman" w:hAnsi="Times New Roman" w:cs="Times New Roman"/>
          <w:b/>
        </w:rPr>
      </w:pPr>
    </w:p>
    <w:p w:rsidR="00167B1E" w:rsidRPr="00167B1E" w:rsidRDefault="00103631" w:rsidP="008406D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NO:2 </w:t>
      </w:r>
      <w:r w:rsidR="00C04C46">
        <w:rPr>
          <w:rFonts w:ascii="Times New Roman" w:hAnsi="Times New Roman" w:cs="Times New Roman"/>
          <w:b/>
        </w:rPr>
        <w:t xml:space="preserve">ÜÇÜNCÜ ŞAHIS </w:t>
      </w:r>
      <w:r w:rsidR="00167B1E" w:rsidRPr="00167B1E">
        <w:rPr>
          <w:rFonts w:ascii="Times New Roman" w:hAnsi="Times New Roman" w:cs="Times New Roman"/>
          <w:b/>
        </w:rPr>
        <w:t>MALİ SORUMLULUK SİGORTASI SERTİFİKASI</w:t>
      </w:r>
    </w:p>
    <w:p w:rsidR="00167B1E" w:rsidRDefault="00167B1E" w:rsidP="008406DC">
      <w:pPr>
        <w:spacing w:after="120"/>
        <w:jc w:val="center"/>
        <w:rPr>
          <w:rFonts w:ascii="Times New Roman" w:hAnsi="Times New Roman" w:cs="Times New Roman"/>
        </w:rPr>
      </w:pPr>
    </w:p>
    <w:p w:rsidR="0080186D" w:rsidRPr="00BC5EE2" w:rsidRDefault="0080186D" w:rsidP="008406DC">
      <w:pPr>
        <w:spacing w:after="120"/>
        <w:jc w:val="center"/>
        <w:rPr>
          <w:rFonts w:ascii="Times New Roman" w:hAnsi="Times New Roman" w:cs="Times New Roman"/>
        </w:rPr>
      </w:pPr>
    </w:p>
    <w:p w:rsidR="00695DE8" w:rsidRDefault="00695DE8" w:rsidP="00695DE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olarak, işbu belge vesilesiyle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E4CC2">
        <w:rPr>
          <w:rFonts w:ascii="Times New Roman" w:hAnsi="Times New Roman" w:cs="Times New Roman"/>
        </w:rPr>
        <w:t>adına</w:t>
      </w:r>
    </w:p>
    <w:p w:rsidR="00E86F82" w:rsidRDefault="00FD762C" w:rsidP="00CC5F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ab/>
        <w:t xml:space="preserve"> S</w:t>
      </w:r>
      <w:r w:rsidR="008E7D02">
        <w:rPr>
          <w:rFonts w:ascii="Times New Roman" w:hAnsi="Times New Roman" w:cs="Times New Roman"/>
          <w:i/>
        </w:rPr>
        <w:t>igortacı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H</w:t>
      </w:r>
      <w:r w:rsidR="008E7D02">
        <w:rPr>
          <w:rFonts w:ascii="Times New Roman" w:hAnsi="Times New Roman" w:cs="Times New Roman"/>
          <w:i/>
        </w:rPr>
        <w:t>ava taşıyıcısı</w:t>
      </w:r>
    </w:p>
    <w:p w:rsidR="005B24D3" w:rsidRDefault="008406DC" w:rsidP="008406D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işletilen hava aracı* için</w:t>
      </w:r>
    </w:p>
    <w:p w:rsidR="00751615" w:rsidRDefault="00751615" w:rsidP="008406DC">
      <w:pPr>
        <w:spacing w:after="12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268"/>
        <w:gridCol w:w="2688"/>
      </w:tblGrid>
      <w:tr w:rsidR="00751615" w:rsidTr="00133D92">
        <w:tc>
          <w:tcPr>
            <w:tcW w:w="9062" w:type="dxa"/>
            <w:gridSpan w:val="4"/>
          </w:tcPr>
          <w:p w:rsidR="00751615" w:rsidRPr="00702E1A" w:rsidRDefault="00751615" w:rsidP="00133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702E1A">
              <w:rPr>
                <w:rFonts w:ascii="Times New Roman" w:hAnsi="Times New Roman" w:cs="Times New Roman"/>
                <w:b/>
              </w:rPr>
              <w:t>Hava Aracı Listesi</w:t>
            </w:r>
          </w:p>
        </w:tc>
      </w:tr>
      <w:tr w:rsidR="00751615" w:rsidTr="00133D92">
        <w:tc>
          <w:tcPr>
            <w:tcW w:w="1980" w:type="dxa"/>
          </w:tcPr>
          <w:p w:rsidR="00751615" w:rsidRPr="00751615" w:rsidRDefault="00751615" w:rsidP="00133D92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Tescil İşareti</w:t>
            </w:r>
          </w:p>
        </w:tc>
        <w:tc>
          <w:tcPr>
            <w:tcW w:w="2126" w:type="dxa"/>
          </w:tcPr>
          <w:p w:rsidR="00751615" w:rsidRPr="00751615" w:rsidRDefault="00751615" w:rsidP="00133D92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Hava Aracı Tipi</w:t>
            </w:r>
          </w:p>
        </w:tc>
        <w:tc>
          <w:tcPr>
            <w:tcW w:w="2268" w:type="dxa"/>
          </w:tcPr>
          <w:p w:rsidR="00751615" w:rsidRPr="00751615" w:rsidRDefault="00751615" w:rsidP="00133D92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Üretici Seri Numarası</w:t>
            </w:r>
          </w:p>
        </w:tc>
        <w:tc>
          <w:tcPr>
            <w:tcW w:w="2688" w:type="dxa"/>
          </w:tcPr>
          <w:p w:rsidR="00751615" w:rsidRPr="00751615" w:rsidRDefault="00751615" w:rsidP="00133D92">
            <w:pPr>
              <w:jc w:val="center"/>
              <w:rPr>
                <w:rFonts w:ascii="Times New Roman" w:hAnsi="Times New Roman" w:cs="Times New Roman"/>
              </w:rPr>
            </w:pPr>
            <w:r w:rsidRPr="00751615">
              <w:rPr>
                <w:rFonts w:ascii="Times New Roman" w:hAnsi="Times New Roman" w:cs="Times New Roman"/>
              </w:rPr>
              <w:t>Azami Kalkış Ağırlığı</w:t>
            </w:r>
            <w:r>
              <w:rPr>
                <w:rFonts w:ascii="Times New Roman" w:hAnsi="Times New Roman" w:cs="Times New Roman"/>
              </w:rPr>
              <w:t xml:space="preserve"> (Kg)</w:t>
            </w:r>
          </w:p>
        </w:tc>
      </w:tr>
      <w:tr w:rsidR="00751615" w:rsidTr="00133D92">
        <w:tc>
          <w:tcPr>
            <w:tcW w:w="1980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15" w:rsidTr="00133D92">
        <w:tc>
          <w:tcPr>
            <w:tcW w:w="1980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15" w:rsidTr="00133D92">
        <w:tc>
          <w:tcPr>
            <w:tcW w:w="1980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</w:tcPr>
          <w:p w:rsidR="00751615" w:rsidRDefault="00751615" w:rsidP="00133D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06DC" w:rsidRDefault="008406DC" w:rsidP="008406DC">
      <w:pPr>
        <w:spacing w:after="120"/>
        <w:rPr>
          <w:rFonts w:ascii="Times New Roman" w:hAnsi="Times New Roman" w:cs="Times New Roman"/>
        </w:rPr>
      </w:pPr>
    </w:p>
    <w:p w:rsidR="00167B1E" w:rsidRDefault="00FD762C" w:rsidP="008406D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hava aracında</w:t>
      </w:r>
      <w:r w:rsidR="00167B1E" w:rsidRPr="00167B1E">
        <w:rPr>
          <w:rFonts w:ascii="Times New Roman" w:hAnsi="Times New Roman" w:cs="Times New Roman"/>
        </w:rPr>
        <w:t xml:space="preserve"> taşınmayan üçüncü şahıslar </w:t>
      </w:r>
      <w:r w:rsidR="0080186D">
        <w:rPr>
          <w:rFonts w:ascii="Times New Roman" w:hAnsi="Times New Roman" w:cs="Times New Roman"/>
        </w:rPr>
        <w:t>ve/</w:t>
      </w:r>
      <w:r w:rsidR="00E21513">
        <w:rPr>
          <w:rFonts w:ascii="Times New Roman" w:hAnsi="Times New Roman" w:cs="Times New Roman"/>
        </w:rPr>
        <w:t>veya mal ve eşyaya verilecek</w:t>
      </w:r>
      <w:r w:rsidR="00C73366">
        <w:rPr>
          <w:rFonts w:ascii="Times New Roman" w:hAnsi="Times New Roman" w:cs="Times New Roman"/>
        </w:rPr>
        <w:t xml:space="preserve"> maddi</w:t>
      </w:r>
      <w:r w:rsidR="00E21513">
        <w:rPr>
          <w:rFonts w:ascii="Times New Roman" w:hAnsi="Times New Roman" w:cs="Times New Roman"/>
        </w:rPr>
        <w:t xml:space="preserve"> hasar</w:t>
      </w:r>
      <w:r>
        <w:rPr>
          <w:rFonts w:ascii="Times New Roman" w:hAnsi="Times New Roman" w:cs="Times New Roman"/>
        </w:rPr>
        <w:t>ı</w:t>
      </w:r>
      <w:r w:rsidR="00DD0B0A">
        <w:rPr>
          <w:rFonts w:ascii="Times New Roman" w:hAnsi="Times New Roman" w:cs="Times New Roman"/>
        </w:rPr>
        <w:t xml:space="preserve"> </w:t>
      </w:r>
      <w:r w:rsidR="00E21513">
        <w:rPr>
          <w:rFonts w:ascii="Times New Roman" w:hAnsi="Times New Roman" w:cs="Times New Roman"/>
        </w:rPr>
        <w:t xml:space="preserve">teminat altına alan </w:t>
      </w:r>
      <w:r w:rsidR="00E86F82">
        <w:rPr>
          <w:rFonts w:ascii="Times New Roman" w:hAnsi="Times New Roman" w:cs="Times New Roman"/>
        </w:rPr>
        <w:t xml:space="preserve">üçüncü şahıs mali </w:t>
      </w:r>
      <w:r w:rsidR="00167B1E">
        <w:rPr>
          <w:rFonts w:ascii="Times New Roman" w:hAnsi="Times New Roman" w:cs="Times New Roman"/>
        </w:rPr>
        <w:t xml:space="preserve">sorumluluk sigortasının </w:t>
      </w:r>
      <w:r w:rsidR="00167B1E" w:rsidRPr="00167B1E">
        <w:rPr>
          <w:rFonts w:ascii="Times New Roman" w:hAnsi="Times New Roman" w:cs="Times New Roman"/>
        </w:rPr>
        <w:t>yapılmış olduğunu tasdik ederiz</w:t>
      </w:r>
      <w:r w:rsidR="00167B1E">
        <w:rPr>
          <w:rFonts w:ascii="Times New Roman" w:hAnsi="Times New Roman" w:cs="Times New Roman"/>
        </w:rPr>
        <w:t>.</w:t>
      </w:r>
    </w:p>
    <w:p w:rsidR="008406DC" w:rsidRDefault="008406DC" w:rsidP="008406DC">
      <w:pPr>
        <w:spacing w:after="120"/>
        <w:jc w:val="both"/>
        <w:rPr>
          <w:rFonts w:ascii="Times New Roman" w:hAnsi="Times New Roman" w:cs="Times New Roman"/>
        </w:rPr>
      </w:pPr>
    </w:p>
    <w:p w:rsidR="00695DE8" w:rsidRDefault="008406DC" w:rsidP="008406DC">
      <w:pPr>
        <w:spacing w:after="120"/>
        <w:jc w:val="both"/>
        <w:rPr>
          <w:rFonts w:ascii="Times New Roman" w:hAnsi="Times New Roman" w:cs="Times New Roman"/>
          <w:b/>
        </w:rPr>
      </w:pPr>
      <w:r w:rsidRPr="0099658B">
        <w:rPr>
          <w:rFonts w:ascii="Times New Roman" w:hAnsi="Times New Roman" w:cs="Times New Roman"/>
          <w:b/>
        </w:rPr>
        <w:t>“Sivil Hava Araçları Üçüncü Şahıs Mali Sorumluluk Sigortası Hakkında Yönetmelik</w:t>
      </w:r>
      <w:r w:rsidR="0099658B" w:rsidRPr="0099658B">
        <w:rPr>
          <w:rFonts w:ascii="Times New Roman" w:hAnsi="Times New Roman" w:cs="Times New Roman"/>
          <w:b/>
        </w:rPr>
        <w:t>”</w:t>
      </w:r>
      <w:r w:rsidR="00996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hükümlerine </w:t>
      </w:r>
      <w:r w:rsidRPr="008406DC">
        <w:rPr>
          <w:rFonts w:ascii="Times New Roman" w:hAnsi="Times New Roman" w:cs="Times New Roman"/>
        </w:rPr>
        <w:t>uygun ola</w:t>
      </w:r>
      <w:r>
        <w:rPr>
          <w:rFonts w:ascii="Times New Roman" w:hAnsi="Times New Roman" w:cs="Times New Roman"/>
        </w:rPr>
        <w:t xml:space="preserve">rak uçak ve hasar gerçekleşmesi </w:t>
      </w:r>
      <w:r w:rsidRPr="008406DC">
        <w:rPr>
          <w:rFonts w:ascii="Times New Roman" w:hAnsi="Times New Roman" w:cs="Times New Roman"/>
        </w:rPr>
        <w:t xml:space="preserve">başına </w:t>
      </w:r>
      <w:r>
        <w:rPr>
          <w:rFonts w:ascii="Times New Roman" w:hAnsi="Times New Roman" w:cs="Times New Roman"/>
        </w:rPr>
        <w:t>asgari</w:t>
      </w:r>
      <w:r w:rsidRPr="008406DC">
        <w:rPr>
          <w:rFonts w:ascii="Times New Roman" w:hAnsi="Times New Roman" w:cs="Times New Roman"/>
        </w:rPr>
        <w:t xml:space="preserve"> sigorta </w:t>
      </w:r>
      <w:r>
        <w:rPr>
          <w:rFonts w:ascii="Times New Roman" w:hAnsi="Times New Roman" w:cs="Times New Roman"/>
        </w:rPr>
        <w:t xml:space="preserve">teminat tutarı </w:t>
      </w:r>
      <w:r w:rsidR="00695DE8">
        <w:rPr>
          <w:rFonts w:ascii="Times New Roman" w:hAnsi="Times New Roman" w:cs="Times New Roman"/>
          <w:b/>
        </w:rPr>
        <w:t xml:space="preserve"> </w:t>
      </w:r>
      <w:r w:rsidR="00695DE8">
        <w:rPr>
          <w:rFonts w:ascii="Times New Roman" w:hAnsi="Times New Roman" w:cs="Times New Roman"/>
          <w:u w:val="single"/>
        </w:rPr>
        <w:t xml:space="preserve">                                              </w:t>
      </w:r>
      <w:r w:rsidR="00695DE8">
        <w:rPr>
          <w:rFonts w:ascii="Times New Roman" w:hAnsi="Times New Roman" w:cs="Times New Roman"/>
        </w:rPr>
        <w:t xml:space="preserve">   </w:t>
      </w:r>
    </w:p>
    <w:p w:rsidR="008406DC" w:rsidRDefault="00695DE8" w:rsidP="008406D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406DC" w:rsidRPr="005B24D3">
        <w:rPr>
          <w:rFonts w:ascii="Times New Roman" w:hAnsi="Times New Roman" w:cs="Times New Roman"/>
          <w:b/>
        </w:rPr>
        <w:t>SDR</w:t>
      </w:r>
      <w:r w:rsidR="008406DC" w:rsidRPr="008406DC">
        <w:rPr>
          <w:rFonts w:ascii="Times New Roman" w:hAnsi="Times New Roman" w:cs="Times New Roman"/>
        </w:rPr>
        <w:t>'dir.</w:t>
      </w:r>
    </w:p>
    <w:p w:rsidR="008406DC" w:rsidRDefault="008406DC" w:rsidP="008406DC">
      <w:pPr>
        <w:spacing w:after="120"/>
        <w:jc w:val="both"/>
        <w:rPr>
          <w:rFonts w:ascii="Times New Roman" w:hAnsi="Times New Roman" w:cs="Times New Roman"/>
        </w:rPr>
      </w:pPr>
    </w:p>
    <w:p w:rsidR="00CC5F04" w:rsidRDefault="00CC5F04" w:rsidP="00CC5F04">
      <w:pPr>
        <w:jc w:val="both"/>
        <w:rPr>
          <w:rFonts w:ascii="Times New Roman" w:hAnsi="Times New Roman" w:cs="Times New Roman"/>
        </w:rPr>
      </w:pPr>
      <w:r w:rsidRPr="00CC5F04">
        <w:rPr>
          <w:rFonts w:ascii="Times New Roman" w:hAnsi="Times New Roman" w:cs="Times New Roman"/>
        </w:rPr>
        <w:t xml:space="preserve">Yukarıda belirtilen tüm asgari </w:t>
      </w:r>
      <w:r>
        <w:rPr>
          <w:rFonts w:ascii="Times New Roman" w:hAnsi="Times New Roman" w:cs="Times New Roman"/>
        </w:rPr>
        <w:t>teminat</w:t>
      </w:r>
      <w:r w:rsidRPr="00CC5F04">
        <w:rPr>
          <w:rFonts w:ascii="Times New Roman" w:hAnsi="Times New Roman" w:cs="Times New Roman"/>
        </w:rPr>
        <w:t xml:space="preserve"> tutarları, savaş, terörizm, </w:t>
      </w:r>
      <w:r>
        <w:rPr>
          <w:rFonts w:ascii="Times New Roman" w:hAnsi="Times New Roman" w:cs="Times New Roman"/>
        </w:rPr>
        <w:t>uçak kaçırma</w:t>
      </w:r>
      <w:r w:rsidRPr="00CC5F04">
        <w:rPr>
          <w:rFonts w:ascii="Times New Roman" w:hAnsi="Times New Roman" w:cs="Times New Roman"/>
        </w:rPr>
        <w:t>, sabotaj eylemleri, yasa</w:t>
      </w:r>
      <w:r>
        <w:rPr>
          <w:rFonts w:ascii="Times New Roman" w:hAnsi="Times New Roman" w:cs="Times New Roman"/>
        </w:rPr>
        <w:t>dışı yolla uçaklara el koyma ve halk hareketi</w:t>
      </w:r>
      <w:r w:rsidRPr="00CC5F04">
        <w:rPr>
          <w:rFonts w:ascii="Times New Roman" w:hAnsi="Times New Roman" w:cs="Times New Roman"/>
        </w:rPr>
        <w:t xml:space="preserve"> riskleri nedeniyle ortaya çıkan hasarları da kapsar.</w:t>
      </w:r>
    </w:p>
    <w:p w:rsidR="0080186D" w:rsidRPr="00BC5EE2" w:rsidRDefault="0080186D" w:rsidP="008406DC">
      <w:pPr>
        <w:spacing w:after="120"/>
        <w:jc w:val="both"/>
        <w:rPr>
          <w:rFonts w:ascii="Times New Roman" w:hAnsi="Times New Roman" w:cs="Times New Roman"/>
        </w:rPr>
      </w:pPr>
    </w:p>
    <w:p w:rsidR="00695DE8" w:rsidRDefault="00695DE8" w:rsidP="00695DE8">
      <w:pPr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>Söz</w:t>
      </w:r>
      <w:r>
        <w:rPr>
          <w:rFonts w:ascii="Times New Roman" w:hAnsi="Times New Roman" w:cs="Times New Roman"/>
        </w:rPr>
        <w:t xml:space="preserve"> konusu sigorta teminatı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sayılı poliçe için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tarihinden itibaren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tarihine kadar geçerlidir.</w:t>
      </w:r>
    </w:p>
    <w:p w:rsidR="00695DE8" w:rsidRDefault="00695DE8" w:rsidP="00695DE8">
      <w:pPr>
        <w:jc w:val="both"/>
        <w:rPr>
          <w:rFonts w:ascii="Times New Roman" w:hAnsi="Times New Roman" w:cs="Times New Roman"/>
        </w:rPr>
      </w:pPr>
    </w:p>
    <w:p w:rsidR="006D6017" w:rsidRDefault="006D6017" w:rsidP="006D6017">
      <w:pPr>
        <w:spacing w:after="0"/>
        <w:jc w:val="both"/>
        <w:rPr>
          <w:rFonts w:ascii="Times New Roman" w:hAnsi="Times New Roman" w:cs="Times New Roman"/>
        </w:rPr>
      </w:pPr>
      <w:r w:rsidRPr="00BC5EE2">
        <w:rPr>
          <w:rFonts w:ascii="Times New Roman" w:hAnsi="Times New Roman" w:cs="Times New Roman"/>
        </w:rPr>
        <w:t>Tar</w:t>
      </w:r>
      <w:r>
        <w:rPr>
          <w:rFonts w:ascii="Times New Roman" w:hAnsi="Times New Roman" w:cs="Times New Roman"/>
        </w:rPr>
        <w:t>afımız bu vesileyle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BC5EE2">
        <w:rPr>
          <w:rFonts w:ascii="Times New Roman" w:hAnsi="Times New Roman" w:cs="Times New Roman"/>
        </w:rPr>
        <w:t xml:space="preserve">'de sigortacı olarak </w:t>
      </w:r>
      <w:r>
        <w:rPr>
          <w:rFonts w:ascii="Times New Roman" w:hAnsi="Times New Roman" w:cs="Times New Roman"/>
        </w:rPr>
        <w:t>faaliyet gösterdiğini beyan eder.</w:t>
      </w:r>
    </w:p>
    <w:p w:rsidR="00695DE8" w:rsidRPr="00934DB9" w:rsidRDefault="00695DE8" w:rsidP="00695DE8">
      <w:pPr>
        <w:spacing w:after="0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0186D">
        <w:rPr>
          <w:rFonts w:ascii="Times New Roman" w:hAnsi="Times New Roman" w:cs="Times New Roman"/>
          <w:i/>
        </w:rPr>
        <w:t>Ülke</w:t>
      </w:r>
    </w:p>
    <w:p w:rsidR="00695DE8" w:rsidRDefault="00695DE8" w:rsidP="00695DE8">
      <w:pPr>
        <w:jc w:val="both"/>
        <w:rPr>
          <w:rFonts w:ascii="Times New Roman" w:hAnsi="Times New Roman" w:cs="Times New Roman"/>
        </w:rPr>
      </w:pPr>
    </w:p>
    <w:p w:rsidR="006F07A0" w:rsidRDefault="00CC5F04" w:rsidP="006F07A0">
      <w:pPr>
        <w:jc w:val="both"/>
        <w:rPr>
          <w:rFonts w:ascii="Times New Roman" w:hAnsi="Times New Roman" w:cs="Times New Roman"/>
        </w:rPr>
      </w:pPr>
      <w:r w:rsidRPr="00CC5F04">
        <w:rPr>
          <w:rFonts w:ascii="Times New Roman" w:hAnsi="Times New Roman" w:cs="Times New Roman"/>
        </w:rPr>
        <w:t xml:space="preserve">Sigorta sözleşmesinin kesintiye uğraması veya asgari </w:t>
      </w:r>
      <w:r>
        <w:rPr>
          <w:rFonts w:ascii="Times New Roman" w:hAnsi="Times New Roman" w:cs="Times New Roman"/>
        </w:rPr>
        <w:t>teminat</w:t>
      </w:r>
      <w:r w:rsidRPr="00CC5F04">
        <w:rPr>
          <w:rFonts w:ascii="Times New Roman" w:hAnsi="Times New Roman" w:cs="Times New Roman"/>
        </w:rPr>
        <w:t xml:space="preserve"> tutarlarının yukarıda</w:t>
      </w:r>
      <w:r>
        <w:rPr>
          <w:rFonts w:ascii="Times New Roman" w:hAnsi="Times New Roman" w:cs="Times New Roman"/>
        </w:rPr>
        <w:t xml:space="preserve"> belirtilen bitiş</w:t>
      </w:r>
      <w:r w:rsidRPr="00CC5F04">
        <w:rPr>
          <w:rFonts w:ascii="Times New Roman" w:hAnsi="Times New Roman" w:cs="Times New Roman"/>
        </w:rPr>
        <w:t xml:space="preserve"> tarihinden önce değiştirilmesi dur</w:t>
      </w:r>
      <w:r w:rsidR="00E04F2B">
        <w:rPr>
          <w:rFonts w:ascii="Times New Roman" w:hAnsi="Times New Roman" w:cs="Times New Roman"/>
        </w:rPr>
        <w:t>umunda, sigortacının sözleşme</w:t>
      </w:r>
      <w:r w:rsidRPr="00CC5F04">
        <w:rPr>
          <w:rFonts w:ascii="Times New Roman" w:hAnsi="Times New Roman" w:cs="Times New Roman"/>
        </w:rPr>
        <w:t xml:space="preserve"> iptali veya </w:t>
      </w:r>
      <w:r>
        <w:rPr>
          <w:rFonts w:ascii="Times New Roman" w:hAnsi="Times New Roman" w:cs="Times New Roman"/>
        </w:rPr>
        <w:t>değişikliği</w:t>
      </w:r>
      <w:r w:rsidRPr="00CC5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Sivil Havacılık Genel Müdürlüğüne</w:t>
      </w:r>
      <w:r w:rsidRPr="00CC5F04">
        <w:rPr>
          <w:rFonts w:ascii="Times New Roman" w:hAnsi="Times New Roman" w:cs="Times New Roman"/>
        </w:rPr>
        <w:t xml:space="preserve"> bildirmesi gerekir.</w:t>
      </w:r>
    </w:p>
    <w:p w:rsidR="006F07A0" w:rsidRDefault="006F07A0" w:rsidP="006F07A0">
      <w:pPr>
        <w:jc w:val="both"/>
        <w:rPr>
          <w:rFonts w:ascii="Times New Roman" w:hAnsi="Times New Roman" w:cs="Times New Roman"/>
        </w:rPr>
      </w:pPr>
    </w:p>
    <w:p w:rsidR="00CC5F04" w:rsidRPr="00BC5EE2" w:rsidRDefault="00CC5F04" w:rsidP="006F07A0">
      <w:pPr>
        <w:jc w:val="both"/>
        <w:rPr>
          <w:rFonts w:ascii="Times New Roman" w:hAnsi="Times New Roman" w:cs="Times New Roman"/>
        </w:rPr>
      </w:pPr>
    </w:p>
    <w:p w:rsidR="001B3BDB" w:rsidRDefault="001B3BDB" w:rsidP="001B3BDB">
      <w:pPr>
        <w:spacing w:after="0"/>
        <w:jc w:val="both"/>
        <w:rPr>
          <w:rFonts w:ascii="Times New Roman" w:hAnsi="Times New Roman" w:cs="Times New Roman"/>
        </w:rPr>
      </w:pPr>
      <w:r w:rsidRPr="004E3218">
        <w:rPr>
          <w:rFonts w:ascii="Times New Roman" w:hAnsi="Times New Roman" w:cs="Times New Roman"/>
          <w:b/>
        </w:rPr>
        <w:t xml:space="preserve">        Düzenleme Tarihi</w:t>
      </w:r>
      <w:r w:rsidRPr="004E32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E3218">
        <w:rPr>
          <w:rFonts w:ascii="Times New Roman" w:hAnsi="Times New Roman" w:cs="Times New Roman"/>
          <w:b/>
        </w:rPr>
        <w:t>Sigortacının</w:t>
      </w:r>
      <w:r>
        <w:rPr>
          <w:rFonts w:ascii="Times New Roman" w:hAnsi="Times New Roman" w:cs="Times New Roman"/>
          <w:b/>
        </w:rPr>
        <w:t xml:space="preserve"> Adı, Pozisyonu,</w:t>
      </w:r>
      <w:r w:rsidRPr="004E3218">
        <w:rPr>
          <w:b/>
        </w:rPr>
        <w:t xml:space="preserve"> </w:t>
      </w:r>
      <w:r w:rsidRPr="004E3218">
        <w:rPr>
          <w:rFonts w:ascii="Times New Roman" w:hAnsi="Times New Roman" w:cs="Times New Roman"/>
          <w:b/>
        </w:rPr>
        <w:t>İmzası ve Kaşesi</w:t>
      </w:r>
      <w:r>
        <w:rPr>
          <w:rFonts w:ascii="Times New Roman" w:hAnsi="Times New Roman" w:cs="Times New Roman"/>
        </w:rPr>
        <w:t xml:space="preserve"> </w:t>
      </w:r>
    </w:p>
    <w:p w:rsidR="001B3BDB" w:rsidRPr="003A6502" w:rsidRDefault="001B3BDB" w:rsidP="001B3BDB">
      <w:pPr>
        <w:spacing w:after="0"/>
        <w:rPr>
          <w:rFonts w:ascii="Times New Roman" w:hAnsi="Times New Roman" w:cs="Times New Roman"/>
        </w:rPr>
      </w:pPr>
      <w:r w:rsidRPr="003A6502">
        <w:rPr>
          <w:rFonts w:ascii="Times New Roman" w:hAnsi="Times New Roman" w:cs="Times New Roman"/>
        </w:rPr>
        <w:t xml:space="preserve">      (her sayfada bulunur)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3A6502">
        <w:rPr>
          <w:rFonts w:ascii="Times New Roman" w:hAnsi="Times New Roman" w:cs="Times New Roman"/>
        </w:rPr>
        <w:t xml:space="preserve"> (her sayfada bulunur)</w:t>
      </w:r>
    </w:p>
    <w:p w:rsidR="00167B1E" w:rsidRDefault="00167B1E" w:rsidP="00167B1E">
      <w:pPr>
        <w:rPr>
          <w:rFonts w:ascii="Times New Roman" w:hAnsi="Times New Roman" w:cs="Times New Roman"/>
        </w:rPr>
      </w:pPr>
    </w:p>
    <w:p w:rsidR="00167B1E" w:rsidRDefault="00167B1E" w:rsidP="00167B1E">
      <w:pPr>
        <w:jc w:val="right"/>
        <w:rPr>
          <w:rFonts w:ascii="Times New Roman" w:hAnsi="Times New Roman" w:cs="Times New Roman"/>
        </w:rPr>
      </w:pPr>
    </w:p>
    <w:sectPr w:rsidR="00167B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066" w:rsidRDefault="00DB7066" w:rsidP="00BC5EE2">
      <w:pPr>
        <w:spacing w:after="0" w:line="240" w:lineRule="auto"/>
      </w:pPr>
      <w:r>
        <w:separator/>
      </w:r>
    </w:p>
  </w:endnote>
  <w:endnote w:type="continuationSeparator" w:id="0">
    <w:p w:rsidR="00DB7066" w:rsidRDefault="00DB7066" w:rsidP="00BC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E2" w:rsidRDefault="00BC5EE2">
    <w:pPr>
      <w:pStyle w:val="Altbilgi"/>
    </w:pPr>
    <w:r>
      <w:tab/>
    </w:r>
    <w:r w:rsidR="00EE19A4">
      <w:t xml:space="preserve">[Sigortacı </w:t>
    </w:r>
    <w:r w:rsidRPr="00BC5EE2">
      <w:t>İletişim Bilgileri: Tele</w:t>
    </w:r>
    <w:r>
      <w:t>fon</w:t>
    </w:r>
    <w:r w:rsidRPr="00BC5EE2">
      <w:t>/Fa</w:t>
    </w:r>
    <w:r w:rsidR="00C553E8">
      <w:t>ks/E-posta</w:t>
    </w:r>
    <w:r w:rsidRPr="00BC5EE2"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066" w:rsidRDefault="00DB7066" w:rsidP="00BC5EE2">
      <w:pPr>
        <w:spacing w:after="0" w:line="240" w:lineRule="auto"/>
      </w:pPr>
      <w:r>
        <w:separator/>
      </w:r>
    </w:p>
  </w:footnote>
  <w:footnote w:type="continuationSeparator" w:id="0">
    <w:p w:rsidR="00DB7066" w:rsidRDefault="00DB7066" w:rsidP="00BC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E2" w:rsidRDefault="00EE19A4" w:rsidP="00BC5EE2">
    <w:pPr>
      <w:pStyle w:val="stbilgi"/>
      <w:jc w:val="center"/>
    </w:pPr>
    <w:r>
      <w:t>[Sigortacı</w:t>
    </w:r>
    <w:r w:rsidR="00BC5EE2">
      <w:t xml:space="preserve"> Ante</w:t>
    </w:r>
    <w:r w:rsidR="00BC5EE2" w:rsidRPr="00BC5EE2">
      <w:t>ti]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518"/>
    <w:multiLevelType w:val="hybridMultilevel"/>
    <w:tmpl w:val="7FB24A6E"/>
    <w:lvl w:ilvl="0" w:tplc="6FFC9A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62BD"/>
    <w:multiLevelType w:val="hybridMultilevel"/>
    <w:tmpl w:val="4914E324"/>
    <w:lvl w:ilvl="0" w:tplc="188AAB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86434"/>
    <w:multiLevelType w:val="hybridMultilevel"/>
    <w:tmpl w:val="CE264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E"/>
    <w:rsid w:val="00001D00"/>
    <w:rsid w:val="00043D1E"/>
    <w:rsid w:val="00063FD0"/>
    <w:rsid w:val="000906A6"/>
    <w:rsid w:val="000A0730"/>
    <w:rsid w:val="000F03EE"/>
    <w:rsid w:val="00102EB8"/>
    <w:rsid w:val="00103631"/>
    <w:rsid w:val="001070F2"/>
    <w:rsid w:val="00167B1E"/>
    <w:rsid w:val="001B3BDB"/>
    <w:rsid w:val="002F7311"/>
    <w:rsid w:val="00304462"/>
    <w:rsid w:val="003953BE"/>
    <w:rsid w:val="003A6502"/>
    <w:rsid w:val="00424B36"/>
    <w:rsid w:val="00464F66"/>
    <w:rsid w:val="004974B2"/>
    <w:rsid w:val="004E1466"/>
    <w:rsid w:val="004E3218"/>
    <w:rsid w:val="005B24D3"/>
    <w:rsid w:val="00695DE8"/>
    <w:rsid w:val="006D6017"/>
    <w:rsid w:val="006F07A0"/>
    <w:rsid w:val="00702E1A"/>
    <w:rsid w:val="00751615"/>
    <w:rsid w:val="0080186D"/>
    <w:rsid w:val="008406DC"/>
    <w:rsid w:val="008B0244"/>
    <w:rsid w:val="008E7D02"/>
    <w:rsid w:val="00934DB9"/>
    <w:rsid w:val="00935155"/>
    <w:rsid w:val="00963DA8"/>
    <w:rsid w:val="0099658B"/>
    <w:rsid w:val="009B486A"/>
    <w:rsid w:val="00A355A1"/>
    <w:rsid w:val="00A9496B"/>
    <w:rsid w:val="00AE17DB"/>
    <w:rsid w:val="00B06917"/>
    <w:rsid w:val="00BC5EE2"/>
    <w:rsid w:val="00C04C46"/>
    <w:rsid w:val="00C553E8"/>
    <w:rsid w:val="00C73366"/>
    <w:rsid w:val="00CC5F04"/>
    <w:rsid w:val="00CE1FFC"/>
    <w:rsid w:val="00DB7066"/>
    <w:rsid w:val="00DD0B0A"/>
    <w:rsid w:val="00DE4CC2"/>
    <w:rsid w:val="00E04F2B"/>
    <w:rsid w:val="00E21513"/>
    <w:rsid w:val="00E47BF8"/>
    <w:rsid w:val="00E86F82"/>
    <w:rsid w:val="00EE19A4"/>
    <w:rsid w:val="00F05CF6"/>
    <w:rsid w:val="00F142F3"/>
    <w:rsid w:val="00F34EF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C7B796-1C06-4FEB-ACF2-E44AD177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5E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C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EE2"/>
  </w:style>
  <w:style w:type="paragraph" w:styleId="Altbilgi">
    <w:name w:val="footer"/>
    <w:basedOn w:val="Normal"/>
    <w:link w:val="AltbilgiChar"/>
    <w:uiPriority w:val="99"/>
    <w:unhideWhenUsed/>
    <w:rsid w:val="00BC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5EE2"/>
  </w:style>
  <w:style w:type="table" w:styleId="TabloKlavuzu">
    <w:name w:val="Table Grid"/>
    <w:basedOn w:val="NormalTablo"/>
    <w:uiPriority w:val="39"/>
    <w:rsid w:val="0006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1DA09-1AED-42D3-B962-4CFDB08C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40</cp:revision>
  <cp:lastPrinted>2017-09-06T10:52:00Z</cp:lastPrinted>
  <dcterms:created xsi:type="dcterms:W3CDTF">2017-08-08T08:40:00Z</dcterms:created>
  <dcterms:modified xsi:type="dcterms:W3CDTF">2017-09-06T11:22:00Z</dcterms:modified>
</cp:coreProperties>
</file>