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37" w:rsidRPr="00142A2B" w:rsidRDefault="008E7F37" w:rsidP="00CD0F31">
      <w:pPr>
        <w:tabs>
          <w:tab w:val="left" w:pos="700"/>
        </w:tabs>
        <w:autoSpaceDE w:val="0"/>
        <w:autoSpaceDN w:val="0"/>
        <w:adjustRightInd w:val="0"/>
        <w:spacing w:before="120"/>
        <w:jc w:val="center"/>
        <w:rPr>
          <w:b/>
          <w:sz w:val="22"/>
          <w:szCs w:val="20"/>
          <w:lang w:val="tr-TR" w:eastAsia="zh-CN"/>
        </w:rPr>
      </w:pPr>
    </w:p>
    <w:p w:rsidR="00142A2B" w:rsidRDefault="00040440" w:rsidP="00CD0F31">
      <w:pPr>
        <w:spacing w:after="120"/>
        <w:jc w:val="center"/>
        <w:rPr>
          <w:b/>
          <w:sz w:val="22"/>
          <w:szCs w:val="20"/>
          <w:lang w:val="tr-TR"/>
        </w:rPr>
      </w:pPr>
      <w:r w:rsidRPr="00040440">
        <w:rPr>
          <w:b/>
          <w:sz w:val="22"/>
          <w:szCs w:val="20"/>
          <w:lang w:val="tr-TR"/>
        </w:rPr>
        <w:t>KABİN EKİBİ ÜYESİ SAĞLIK MUAYENE BAŞVURU FORMU</w:t>
      </w:r>
    </w:p>
    <w:p w:rsidR="002E7395" w:rsidRPr="00CD0F31" w:rsidRDefault="00CD0F31" w:rsidP="003A7C69">
      <w:pPr>
        <w:rPr>
          <w:rFonts w:ascii="Times New Roman" w:hAnsi="Times New Roman" w:cs="Times New Roman"/>
          <w:i/>
          <w:color w:val="C00000"/>
          <w:sz w:val="16"/>
          <w:lang w:val="tr-TR"/>
        </w:rPr>
      </w:pPr>
      <w:r w:rsidRPr="00CD0F31">
        <w:rPr>
          <w:rFonts w:ascii="Times New Roman" w:hAnsi="Times New Roman" w:cs="Times New Roman"/>
          <w:i/>
          <w:color w:val="C00000"/>
          <w:sz w:val="16"/>
          <w:szCs w:val="16"/>
          <w:lang w:val="tr-TR"/>
        </w:rPr>
        <w:t>Bu sayfayı büyük harflerle eksiksiz olarak doldurunuz</w:t>
      </w:r>
    </w:p>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3146"/>
        <w:gridCol w:w="790"/>
        <w:gridCol w:w="1275"/>
        <w:gridCol w:w="1534"/>
        <w:gridCol w:w="3711"/>
      </w:tblGrid>
      <w:tr w:rsidR="002532E7" w:rsidRPr="007F151B" w:rsidTr="002532E7">
        <w:trPr>
          <w:trHeight w:val="227"/>
        </w:trPr>
        <w:tc>
          <w:tcPr>
            <w:tcW w:w="3146" w:type="dxa"/>
            <w:shd w:val="clear" w:color="auto" w:fill="BFBFBF"/>
            <w:vAlign w:val="center"/>
          </w:tcPr>
          <w:p w:rsidR="00040440" w:rsidRPr="007F151B" w:rsidRDefault="00040440" w:rsidP="002F1E66">
            <w:pPr>
              <w:rPr>
                <w:sz w:val="18"/>
                <w:szCs w:val="16"/>
                <w:lang w:val="tr-TR"/>
              </w:rPr>
            </w:pPr>
            <w:r w:rsidRPr="007F151B">
              <w:rPr>
                <w:sz w:val="18"/>
                <w:szCs w:val="16"/>
                <w:lang w:val="tr-TR"/>
              </w:rPr>
              <w:t xml:space="preserve">(1) </w:t>
            </w:r>
            <w:r w:rsidR="002F1E66" w:rsidRPr="007F151B">
              <w:rPr>
                <w:sz w:val="18"/>
                <w:szCs w:val="16"/>
                <w:lang w:val="tr-TR"/>
              </w:rPr>
              <w:t>Soyadı:</w:t>
            </w:r>
          </w:p>
        </w:tc>
        <w:tc>
          <w:tcPr>
            <w:tcW w:w="3599" w:type="dxa"/>
            <w:gridSpan w:val="3"/>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(2) Önceki </w:t>
            </w:r>
            <w:r w:rsidR="002F1E66" w:rsidRPr="007F151B">
              <w:rPr>
                <w:sz w:val="18"/>
                <w:szCs w:val="16"/>
                <w:lang w:val="tr-TR"/>
              </w:rPr>
              <w:t>soyadı:</w:t>
            </w:r>
          </w:p>
        </w:tc>
        <w:tc>
          <w:tcPr>
            <w:tcW w:w="3711" w:type="dxa"/>
            <w:shd w:val="clear" w:color="auto" w:fill="BFBFBF"/>
            <w:vAlign w:val="center"/>
            <w:hideMark/>
          </w:tcPr>
          <w:p w:rsidR="00040440" w:rsidRPr="007F151B" w:rsidRDefault="00040440" w:rsidP="002F1E66">
            <w:pPr>
              <w:tabs>
                <w:tab w:val="right" w:pos="2887"/>
              </w:tabs>
              <w:rPr>
                <w:sz w:val="18"/>
                <w:szCs w:val="16"/>
                <w:lang w:val="tr-TR"/>
              </w:rPr>
            </w:pPr>
            <w:r w:rsidRPr="007F151B">
              <w:rPr>
                <w:sz w:val="18"/>
                <w:szCs w:val="16"/>
                <w:lang w:val="tr-TR"/>
              </w:rPr>
              <w:t>(10) Başvuru Kategorisi :</w:t>
            </w:r>
            <w:r w:rsidRPr="007F151B">
              <w:rPr>
                <w:sz w:val="18"/>
                <w:szCs w:val="16"/>
                <w:lang w:val="tr-TR"/>
              </w:rPr>
              <w:tab/>
            </w:r>
          </w:p>
        </w:tc>
      </w:tr>
      <w:tr w:rsidR="00040440" w:rsidRPr="00040440" w:rsidTr="002532E7">
        <w:trPr>
          <w:trHeight w:val="397"/>
        </w:trPr>
        <w:tc>
          <w:tcPr>
            <w:tcW w:w="3146" w:type="dxa"/>
          </w:tcPr>
          <w:p w:rsidR="00040440" w:rsidRPr="00CD0F31" w:rsidRDefault="00040440" w:rsidP="00CD0F31">
            <w:pPr>
              <w:rPr>
                <w:sz w:val="16"/>
                <w:szCs w:val="16"/>
                <w:lang w:val="tr-TR"/>
              </w:rPr>
            </w:pPr>
          </w:p>
        </w:tc>
        <w:tc>
          <w:tcPr>
            <w:tcW w:w="3599" w:type="dxa"/>
            <w:gridSpan w:val="3"/>
          </w:tcPr>
          <w:p w:rsidR="00040440" w:rsidRPr="00CD0F31" w:rsidRDefault="00040440" w:rsidP="00CD0F31">
            <w:pPr>
              <w:rPr>
                <w:sz w:val="16"/>
                <w:szCs w:val="16"/>
                <w:lang w:val="tr-TR"/>
              </w:rPr>
            </w:pPr>
          </w:p>
        </w:tc>
        <w:tc>
          <w:tcPr>
            <w:tcW w:w="3711" w:type="dxa"/>
          </w:tcPr>
          <w:p w:rsidR="002F1E66" w:rsidRPr="00CD0F31" w:rsidRDefault="002F1E66" w:rsidP="00CD0F31">
            <w:pPr>
              <w:jc w:val="both"/>
              <w:rPr>
                <w:sz w:val="16"/>
                <w:lang w:val="tr-TR"/>
              </w:rPr>
            </w:pPr>
            <w:r w:rsidRPr="00CD0F31">
              <w:rPr>
                <w:sz w:val="16"/>
                <w:lang w:val="tr-TR"/>
              </w:rPr>
              <w:t xml:space="preserve">İlk                  </w:t>
            </w:r>
            <w:r w:rsidR="007F151B">
              <w:rPr>
                <w:sz w:val="16"/>
                <w:lang w:val="tr-TR"/>
              </w:rPr>
              <w:t xml:space="preserve">    </w:t>
            </w:r>
            <w:r w:rsidR="009A1975">
              <w:rPr>
                <w:sz w:val="16"/>
                <w:lang w:val="tr-TR"/>
              </w:rPr>
              <w:t xml:space="preserve">  </w:t>
            </w:r>
            <w:r w:rsidRPr="00CD0F31">
              <w:rPr>
                <w:sz w:val="16"/>
                <w:lang w:val="tr-TR"/>
              </w:rPr>
              <w:sym w:font="Wingdings 2" w:char="F0A3"/>
            </w:r>
          </w:p>
          <w:p w:rsidR="00040440" w:rsidRPr="00CD0F31" w:rsidRDefault="002F1E66" w:rsidP="00CD0F31">
            <w:pPr>
              <w:tabs>
                <w:tab w:val="right" w:pos="2887"/>
              </w:tabs>
              <w:rPr>
                <w:sz w:val="16"/>
                <w:szCs w:val="16"/>
                <w:lang w:val="tr-TR"/>
              </w:rPr>
            </w:pPr>
            <w:r w:rsidRPr="00CD0F31">
              <w:rPr>
                <w:sz w:val="16"/>
                <w:lang w:val="tr-TR"/>
              </w:rPr>
              <w:t xml:space="preserve">Periyodik        </w:t>
            </w:r>
            <w:r w:rsidR="007F151B">
              <w:rPr>
                <w:sz w:val="16"/>
                <w:lang w:val="tr-TR"/>
              </w:rPr>
              <w:t xml:space="preserve">     </w:t>
            </w:r>
            <w:r w:rsidRPr="00CD0F31">
              <w:rPr>
                <w:sz w:val="16"/>
                <w:lang w:val="tr-TR"/>
              </w:rPr>
              <w:sym w:font="Wingdings 2" w:char="F0A3"/>
            </w:r>
          </w:p>
        </w:tc>
      </w:tr>
      <w:tr w:rsidR="002532E7" w:rsidRPr="007F151B" w:rsidTr="002532E7">
        <w:trPr>
          <w:trHeight w:val="218"/>
        </w:trPr>
        <w:tc>
          <w:tcPr>
            <w:tcW w:w="3146" w:type="dxa"/>
            <w:shd w:val="clear" w:color="auto" w:fill="BFBFBF"/>
            <w:vAlign w:val="center"/>
          </w:tcPr>
          <w:p w:rsidR="00040440" w:rsidRPr="007F151B" w:rsidRDefault="00040440" w:rsidP="002F1E66">
            <w:pPr>
              <w:rPr>
                <w:sz w:val="18"/>
                <w:szCs w:val="16"/>
                <w:lang w:val="tr-TR"/>
              </w:rPr>
            </w:pPr>
            <w:r w:rsidRPr="007F151B">
              <w:rPr>
                <w:sz w:val="18"/>
                <w:szCs w:val="16"/>
                <w:lang w:val="tr-TR"/>
              </w:rPr>
              <w:t xml:space="preserve">(3) </w:t>
            </w:r>
            <w:r w:rsidR="002F1E66" w:rsidRPr="007F151B">
              <w:rPr>
                <w:sz w:val="18"/>
                <w:szCs w:val="16"/>
                <w:lang w:val="tr-TR"/>
              </w:rPr>
              <w:t>Adı:</w:t>
            </w:r>
          </w:p>
        </w:tc>
        <w:tc>
          <w:tcPr>
            <w:tcW w:w="2065" w:type="dxa"/>
            <w:gridSpan w:val="2"/>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(4) Doğum </w:t>
            </w:r>
            <w:r w:rsidR="002F1E66" w:rsidRPr="007F151B">
              <w:rPr>
                <w:sz w:val="18"/>
                <w:szCs w:val="16"/>
                <w:lang w:val="tr-TR"/>
              </w:rPr>
              <w:t>Tarihi:</w:t>
            </w:r>
          </w:p>
        </w:tc>
        <w:tc>
          <w:tcPr>
            <w:tcW w:w="1534" w:type="dxa"/>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(5) </w:t>
            </w:r>
            <w:r w:rsidR="002F1E66" w:rsidRPr="007F151B">
              <w:rPr>
                <w:sz w:val="18"/>
                <w:szCs w:val="16"/>
                <w:lang w:val="tr-TR"/>
              </w:rPr>
              <w:t>Cinsiyet:</w:t>
            </w:r>
          </w:p>
        </w:tc>
        <w:tc>
          <w:tcPr>
            <w:tcW w:w="3711" w:type="dxa"/>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(11) Bir Önceki Sağlık Muayene </w:t>
            </w:r>
            <w:r w:rsidR="002F1E66" w:rsidRPr="007F151B">
              <w:rPr>
                <w:sz w:val="18"/>
                <w:szCs w:val="16"/>
                <w:lang w:val="tr-TR"/>
              </w:rPr>
              <w:t>Tarihi:</w:t>
            </w:r>
          </w:p>
        </w:tc>
      </w:tr>
      <w:tr w:rsidR="00040440" w:rsidRPr="00040440" w:rsidTr="002532E7">
        <w:trPr>
          <w:trHeight w:val="344"/>
        </w:trPr>
        <w:tc>
          <w:tcPr>
            <w:tcW w:w="3146" w:type="dxa"/>
          </w:tcPr>
          <w:p w:rsidR="00040440" w:rsidRPr="00040440" w:rsidRDefault="00040440" w:rsidP="00040440">
            <w:pPr>
              <w:rPr>
                <w:sz w:val="16"/>
                <w:szCs w:val="16"/>
                <w:lang w:val="tr-TR"/>
              </w:rPr>
            </w:pPr>
          </w:p>
        </w:tc>
        <w:tc>
          <w:tcPr>
            <w:tcW w:w="2065" w:type="dxa"/>
            <w:gridSpan w:val="2"/>
          </w:tcPr>
          <w:p w:rsidR="00040440" w:rsidRPr="00040440" w:rsidRDefault="00040440" w:rsidP="00040440">
            <w:pPr>
              <w:rPr>
                <w:sz w:val="16"/>
                <w:szCs w:val="16"/>
                <w:lang w:val="tr-TR"/>
              </w:rPr>
            </w:pPr>
          </w:p>
        </w:tc>
        <w:tc>
          <w:tcPr>
            <w:tcW w:w="1534" w:type="dxa"/>
          </w:tcPr>
          <w:p w:rsidR="00040440" w:rsidRPr="00040440" w:rsidRDefault="00040440">
            <w:pPr>
              <w:rPr>
                <w:sz w:val="16"/>
                <w:szCs w:val="16"/>
                <w:lang w:val="tr-TR"/>
              </w:rPr>
            </w:pPr>
            <w:r w:rsidRPr="00040440">
              <w:rPr>
                <w:sz w:val="16"/>
                <w:szCs w:val="16"/>
                <w:lang w:val="tr-TR"/>
              </w:rPr>
              <w:t xml:space="preserve">Erkek  </w:t>
            </w:r>
            <w:r w:rsidR="002F1E66" w:rsidRPr="002F1E66">
              <w:rPr>
                <w:sz w:val="16"/>
                <w:lang w:val="tr-TR"/>
              </w:rPr>
              <w:sym w:font="Wingdings 2" w:char="F0A3"/>
            </w:r>
          </w:p>
          <w:p w:rsidR="00040440" w:rsidRPr="00040440" w:rsidRDefault="00040440" w:rsidP="00040440">
            <w:pPr>
              <w:rPr>
                <w:sz w:val="16"/>
                <w:szCs w:val="16"/>
                <w:lang w:val="tr-TR"/>
              </w:rPr>
            </w:pPr>
            <w:r w:rsidRPr="00040440">
              <w:rPr>
                <w:sz w:val="16"/>
                <w:szCs w:val="16"/>
                <w:lang w:val="tr-TR"/>
              </w:rPr>
              <w:t xml:space="preserve">Kadın  </w:t>
            </w:r>
            <w:r w:rsidR="002F1E66" w:rsidRPr="002F1E66">
              <w:rPr>
                <w:sz w:val="16"/>
                <w:lang w:val="tr-TR"/>
              </w:rPr>
              <w:sym w:font="Wingdings 2" w:char="F0A3"/>
            </w:r>
          </w:p>
        </w:tc>
        <w:tc>
          <w:tcPr>
            <w:tcW w:w="3711" w:type="dxa"/>
          </w:tcPr>
          <w:p w:rsidR="00040440" w:rsidRPr="00040440" w:rsidRDefault="00040440" w:rsidP="00040440">
            <w:pPr>
              <w:rPr>
                <w:sz w:val="16"/>
                <w:szCs w:val="16"/>
                <w:lang w:val="tr-TR"/>
              </w:rPr>
            </w:pPr>
          </w:p>
        </w:tc>
      </w:tr>
      <w:tr w:rsidR="002532E7" w:rsidRPr="00040440" w:rsidTr="002532E7">
        <w:trPr>
          <w:trHeight w:val="170"/>
        </w:trPr>
        <w:tc>
          <w:tcPr>
            <w:tcW w:w="3146" w:type="dxa"/>
            <w:shd w:val="clear" w:color="auto" w:fill="BFBFBF"/>
            <w:vAlign w:val="center"/>
          </w:tcPr>
          <w:p w:rsidR="00040440" w:rsidRPr="007F151B" w:rsidRDefault="00040440" w:rsidP="002F1E66">
            <w:pPr>
              <w:rPr>
                <w:sz w:val="18"/>
                <w:szCs w:val="16"/>
                <w:lang w:val="tr-TR"/>
              </w:rPr>
            </w:pPr>
            <w:r w:rsidRPr="007F151B">
              <w:rPr>
                <w:sz w:val="18"/>
                <w:szCs w:val="16"/>
                <w:lang w:val="tr-TR"/>
              </w:rPr>
              <w:t xml:space="preserve">(6) Doğum yeri ve </w:t>
            </w:r>
            <w:r w:rsidR="002F1E66" w:rsidRPr="007F151B">
              <w:rPr>
                <w:sz w:val="18"/>
                <w:szCs w:val="16"/>
                <w:lang w:val="tr-TR"/>
              </w:rPr>
              <w:t>ülkesi:</w:t>
            </w:r>
          </w:p>
        </w:tc>
        <w:tc>
          <w:tcPr>
            <w:tcW w:w="3599" w:type="dxa"/>
            <w:gridSpan w:val="3"/>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(7) </w:t>
            </w:r>
            <w:r w:rsidR="002F1E66" w:rsidRPr="007F151B">
              <w:rPr>
                <w:sz w:val="18"/>
                <w:szCs w:val="16"/>
                <w:lang w:val="tr-TR"/>
              </w:rPr>
              <w:t>Uyruğu:</w:t>
            </w:r>
          </w:p>
        </w:tc>
        <w:tc>
          <w:tcPr>
            <w:tcW w:w="3711" w:type="dxa"/>
            <w:shd w:val="clear" w:color="auto" w:fill="BFBFBF"/>
            <w:vAlign w:val="center"/>
          </w:tcPr>
          <w:p w:rsidR="00040440" w:rsidRPr="007F151B" w:rsidRDefault="00040440" w:rsidP="002F1E66">
            <w:pPr>
              <w:rPr>
                <w:sz w:val="18"/>
                <w:szCs w:val="16"/>
                <w:lang w:val="tr-TR"/>
              </w:rPr>
            </w:pPr>
            <w:r w:rsidRPr="007F151B">
              <w:rPr>
                <w:sz w:val="18"/>
                <w:szCs w:val="16"/>
                <w:lang w:val="tr-TR"/>
              </w:rPr>
              <w:t xml:space="preserve">(12) Bir Önceki Sağlık Muayene </w:t>
            </w:r>
            <w:r w:rsidR="002F1E66" w:rsidRPr="007F151B">
              <w:rPr>
                <w:sz w:val="18"/>
                <w:szCs w:val="16"/>
                <w:lang w:val="tr-TR"/>
              </w:rPr>
              <w:t>Yeri:</w:t>
            </w:r>
          </w:p>
        </w:tc>
      </w:tr>
      <w:tr w:rsidR="00040440" w:rsidRPr="00040440" w:rsidTr="002532E7">
        <w:trPr>
          <w:trHeight w:val="288"/>
        </w:trPr>
        <w:tc>
          <w:tcPr>
            <w:tcW w:w="3146" w:type="dxa"/>
          </w:tcPr>
          <w:p w:rsidR="00040440" w:rsidRPr="00040440" w:rsidRDefault="00040440" w:rsidP="00040440">
            <w:pPr>
              <w:rPr>
                <w:sz w:val="16"/>
                <w:szCs w:val="16"/>
                <w:lang w:val="tr-TR"/>
              </w:rPr>
            </w:pPr>
          </w:p>
        </w:tc>
        <w:tc>
          <w:tcPr>
            <w:tcW w:w="3599" w:type="dxa"/>
            <w:gridSpan w:val="3"/>
          </w:tcPr>
          <w:p w:rsidR="00040440" w:rsidRPr="00040440" w:rsidRDefault="00040440" w:rsidP="00040440">
            <w:pPr>
              <w:rPr>
                <w:sz w:val="16"/>
                <w:szCs w:val="16"/>
                <w:lang w:val="tr-TR"/>
              </w:rPr>
            </w:pPr>
          </w:p>
        </w:tc>
        <w:tc>
          <w:tcPr>
            <w:tcW w:w="3711" w:type="dxa"/>
          </w:tcPr>
          <w:p w:rsidR="00040440" w:rsidRPr="00040440" w:rsidRDefault="00040440" w:rsidP="00040440">
            <w:pPr>
              <w:rPr>
                <w:sz w:val="16"/>
                <w:szCs w:val="16"/>
                <w:lang w:val="tr-TR"/>
              </w:rPr>
            </w:pPr>
          </w:p>
        </w:tc>
      </w:tr>
      <w:tr w:rsidR="002532E7" w:rsidRPr="007F151B" w:rsidTr="002532E7">
        <w:trPr>
          <w:cantSplit/>
          <w:trHeight w:val="170"/>
        </w:trPr>
        <w:tc>
          <w:tcPr>
            <w:tcW w:w="3146" w:type="dxa"/>
            <w:shd w:val="clear" w:color="auto" w:fill="BFBFBF"/>
            <w:vAlign w:val="center"/>
          </w:tcPr>
          <w:p w:rsidR="00040440" w:rsidRPr="007F151B" w:rsidRDefault="00040440" w:rsidP="002F1E66">
            <w:pPr>
              <w:rPr>
                <w:sz w:val="18"/>
                <w:szCs w:val="16"/>
                <w:lang w:val="tr-TR"/>
              </w:rPr>
            </w:pPr>
            <w:r w:rsidRPr="007F151B">
              <w:rPr>
                <w:sz w:val="18"/>
                <w:szCs w:val="16"/>
                <w:lang w:val="tr-TR"/>
              </w:rPr>
              <w:t xml:space="preserve">(8) Daimi </w:t>
            </w:r>
            <w:r w:rsidR="002F1E66" w:rsidRPr="007F151B">
              <w:rPr>
                <w:sz w:val="18"/>
                <w:szCs w:val="16"/>
                <w:lang w:val="tr-TR"/>
              </w:rPr>
              <w:t>adres:</w:t>
            </w:r>
          </w:p>
        </w:tc>
        <w:tc>
          <w:tcPr>
            <w:tcW w:w="3599" w:type="dxa"/>
            <w:gridSpan w:val="3"/>
            <w:shd w:val="clear" w:color="auto" w:fill="BFBFBF"/>
            <w:vAlign w:val="center"/>
          </w:tcPr>
          <w:p w:rsidR="00040440" w:rsidRPr="007F151B" w:rsidRDefault="00040440" w:rsidP="002F1E66">
            <w:pPr>
              <w:rPr>
                <w:sz w:val="18"/>
                <w:szCs w:val="16"/>
                <w:lang w:val="tr-TR"/>
              </w:rPr>
            </w:pPr>
            <w:r w:rsidRPr="007F151B">
              <w:rPr>
                <w:sz w:val="18"/>
                <w:szCs w:val="16"/>
                <w:lang w:val="tr-TR"/>
              </w:rPr>
              <w:t>(9) Posta adresi (farklıysa) :</w:t>
            </w:r>
          </w:p>
        </w:tc>
        <w:tc>
          <w:tcPr>
            <w:tcW w:w="3711" w:type="dxa"/>
            <w:shd w:val="clear" w:color="auto" w:fill="BFBFBF"/>
            <w:vAlign w:val="center"/>
            <w:hideMark/>
          </w:tcPr>
          <w:p w:rsidR="00040440" w:rsidRPr="007F151B" w:rsidRDefault="00040440" w:rsidP="002F1E66">
            <w:pPr>
              <w:rPr>
                <w:sz w:val="18"/>
                <w:szCs w:val="16"/>
                <w:lang w:val="tr-TR"/>
              </w:rPr>
            </w:pPr>
            <w:r w:rsidRPr="007F151B">
              <w:rPr>
                <w:sz w:val="18"/>
                <w:szCs w:val="16"/>
                <w:lang w:val="tr-TR"/>
              </w:rPr>
              <w:t xml:space="preserve">(13) Hava Taşıma İşletmesinin </w:t>
            </w:r>
            <w:r w:rsidR="002F1E66" w:rsidRPr="007F151B">
              <w:rPr>
                <w:sz w:val="18"/>
                <w:szCs w:val="16"/>
                <w:lang w:val="tr-TR"/>
              </w:rPr>
              <w:t>Adı:</w:t>
            </w:r>
          </w:p>
        </w:tc>
      </w:tr>
      <w:tr w:rsidR="002F1E66" w:rsidRPr="00040440" w:rsidTr="002532E7">
        <w:trPr>
          <w:cantSplit/>
          <w:trHeight w:val="512"/>
        </w:trPr>
        <w:tc>
          <w:tcPr>
            <w:tcW w:w="3146" w:type="dxa"/>
            <w:tcBorders>
              <w:bottom w:val="single" w:sz="4" w:space="0" w:color="A6A6A6"/>
            </w:tcBorders>
          </w:tcPr>
          <w:p w:rsidR="002F1E66" w:rsidRPr="00040440" w:rsidRDefault="002F1E66">
            <w:pPr>
              <w:rPr>
                <w:sz w:val="16"/>
                <w:szCs w:val="16"/>
                <w:lang w:val="tr-TR"/>
              </w:rPr>
            </w:pPr>
          </w:p>
          <w:p w:rsidR="002F1E66" w:rsidRPr="00040440" w:rsidRDefault="002F1E66" w:rsidP="00040440">
            <w:pPr>
              <w:rPr>
                <w:sz w:val="16"/>
                <w:szCs w:val="16"/>
                <w:lang w:val="tr-TR"/>
              </w:rPr>
            </w:pPr>
          </w:p>
        </w:tc>
        <w:tc>
          <w:tcPr>
            <w:tcW w:w="3599" w:type="dxa"/>
            <w:gridSpan w:val="3"/>
            <w:tcBorders>
              <w:bottom w:val="single" w:sz="4" w:space="0" w:color="A6A6A6"/>
            </w:tcBorders>
          </w:tcPr>
          <w:p w:rsidR="002F1E66" w:rsidRPr="00040440" w:rsidRDefault="002F1E66">
            <w:pPr>
              <w:rPr>
                <w:sz w:val="16"/>
                <w:szCs w:val="16"/>
                <w:lang w:val="tr-TR"/>
              </w:rPr>
            </w:pPr>
          </w:p>
          <w:p w:rsidR="002F1E66" w:rsidRPr="00040440" w:rsidRDefault="002F1E66" w:rsidP="00040440">
            <w:pPr>
              <w:rPr>
                <w:sz w:val="16"/>
                <w:szCs w:val="16"/>
                <w:lang w:val="tr-TR"/>
              </w:rPr>
            </w:pPr>
          </w:p>
        </w:tc>
        <w:tc>
          <w:tcPr>
            <w:tcW w:w="3711" w:type="dxa"/>
            <w:vMerge w:val="restart"/>
          </w:tcPr>
          <w:p w:rsidR="002F1E66" w:rsidRPr="00040440" w:rsidRDefault="002F1E66" w:rsidP="00040440">
            <w:pPr>
              <w:rPr>
                <w:sz w:val="16"/>
                <w:szCs w:val="16"/>
                <w:lang w:val="tr-TR"/>
              </w:rPr>
            </w:pPr>
          </w:p>
        </w:tc>
      </w:tr>
      <w:tr w:rsidR="002F1E66" w:rsidRPr="00040440" w:rsidTr="002532E7">
        <w:trPr>
          <w:cantSplit/>
          <w:trHeight w:val="170"/>
        </w:trPr>
        <w:tc>
          <w:tcPr>
            <w:tcW w:w="3146" w:type="dxa"/>
            <w:tcBorders>
              <w:bottom w:val="single" w:sz="4" w:space="0" w:color="A6A6A6"/>
            </w:tcBorders>
            <w:shd w:val="clear" w:color="auto" w:fill="EAEAEA"/>
            <w:vAlign w:val="center"/>
          </w:tcPr>
          <w:p w:rsidR="002F1E66" w:rsidRPr="00040440" w:rsidRDefault="002F1E66" w:rsidP="002F1E66">
            <w:pPr>
              <w:rPr>
                <w:sz w:val="16"/>
                <w:szCs w:val="16"/>
                <w:lang w:val="tr-TR"/>
              </w:rPr>
            </w:pPr>
            <w:r w:rsidRPr="00040440">
              <w:rPr>
                <w:sz w:val="16"/>
                <w:szCs w:val="16"/>
                <w:lang w:val="tr-TR"/>
              </w:rPr>
              <w:t>Telefon No:</w:t>
            </w:r>
          </w:p>
        </w:tc>
        <w:tc>
          <w:tcPr>
            <w:tcW w:w="3599" w:type="dxa"/>
            <w:gridSpan w:val="3"/>
            <w:tcBorders>
              <w:bottom w:val="single" w:sz="4" w:space="0" w:color="A6A6A6"/>
            </w:tcBorders>
            <w:shd w:val="clear" w:color="auto" w:fill="EAEAEA"/>
            <w:vAlign w:val="center"/>
          </w:tcPr>
          <w:p w:rsidR="002F1E66" w:rsidRPr="00040440" w:rsidRDefault="002F1E66" w:rsidP="002F1E66">
            <w:pPr>
              <w:rPr>
                <w:sz w:val="16"/>
                <w:szCs w:val="16"/>
                <w:lang w:val="tr-TR"/>
              </w:rPr>
            </w:pPr>
            <w:r w:rsidRPr="00040440">
              <w:rPr>
                <w:sz w:val="16"/>
                <w:szCs w:val="16"/>
                <w:lang w:val="tr-TR"/>
              </w:rPr>
              <w:t>Telefon No:</w:t>
            </w:r>
          </w:p>
        </w:tc>
        <w:tc>
          <w:tcPr>
            <w:tcW w:w="3711" w:type="dxa"/>
            <w:vMerge/>
            <w:tcBorders>
              <w:bottom w:val="single" w:sz="4" w:space="0" w:color="A6A6A6"/>
            </w:tcBorders>
          </w:tcPr>
          <w:p w:rsidR="002F1E66" w:rsidRPr="00040440" w:rsidRDefault="002F1E66" w:rsidP="00040440">
            <w:pPr>
              <w:rPr>
                <w:sz w:val="16"/>
                <w:szCs w:val="16"/>
                <w:lang w:val="tr-TR"/>
              </w:rPr>
            </w:pPr>
          </w:p>
        </w:tc>
      </w:tr>
      <w:tr w:rsidR="007F151B" w:rsidRPr="00040440" w:rsidTr="002532E7">
        <w:trPr>
          <w:cantSplit/>
          <w:trHeight w:val="471"/>
        </w:trPr>
        <w:tc>
          <w:tcPr>
            <w:tcW w:w="3936" w:type="dxa"/>
            <w:gridSpan w:val="2"/>
            <w:tcBorders>
              <w:bottom w:val="single" w:sz="4" w:space="0" w:color="A6A6A6"/>
              <w:right w:val="single" w:sz="4" w:space="0" w:color="A6A6A6"/>
            </w:tcBorders>
          </w:tcPr>
          <w:p w:rsidR="007F151B" w:rsidRPr="00040440" w:rsidRDefault="007F151B">
            <w:pPr>
              <w:rPr>
                <w:sz w:val="16"/>
                <w:szCs w:val="16"/>
                <w:lang w:val="tr-TR"/>
              </w:rPr>
            </w:pPr>
            <w:r w:rsidRPr="00040440">
              <w:rPr>
                <w:sz w:val="16"/>
                <w:szCs w:val="16"/>
                <w:lang w:val="tr-TR"/>
              </w:rPr>
              <w:t>(14) Alkol kullanıyor musunuz?</w:t>
            </w:r>
          </w:p>
          <w:p w:rsidR="007F151B" w:rsidRDefault="007F151B" w:rsidP="002F1E66">
            <w:pPr>
              <w:rPr>
                <w:sz w:val="16"/>
                <w:szCs w:val="16"/>
                <w:lang w:val="tr-TR"/>
              </w:rPr>
            </w:pPr>
            <w:r w:rsidRPr="00040440">
              <w:rPr>
                <w:sz w:val="16"/>
                <w:szCs w:val="16"/>
                <w:lang w:val="tr-TR"/>
              </w:rPr>
              <w:t xml:space="preserve">       </w:t>
            </w:r>
            <w:r w:rsidRPr="002F1E66">
              <w:rPr>
                <w:sz w:val="16"/>
                <w:lang w:val="tr-TR"/>
              </w:rPr>
              <w:sym w:font="Wingdings 2" w:char="F0A3"/>
            </w:r>
            <w:r>
              <w:rPr>
                <w:sz w:val="16"/>
                <w:szCs w:val="16"/>
                <w:lang w:val="tr-TR"/>
              </w:rPr>
              <w:t xml:space="preserve"> Hiç kullanmadım</w:t>
            </w:r>
            <w:r w:rsidRPr="00040440">
              <w:rPr>
                <w:sz w:val="16"/>
                <w:szCs w:val="16"/>
                <w:lang w:val="tr-TR"/>
              </w:rPr>
              <w:t xml:space="preserve"> </w:t>
            </w:r>
          </w:p>
          <w:p w:rsidR="007F151B" w:rsidRPr="00040440" w:rsidRDefault="007F151B" w:rsidP="002F1E66">
            <w:pPr>
              <w:rPr>
                <w:sz w:val="16"/>
                <w:szCs w:val="16"/>
                <w:lang w:val="tr-TR"/>
              </w:rPr>
            </w:pPr>
            <w:r>
              <w:rPr>
                <w:sz w:val="16"/>
                <w:szCs w:val="16"/>
                <w:lang w:val="tr-TR"/>
              </w:rPr>
              <w:t xml:space="preserve">       </w:t>
            </w:r>
            <w:r w:rsidRPr="002F1E66">
              <w:rPr>
                <w:sz w:val="16"/>
                <w:lang w:val="tr-TR"/>
              </w:rPr>
              <w:sym w:font="Wingdings 2" w:char="F0A3"/>
            </w:r>
            <w:r>
              <w:rPr>
                <w:sz w:val="16"/>
                <w:szCs w:val="16"/>
                <w:lang w:val="tr-TR"/>
              </w:rPr>
              <w:t xml:space="preserve"> Bıraktım</w:t>
            </w:r>
            <w:r w:rsidRPr="00040440">
              <w:rPr>
                <w:sz w:val="16"/>
                <w:szCs w:val="16"/>
                <w:lang w:val="tr-TR"/>
              </w:rPr>
              <w:t xml:space="preserve">  </w:t>
            </w:r>
            <w:r>
              <w:rPr>
                <w:sz w:val="16"/>
                <w:szCs w:val="16"/>
                <w:lang w:val="tr-TR"/>
              </w:rPr>
              <w:t>(</w:t>
            </w:r>
            <w:r w:rsidRPr="002F1E66">
              <w:rPr>
                <w:i/>
                <w:sz w:val="16"/>
                <w:szCs w:val="16"/>
                <w:lang w:val="tr-TR"/>
              </w:rPr>
              <w:t>Bırakılan tarih</w:t>
            </w:r>
            <w:r>
              <w:rPr>
                <w:sz w:val="16"/>
                <w:szCs w:val="16"/>
                <w:lang w:val="tr-TR"/>
              </w:rPr>
              <w:t>)</w:t>
            </w:r>
          </w:p>
          <w:p w:rsidR="007F151B" w:rsidRDefault="007F151B" w:rsidP="002F1E66">
            <w:pPr>
              <w:rPr>
                <w:i/>
                <w:sz w:val="16"/>
                <w:szCs w:val="16"/>
                <w:lang w:val="tr-TR"/>
              </w:rPr>
            </w:pPr>
            <w:r>
              <w:rPr>
                <w:sz w:val="16"/>
                <w:szCs w:val="16"/>
                <w:lang w:val="tr-TR"/>
              </w:rPr>
              <w:t xml:space="preserve">       </w:t>
            </w:r>
            <w:r w:rsidRPr="002F1E66">
              <w:rPr>
                <w:sz w:val="16"/>
                <w:lang w:val="tr-TR"/>
              </w:rPr>
              <w:sym w:font="Wingdings 2" w:char="F0A3"/>
            </w:r>
            <w:r>
              <w:rPr>
                <w:sz w:val="16"/>
                <w:szCs w:val="16"/>
                <w:lang w:val="tr-TR"/>
              </w:rPr>
              <w:t xml:space="preserve"> Kullanıyorum</w:t>
            </w:r>
            <w:r w:rsidRPr="00040440">
              <w:rPr>
                <w:sz w:val="16"/>
                <w:szCs w:val="16"/>
                <w:lang w:val="tr-TR"/>
              </w:rPr>
              <w:t xml:space="preserve">  </w:t>
            </w:r>
            <w:r>
              <w:rPr>
                <w:sz w:val="16"/>
                <w:szCs w:val="16"/>
                <w:lang w:val="tr-TR"/>
              </w:rPr>
              <w:t>(</w:t>
            </w:r>
            <w:r>
              <w:rPr>
                <w:i/>
                <w:sz w:val="16"/>
                <w:szCs w:val="16"/>
                <w:lang w:val="tr-TR"/>
              </w:rPr>
              <w:t>Haftalık ortalama miktarı)</w:t>
            </w:r>
          </w:p>
          <w:p w:rsidR="007F151B" w:rsidRPr="00040440" w:rsidRDefault="007F151B" w:rsidP="002F1E66">
            <w:pPr>
              <w:rPr>
                <w:sz w:val="16"/>
                <w:szCs w:val="16"/>
                <w:lang w:val="tr-TR"/>
              </w:rPr>
            </w:pPr>
          </w:p>
        </w:tc>
        <w:tc>
          <w:tcPr>
            <w:tcW w:w="2809" w:type="dxa"/>
            <w:gridSpan w:val="2"/>
            <w:tcBorders>
              <w:left w:val="single" w:sz="4" w:space="0" w:color="A6A6A6"/>
              <w:bottom w:val="single" w:sz="4" w:space="0" w:color="A6A6A6"/>
              <w:right w:val="single" w:sz="4" w:space="0" w:color="A6A6A6"/>
            </w:tcBorders>
            <w:hideMark/>
          </w:tcPr>
          <w:p w:rsidR="007F151B" w:rsidRDefault="007F151B" w:rsidP="007F151B">
            <w:pPr>
              <w:rPr>
                <w:sz w:val="16"/>
                <w:szCs w:val="16"/>
                <w:lang w:val="tr-TR"/>
              </w:rPr>
            </w:pPr>
            <w:r w:rsidRPr="00040440">
              <w:rPr>
                <w:sz w:val="16"/>
                <w:szCs w:val="16"/>
                <w:lang w:val="tr-TR"/>
              </w:rPr>
              <w:t xml:space="preserve">(15) Tütün kullanıyor musunuz? </w:t>
            </w:r>
          </w:p>
          <w:p w:rsidR="007F151B" w:rsidRDefault="007F151B" w:rsidP="007F151B">
            <w:pPr>
              <w:rPr>
                <w:sz w:val="16"/>
                <w:szCs w:val="16"/>
                <w:lang w:val="tr-TR"/>
              </w:rPr>
            </w:pPr>
            <w:r>
              <w:rPr>
                <w:sz w:val="16"/>
                <w:szCs w:val="16"/>
                <w:lang w:val="tr-TR"/>
              </w:rPr>
              <w:t xml:space="preserve">       </w:t>
            </w:r>
            <w:r w:rsidRPr="002F1E66">
              <w:rPr>
                <w:sz w:val="16"/>
                <w:lang w:val="tr-TR"/>
              </w:rPr>
              <w:sym w:font="Wingdings 2" w:char="F0A3"/>
            </w:r>
            <w:r>
              <w:rPr>
                <w:sz w:val="16"/>
                <w:szCs w:val="16"/>
                <w:lang w:val="tr-TR"/>
              </w:rPr>
              <w:t xml:space="preserve"> Hiç kullanmadım</w:t>
            </w:r>
            <w:r w:rsidRPr="00040440">
              <w:rPr>
                <w:sz w:val="16"/>
                <w:szCs w:val="16"/>
                <w:lang w:val="tr-TR"/>
              </w:rPr>
              <w:t xml:space="preserve"> </w:t>
            </w:r>
          </w:p>
          <w:p w:rsidR="007F151B" w:rsidRPr="00040440" w:rsidRDefault="007F151B" w:rsidP="007F151B">
            <w:pPr>
              <w:rPr>
                <w:sz w:val="16"/>
                <w:szCs w:val="16"/>
                <w:lang w:val="tr-TR"/>
              </w:rPr>
            </w:pPr>
            <w:r>
              <w:rPr>
                <w:sz w:val="16"/>
                <w:szCs w:val="16"/>
                <w:lang w:val="tr-TR"/>
              </w:rPr>
              <w:t xml:space="preserve">       </w:t>
            </w:r>
            <w:r w:rsidRPr="002F1E66">
              <w:rPr>
                <w:sz w:val="16"/>
                <w:lang w:val="tr-TR"/>
              </w:rPr>
              <w:sym w:font="Wingdings 2" w:char="F0A3"/>
            </w:r>
            <w:r>
              <w:rPr>
                <w:sz w:val="16"/>
                <w:szCs w:val="16"/>
                <w:lang w:val="tr-TR"/>
              </w:rPr>
              <w:t xml:space="preserve"> Bıraktım</w:t>
            </w:r>
            <w:r w:rsidRPr="00040440">
              <w:rPr>
                <w:sz w:val="16"/>
                <w:szCs w:val="16"/>
                <w:lang w:val="tr-TR"/>
              </w:rPr>
              <w:t xml:space="preserve">  </w:t>
            </w:r>
            <w:r>
              <w:rPr>
                <w:sz w:val="16"/>
                <w:szCs w:val="16"/>
                <w:lang w:val="tr-TR"/>
              </w:rPr>
              <w:t>(</w:t>
            </w:r>
            <w:r w:rsidRPr="002F1E66">
              <w:rPr>
                <w:i/>
                <w:sz w:val="16"/>
                <w:szCs w:val="16"/>
                <w:lang w:val="tr-TR"/>
              </w:rPr>
              <w:t>Bırakılan tarih</w:t>
            </w:r>
            <w:r>
              <w:rPr>
                <w:sz w:val="16"/>
                <w:szCs w:val="16"/>
                <w:lang w:val="tr-TR"/>
              </w:rPr>
              <w:t>)</w:t>
            </w:r>
          </w:p>
          <w:p w:rsidR="007F151B" w:rsidRPr="002F1E66" w:rsidRDefault="007F151B" w:rsidP="007F151B">
            <w:pPr>
              <w:rPr>
                <w:i/>
                <w:sz w:val="14"/>
                <w:szCs w:val="16"/>
                <w:lang w:val="tr-TR"/>
              </w:rPr>
            </w:pPr>
            <w:r w:rsidRPr="00040440">
              <w:rPr>
                <w:sz w:val="16"/>
                <w:szCs w:val="16"/>
                <w:lang w:val="tr-TR"/>
              </w:rPr>
              <w:t xml:space="preserve">       </w:t>
            </w:r>
            <w:r w:rsidRPr="002F1E66">
              <w:rPr>
                <w:sz w:val="16"/>
                <w:lang w:val="tr-TR"/>
              </w:rPr>
              <w:sym w:font="Wingdings 2" w:char="F0A3"/>
            </w:r>
            <w:r>
              <w:rPr>
                <w:sz w:val="16"/>
                <w:szCs w:val="16"/>
                <w:lang w:val="tr-TR"/>
              </w:rPr>
              <w:t xml:space="preserve"> Kullanıyorum</w:t>
            </w:r>
            <w:r w:rsidRPr="00040440">
              <w:rPr>
                <w:sz w:val="16"/>
                <w:szCs w:val="16"/>
                <w:lang w:val="tr-TR"/>
              </w:rPr>
              <w:t xml:space="preserve">  </w:t>
            </w:r>
            <w:r>
              <w:rPr>
                <w:sz w:val="16"/>
                <w:szCs w:val="16"/>
                <w:lang w:val="tr-TR"/>
              </w:rPr>
              <w:t>(</w:t>
            </w:r>
            <w:r>
              <w:rPr>
                <w:i/>
                <w:sz w:val="16"/>
                <w:szCs w:val="16"/>
                <w:lang w:val="tr-TR"/>
              </w:rPr>
              <w:t>Mi</w:t>
            </w:r>
            <w:r w:rsidRPr="002F1E66">
              <w:rPr>
                <w:i/>
                <w:sz w:val="16"/>
                <w:szCs w:val="16"/>
                <w:lang w:val="tr-TR"/>
              </w:rPr>
              <w:t>ktarı</w:t>
            </w:r>
            <w:r>
              <w:rPr>
                <w:i/>
                <w:sz w:val="16"/>
                <w:szCs w:val="16"/>
                <w:lang w:val="tr-TR"/>
              </w:rPr>
              <w:t>)</w:t>
            </w:r>
          </w:p>
        </w:tc>
        <w:tc>
          <w:tcPr>
            <w:tcW w:w="3711" w:type="dxa"/>
            <w:tcBorders>
              <w:left w:val="single" w:sz="4" w:space="0" w:color="A6A6A6"/>
              <w:bottom w:val="single" w:sz="4" w:space="0" w:color="A6A6A6"/>
            </w:tcBorders>
          </w:tcPr>
          <w:p w:rsidR="007F151B" w:rsidRPr="00040440" w:rsidRDefault="007F151B" w:rsidP="007F151B">
            <w:pPr>
              <w:rPr>
                <w:sz w:val="16"/>
                <w:szCs w:val="16"/>
                <w:lang w:val="tr-TR"/>
              </w:rPr>
            </w:pPr>
            <w:r w:rsidRPr="00040440">
              <w:rPr>
                <w:sz w:val="16"/>
                <w:szCs w:val="16"/>
                <w:lang w:val="tr-TR"/>
              </w:rPr>
              <w:t>(16) Şu anda herhangi bir ilaç kullanıyor musunuz?</w:t>
            </w:r>
          </w:p>
          <w:p w:rsidR="007F151B" w:rsidRDefault="007F151B" w:rsidP="007F151B">
            <w:pPr>
              <w:rPr>
                <w:sz w:val="16"/>
                <w:szCs w:val="16"/>
                <w:lang w:val="tr-TR"/>
              </w:rPr>
            </w:pPr>
            <w:r>
              <w:rPr>
                <w:sz w:val="16"/>
                <w:szCs w:val="16"/>
                <w:lang w:val="tr-TR"/>
              </w:rPr>
              <w:t xml:space="preserve">     </w:t>
            </w:r>
            <w:r w:rsidRPr="002F1E66">
              <w:rPr>
                <w:sz w:val="16"/>
                <w:lang w:val="tr-TR"/>
              </w:rPr>
              <w:sym w:font="Wingdings 2" w:char="F0A3"/>
            </w:r>
            <w:r>
              <w:rPr>
                <w:sz w:val="16"/>
                <w:lang w:val="tr-TR"/>
              </w:rPr>
              <w:t xml:space="preserve"> </w:t>
            </w:r>
            <w:r w:rsidRPr="00040440">
              <w:rPr>
                <w:sz w:val="16"/>
                <w:szCs w:val="16"/>
                <w:lang w:val="tr-TR"/>
              </w:rPr>
              <w:t xml:space="preserve">Hayır </w:t>
            </w:r>
            <w:r>
              <w:rPr>
                <w:sz w:val="16"/>
                <w:szCs w:val="16"/>
                <w:lang w:val="tr-TR"/>
              </w:rPr>
              <w:t xml:space="preserve">   </w:t>
            </w:r>
          </w:p>
          <w:p w:rsidR="007F151B" w:rsidRPr="007F151B" w:rsidRDefault="007F151B" w:rsidP="007F151B">
            <w:pPr>
              <w:rPr>
                <w:sz w:val="16"/>
                <w:szCs w:val="16"/>
                <w:lang w:val="tr-TR"/>
              </w:rPr>
            </w:pPr>
            <w:r>
              <w:rPr>
                <w:sz w:val="16"/>
                <w:lang w:val="tr-TR"/>
              </w:rPr>
              <w:t xml:space="preserve">     </w:t>
            </w:r>
            <w:r w:rsidRPr="002F1E66">
              <w:rPr>
                <w:sz w:val="16"/>
                <w:lang w:val="tr-TR"/>
              </w:rPr>
              <w:sym w:font="Wingdings 2" w:char="F0A3"/>
            </w:r>
            <w:r>
              <w:rPr>
                <w:sz w:val="16"/>
                <w:szCs w:val="16"/>
                <w:lang w:val="tr-TR"/>
              </w:rPr>
              <w:t xml:space="preserve"> </w:t>
            </w:r>
            <w:proofErr w:type="gramStart"/>
            <w:r>
              <w:rPr>
                <w:sz w:val="16"/>
                <w:szCs w:val="16"/>
                <w:lang w:val="tr-TR"/>
              </w:rPr>
              <w:t>Evet</w:t>
            </w:r>
            <w:proofErr w:type="gramEnd"/>
            <w:r>
              <w:rPr>
                <w:sz w:val="16"/>
                <w:szCs w:val="16"/>
                <w:lang w:val="tr-TR"/>
              </w:rPr>
              <w:t xml:space="preserve"> </w:t>
            </w:r>
            <w:r w:rsidRPr="007F151B">
              <w:rPr>
                <w:sz w:val="16"/>
                <w:szCs w:val="16"/>
                <w:lang w:val="tr-TR"/>
              </w:rPr>
              <w:t>(</w:t>
            </w:r>
            <w:r w:rsidRPr="007F151B">
              <w:rPr>
                <w:i/>
                <w:sz w:val="14"/>
                <w:szCs w:val="16"/>
                <w:lang w:val="tr-TR"/>
              </w:rPr>
              <w:t>İlacı, dozunu</w:t>
            </w:r>
            <w:r>
              <w:rPr>
                <w:i/>
                <w:sz w:val="14"/>
                <w:szCs w:val="16"/>
                <w:lang w:val="tr-TR"/>
              </w:rPr>
              <w:t>, başlama tarihi</w:t>
            </w:r>
            <w:r w:rsidRPr="007F151B">
              <w:rPr>
                <w:i/>
                <w:sz w:val="14"/>
                <w:szCs w:val="16"/>
                <w:lang w:val="tr-TR"/>
              </w:rPr>
              <w:t xml:space="preserve"> ve nede</w:t>
            </w:r>
            <w:r>
              <w:rPr>
                <w:i/>
                <w:sz w:val="14"/>
                <w:szCs w:val="16"/>
                <w:lang w:val="tr-TR"/>
              </w:rPr>
              <w:t>ni)</w:t>
            </w:r>
          </w:p>
          <w:p w:rsidR="007F151B" w:rsidRPr="002F1E66" w:rsidRDefault="007F151B" w:rsidP="007F151B">
            <w:pPr>
              <w:rPr>
                <w:i/>
                <w:sz w:val="14"/>
                <w:szCs w:val="16"/>
                <w:lang w:val="tr-TR"/>
              </w:rPr>
            </w:pPr>
          </w:p>
        </w:tc>
      </w:tr>
    </w:tbl>
    <w:p w:rsidR="003A7C69" w:rsidRDefault="003A7C69" w:rsidP="003A7C69">
      <w:pPr>
        <w:rPr>
          <w:rFonts w:ascii="Tahoma" w:hAnsi="Tahoma"/>
          <w:sz w:val="14"/>
          <w:lang w:val="tr-TR"/>
        </w:rPr>
      </w:pPr>
    </w:p>
    <w:tbl>
      <w:tblPr>
        <w:tblW w:w="10424" w:type="dxa"/>
        <w:tblInd w:w="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10424"/>
      </w:tblGrid>
      <w:tr w:rsidR="003A7C69" w:rsidTr="002532E7">
        <w:trPr>
          <w:trHeight w:val="176"/>
        </w:trPr>
        <w:tc>
          <w:tcPr>
            <w:tcW w:w="10424" w:type="dxa"/>
            <w:tcBorders>
              <w:bottom w:val="single" w:sz="4" w:space="0" w:color="A6A6A6"/>
            </w:tcBorders>
          </w:tcPr>
          <w:p w:rsidR="003A7C69" w:rsidRDefault="003A7C69" w:rsidP="003A7C69">
            <w:pPr>
              <w:rPr>
                <w:rFonts w:ascii="Times New Roman" w:hAnsi="Times New Roman" w:cs="Times New Roman"/>
                <w:i/>
                <w:sz w:val="16"/>
                <w:szCs w:val="14"/>
                <w:lang w:val="tr-TR"/>
              </w:rPr>
            </w:pPr>
            <w:r>
              <w:rPr>
                <w:rFonts w:ascii="Times New Roman" w:hAnsi="Times New Roman" w:cs="Times New Roman"/>
                <w:b/>
                <w:bCs/>
                <w:sz w:val="16"/>
                <w:szCs w:val="14"/>
                <w:lang w:val="tr-TR"/>
              </w:rPr>
              <w:t>(17) GENEL VE TIBBİ GEÇMİŞ:</w:t>
            </w:r>
          </w:p>
        </w:tc>
      </w:tr>
      <w:tr w:rsidR="003A7C69" w:rsidTr="002532E7">
        <w:trPr>
          <w:trHeight w:val="295"/>
        </w:trPr>
        <w:tc>
          <w:tcPr>
            <w:tcW w:w="10424" w:type="dxa"/>
            <w:tcBorders>
              <w:bottom w:val="nil"/>
            </w:tcBorders>
          </w:tcPr>
          <w:p w:rsidR="003A7C69" w:rsidRPr="00CD0F31" w:rsidRDefault="003A7C69" w:rsidP="003A7C69">
            <w:pPr>
              <w:ind w:left="92"/>
              <w:rPr>
                <w:rFonts w:ascii="Times New Roman" w:hAnsi="Times New Roman" w:cs="Times New Roman"/>
                <w:i/>
                <w:sz w:val="14"/>
                <w:szCs w:val="14"/>
                <w:lang w:val="tr-TR"/>
              </w:rPr>
            </w:pPr>
            <w:r w:rsidRPr="00CD0F31">
              <w:rPr>
                <w:rFonts w:ascii="Times New Roman" w:hAnsi="Times New Roman" w:cs="Times New Roman"/>
                <w:i/>
                <w:sz w:val="14"/>
                <w:szCs w:val="14"/>
                <w:lang w:val="tr-TR"/>
              </w:rPr>
              <w:t xml:space="preserve">Aşağıdakilerden herhangi birini hiç geçirdiniz mi veya böyle bir hastalığınız var mı?                                                    </w:t>
            </w:r>
          </w:p>
          <w:p w:rsidR="003A7C69" w:rsidRPr="00CD0F31" w:rsidRDefault="003A7C69" w:rsidP="007F151B">
            <w:pPr>
              <w:ind w:left="91"/>
              <w:rPr>
                <w:rFonts w:ascii="Times New Roman" w:hAnsi="Times New Roman" w:cs="Times New Roman"/>
                <w:i/>
                <w:sz w:val="14"/>
                <w:szCs w:val="14"/>
                <w:lang w:val="tr-TR"/>
              </w:rPr>
            </w:pPr>
            <w:r w:rsidRPr="00CD0F31">
              <w:rPr>
                <w:rFonts w:ascii="Times New Roman" w:hAnsi="Times New Roman" w:cs="Times New Roman"/>
                <w:i/>
                <w:sz w:val="14"/>
                <w:szCs w:val="14"/>
                <w:lang w:val="tr-TR"/>
              </w:rPr>
              <w:t>Her soru için EVET (E) veya HAYIR (H) işaretlenmelidir.</w:t>
            </w:r>
            <w:r w:rsidR="00CD0F31">
              <w:rPr>
                <w:rFonts w:ascii="Times New Roman" w:hAnsi="Times New Roman" w:cs="Times New Roman"/>
                <w:i/>
                <w:sz w:val="14"/>
                <w:szCs w:val="14"/>
                <w:lang w:val="tr-TR"/>
              </w:rPr>
              <w:t xml:space="preserve"> </w:t>
            </w:r>
            <w:proofErr w:type="gramStart"/>
            <w:r w:rsidRPr="00CD0F31">
              <w:rPr>
                <w:rFonts w:ascii="Times New Roman" w:hAnsi="Times New Roman" w:cs="Times New Roman"/>
                <w:i/>
                <w:sz w:val="14"/>
                <w:szCs w:val="14"/>
                <w:lang w:val="tr-TR"/>
              </w:rPr>
              <w:t>EVET</w:t>
            </w:r>
            <w:proofErr w:type="gramEnd"/>
            <w:r w:rsidRPr="00CD0F31">
              <w:rPr>
                <w:rFonts w:ascii="Times New Roman" w:hAnsi="Times New Roman" w:cs="Times New Roman"/>
                <w:i/>
                <w:sz w:val="14"/>
                <w:szCs w:val="14"/>
                <w:lang w:val="tr-TR"/>
              </w:rPr>
              <w:t xml:space="preserve"> şeklindeki cevapları açıklamalar bölümünde belirtiniz.</w:t>
            </w:r>
            <w:r w:rsidRPr="00CD0F31">
              <w:rPr>
                <w:rFonts w:ascii="Tahoma" w:hAnsi="Tahoma"/>
                <w:sz w:val="12"/>
                <w:lang w:val="tr-TR"/>
              </w:rPr>
              <w:t xml:space="preserve"> </w:t>
            </w:r>
          </w:p>
        </w:tc>
      </w:tr>
    </w:tbl>
    <w:p w:rsidR="003A7C69" w:rsidRDefault="003A7C69" w:rsidP="002E7395">
      <w:pPr>
        <w:rPr>
          <w:rFonts w:ascii="Tahoma" w:hAnsi="Tahoma"/>
          <w:sz w:val="14"/>
          <w:lang w:val="tr-TR"/>
        </w:rPr>
      </w:pPr>
    </w:p>
    <w:tbl>
      <w:tblPr>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2029"/>
        <w:gridCol w:w="326"/>
        <w:gridCol w:w="326"/>
        <w:gridCol w:w="2197"/>
        <w:gridCol w:w="326"/>
        <w:gridCol w:w="326"/>
        <w:gridCol w:w="2197"/>
        <w:gridCol w:w="326"/>
        <w:gridCol w:w="326"/>
        <w:gridCol w:w="1514"/>
        <w:gridCol w:w="282"/>
        <w:gridCol w:w="281"/>
      </w:tblGrid>
      <w:tr w:rsidR="003A7C69" w:rsidRPr="0078277B" w:rsidTr="002532E7">
        <w:trPr>
          <w:trHeight w:val="168"/>
        </w:trPr>
        <w:tc>
          <w:tcPr>
            <w:tcW w:w="2093" w:type="dxa"/>
            <w:tcBorders>
              <w:top w:val="nil"/>
              <w:left w:val="nil"/>
            </w:tcBorders>
            <w:vAlign w:val="center"/>
          </w:tcPr>
          <w:p w:rsidR="002F1E66" w:rsidRPr="0078277B" w:rsidRDefault="002F1E66" w:rsidP="0078277B">
            <w:pPr>
              <w:jc w:val="center"/>
              <w:rPr>
                <w:b/>
                <w:sz w:val="18"/>
                <w:szCs w:val="13"/>
                <w:lang w:val="tr-TR"/>
              </w:rPr>
            </w:pPr>
          </w:p>
        </w:tc>
        <w:tc>
          <w:tcPr>
            <w:tcW w:w="283" w:type="dxa"/>
            <w:shd w:val="clear" w:color="auto" w:fill="EAEAEA"/>
            <w:vAlign w:val="center"/>
            <w:hideMark/>
          </w:tcPr>
          <w:p w:rsidR="002F1E66" w:rsidRPr="0078277B" w:rsidRDefault="002F1E66" w:rsidP="0078277B">
            <w:pPr>
              <w:ind w:left="-128" w:right="-94"/>
              <w:jc w:val="center"/>
              <w:rPr>
                <w:b/>
                <w:sz w:val="18"/>
                <w:szCs w:val="13"/>
                <w:lang w:val="tr-TR"/>
              </w:rPr>
            </w:pPr>
            <w:r w:rsidRPr="0078277B">
              <w:rPr>
                <w:b/>
                <w:sz w:val="18"/>
                <w:szCs w:val="13"/>
                <w:lang w:val="tr-TR"/>
              </w:rPr>
              <w:t>E</w:t>
            </w:r>
          </w:p>
        </w:tc>
        <w:tc>
          <w:tcPr>
            <w:tcW w:w="284" w:type="dxa"/>
            <w:shd w:val="clear" w:color="auto" w:fill="EAEAEA"/>
            <w:vAlign w:val="center"/>
            <w:hideMark/>
          </w:tcPr>
          <w:p w:rsidR="002F1E66" w:rsidRPr="0078277B" w:rsidRDefault="002F1E66" w:rsidP="0078277B">
            <w:pPr>
              <w:ind w:left="-108" w:right="-108"/>
              <w:jc w:val="center"/>
              <w:rPr>
                <w:b/>
                <w:sz w:val="18"/>
                <w:szCs w:val="13"/>
                <w:lang w:val="tr-TR"/>
              </w:rPr>
            </w:pPr>
            <w:r w:rsidRPr="0078277B">
              <w:rPr>
                <w:b/>
                <w:sz w:val="18"/>
                <w:szCs w:val="13"/>
                <w:lang w:val="tr-TR"/>
              </w:rPr>
              <w:t>H</w:t>
            </w:r>
          </w:p>
        </w:tc>
        <w:tc>
          <w:tcPr>
            <w:tcW w:w="2268" w:type="dxa"/>
            <w:tcBorders>
              <w:top w:val="nil"/>
            </w:tcBorders>
            <w:vAlign w:val="center"/>
          </w:tcPr>
          <w:p w:rsidR="002F1E66" w:rsidRPr="0078277B" w:rsidRDefault="002F1E66" w:rsidP="0078277B">
            <w:pPr>
              <w:jc w:val="center"/>
              <w:rPr>
                <w:b/>
                <w:sz w:val="18"/>
                <w:szCs w:val="13"/>
                <w:lang w:val="tr-TR"/>
              </w:rPr>
            </w:pPr>
          </w:p>
        </w:tc>
        <w:tc>
          <w:tcPr>
            <w:tcW w:w="283" w:type="dxa"/>
            <w:shd w:val="clear" w:color="auto" w:fill="EAEAEA"/>
            <w:vAlign w:val="center"/>
            <w:hideMark/>
          </w:tcPr>
          <w:p w:rsidR="002F1E66" w:rsidRPr="0078277B" w:rsidRDefault="002F1E66" w:rsidP="0078277B">
            <w:pPr>
              <w:ind w:left="-107" w:right="-122"/>
              <w:jc w:val="center"/>
              <w:rPr>
                <w:b/>
                <w:sz w:val="18"/>
                <w:szCs w:val="13"/>
                <w:lang w:val="tr-TR"/>
              </w:rPr>
            </w:pPr>
            <w:r w:rsidRPr="0078277B">
              <w:rPr>
                <w:b/>
                <w:sz w:val="18"/>
                <w:szCs w:val="13"/>
                <w:lang w:val="tr-TR"/>
              </w:rPr>
              <w:t>E</w:t>
            </w:r>
          </w:p>
        </w:tc>
        <w:tc>
          <w:tcPr>
            <w:tcW w:w="284" w:type="dxa"/>
            <w:shd w:val="clear" w:color="auto" w:fill="EAEAEA"/>
            <w:vAlign w:val="center"/>
            <w:hideMark/>
          </w:tcPr>
          <w:p w:rsidR="002F1E66" w:rsidRPr="0078277B" w:rsidRDefault="002F1E66" w:rsidP="0078277B">
            <w:pPr>
              <w:ind w:left="-94" w:right="-108"/>
              <w:jc w:val="center"/>
              <w:rPr>
                <w:b/>
                <w:sz w:val="18"/>
                <w:szCs w:val="13"/>
                <w:lang w:val="tr-TR"/>
              </w:rPr>
            </w:pPr>
            <w:r w:rsidRPr="0078277B">
              <w:rPr>
                <w:b/>
                <w:sz w:val="18"/>
                <w:szCs w:val="13"/>
                <w:lang w:val="tr-TR"/>
              </w:rPr>
              <w:t>H</w:t>
            </w:r>
          </w:p>
        </w:tc>
        <w:tc>
          <w:tcPr>
            <w:tcW w:w="2268" w:type="dxa"/>
            <w:tcBorders>
              <w:top w:val="nil"/>
            </w:tcBorders>
            <w:vAlign w:val="center"/>
          </w:tcPr>
          <w:p w:rsidR="002F1E66" w:rsidRPr="0078277B" w:rsidRDefault="002F1E66" w:rsidP="0078277B">
            <w:pPr>
              <w:ind w:right="-108"/>
              <w:jc w:val="center"/>
              <w:rPr>
                <w:b/>
                <w:sz w:val="18"/>
                <w:szCs w:val="13"/>
                <w:lang w:val="tr-TR"/>
              </w:rPr>
            </w:pPr>
          </w:p>
        </w:tc>
        <w:tc>
          <w:tcPr>
            <w:tcW w:w="283" w:type="dxa"/>
            <w:shd w:val="clear" w:color="auto" w:fill="EAEAEA"/>
            <w:vAlign w:val="center"/>
            <w:hideMark/>
          </w:tcPr>
          <w:p w:rsidR="002F1E66" w:rsidRPr="0078277B" w:rsidRDefault="002F1E66" w:rsidP="0078277B">
            <w:pPr>
              <w:ind w:left="-109" w:right="-94"/>
              <w:jc w:val="center"/>
              <w:rPr>
                <w:b/>
                <w:sz w:val="18"/>
                <w:szCs w:val="13"/>
                <w:lang w:val="tr-TR"/>
              </w:rPr>
            </w:pPr>
            <w:r w:rsidRPr="0078277B">
              <w:rPr>
                <w:b/>
                <w:sz w:val="18"/>
                <w:szCs w:val="13"/>
                <w:lang w:val="tr-TR"/>
              </w:rPr>
              <w:t>E</w:t>
            </w:r>
          </w:p>
        </w:tc>
        <w:tc>
          <w:tcPr>
            <w:tcW w:w="284" w:type="dxa"/>
            <w:shd w:val="clear" w:color="auto" w:fill="EAEAEA"/>
            <w:vAlign w:val="center"/>
            <w:hideMark/>
          </w:tcPr>
          <w:p w:rsidR="002F1E66" w:rsidRPr="0078277B" w:rsidRDefault="002F1E66" w:rsidP="0078277B">
            <w:pPr>
              <w:ind w:left="-108" w:right="-94"/>
              <w:jc w:val="center"/>
              <w:rPr>
                <w:b/>
                <w:sz w:val="18"/>
                <w:szCs w:val="13"/>
                <w:lang w:val="tr-TR"/>
              </w:rPr>
            </w:pPr>
            <w:r w:rsidRPr="0078277B">
              <w:rPr>
                <w:b/>
                <w:sz w:val="18"/>
                <w:szCs w:val="13"/>
                <w:lang w:val="tr-TR"/>
              </w:rPr>
              <w:t>H</w:t>
            </w:r>
          </w:p>
        </w:tc>
        <w:tc>
          <w:tcPr>
            <w:tcW w:w="1559" w:type="dxa"/>
            <w:tcBorders>
              <w:top w:val="nil"/>
            </w:tcBorders>
            <w:vAlign w:val="center"/>
          </w:tcPr>
          <w:p w:rsidR="002F1E66" w:rsidRPr="0078277B" w:rsidRDefault="002F1E66" w:rsidP="0078277B">
            <w:pPr>
              <w:ind w:right="-94"/>
              <w:jc w:val="center"/>
              <w:rPr>
                <w:b/>
                <w:bCs/>
                <w:sz w:val="18"/>
                <w:szCs w:val="13"/>
                <w:lang w:val="tr-TR"/>
              </w:rPr>
            </w:pPr>
          </w:p>
        </w:tc>
        <w:tc>
          <w:tcPr>
            <w:tcW w:w="284" w:type="dxa"/>
            <w:shd w:val="clear" w:color="auto" w:fill="EAEAEA"/>
            <w:vAlign w:val="center"/>
            <w:hideMark/>
          </w:tcPr>
          <w:p w:rsidR="002F1E66" w:rsidRPr="0078277B" w:rsidRDefault="002F1E66" w:rsidP="0078277B">
            <w:pPr>
              <w:ind w:left="-111" w:right="-102"/>
              <w:jc w:val="center"/>
              <w:rPr>
                <w:b/>
                <w:sz w:val="18"/>
                <w:szCs w:val="13"/>
                <w:lang w:val="tr-TR"/>
              </w:rPr>
            </w:pPr>
            <w:r w:rsidRPr="0078277B">
              <w:rPr>
                <w:b/>
                <w:sz w:val="18"/>
                <w:szCs w:val="13"/>
                <w:lang w:val="tr-TR"/>
              </w:rPr>
              <w:t>E</w:t>
            </w:r>
          </w:p>
        </w:tc>
        <w:tc>
          <w:tcPr>
            <w:tcW w:w="283" w:type="dxa"/>
            <w:shd w:val="clear" w:color="auto" w:fill="EAEAEA"/>
            <w:vAlign w:val="center"/>
            <w:hideMark/>
          </w:tcPr>
          <w:p w:rsidR="002F1E66" w:rsidRPr="0078277B" w:rsidRDefault="002F1E66" w:rsidP="0078277B">
            <w:pPr>
              <w:ind w:left="-114" w:right="-94"/>
              <w:jc w:val="center"/>
              <w:rPr>
                <w:b/>
                <w:sz w:val="18"/>
                <w:szCs w:val="13"/>
                <w:lang w:val="tr-TR"/>
              </w:rPr>
            </w:pPr>
            <w:r w:rsidRPr="0078277B">
              <w:rPr>
                <w:b/>
                <w:sz w:val="18"/>
                <w:szCs w:val="13"/>
                <w:lang w:val="tr-TR"/>
              </w:rPr>
              <w:t>H</w:t>
            </w:r>
          </w:p>
        </w:tc>
      </w:tr>
      <w:tr w:rsidR="0078277B" w:rsidRPr="0078277B" w:rsidTr="002532E7">
        <w:trPr>
          <w:trHeight w:val="269"/>
        </w:trPr>
        <w:tc>
          <w:tcPr>
            <w:tcW w:w="2093"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101</w:t>
            </w:r>
            <w:r w:rsidRPr="007F151B">
              <w:rPr>
                <w:sz w:val="14"/>
                <w:szCs w:val="14"/>
                <w:lang w:val="tr-TR"/>
              </w:rPr>
              <w:t xml:space="preserve"> Göz sorunu/göz ameliyatı</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114</w:t>
            </w:r>
            <w:r w:rsidRPr="007F151B">
              <w:rPr>
                <w:sz w:val="14"/>
                <w:szCs w:val="14"/>
                <w:lang w:val="tr-TR"/>
              </w:rPr>
              <w:t xml:space="preserve"> İşitme azlığı, işitme kaybı veya kulak sorunu</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127</w:t>
            </w:r>
            <w:r w:rsidRPr="007F151B">
              <w:rPr>
                <w:sz w:val="14"/>
                <w:szCs w:val="14"/>
                <w:lang w:val="tr-TR"/>
              </w:rPr>
              <w:t xml:space="preserve"> Hepatit B veya Hepatit C</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1559" w:type="dxa"/>
            <w:tcMar>
              <w:right w:w="198" w:type="dxa"/>
            </w:tcMar>
            <w:vAlign w:val="center"/>
            <w:hideMark/>
          </w:tcPr>
          <w:p w:rsidR="002F1E66" w:rsidRPr="007F151B" w:rsidRDefault="002F1E66" w:rsidP="003A7C69">
            <w:pPr>
              <w:ind w:right="-94"/>
              <w:jc w:val="right"/>
              <w:rPr>
                <w:sz w:val="14"/>
                <w:szCs w:val="14"/>
                <w:lang w:val="tr-TR"/>
              </w:rPr>
            </w:pPr>
            <w:r w:rsidRPr="007F151B">
              <w:rPr>
                <w:b/>
                <w:bCs/>
                <w:sz w:val="14"/>
                <w:szCs w:val="14"/>
                <w:lang w:val="tr-TR"/>
              </w:rPr>
              <w:t>Aile Geçmişi:</w:t>
            </w:r>
          </w:p>
        </w:tc>
        <w:tc>
          <w:tcPr>
            <w:tcW w:w="284" w:type="dxa"/>
            <w:shd w:val="clear" w:color="auto" w:fill="EAEAEA"/>
            <w:vAlign w:val="center"/>
          </w:tcPr>
          <w:p w:rsidR="002F1E66" w:rsidRPr="007F151B" w:rsidRDefault="002F1E66" w:rsidP="0078277B">
            <w:pPr>
              <w:rPr>
                <w:sz w:val="14"/>
                <w:szCs w:val="14"/>
                <w:lang w:val="tr-TR"/>
              </w:rPr>
            </w:pPr>
          </w:p>
        </w:tc>
        <w:tc>
          <w:tcPr>
            <w:tcW w:w="283" w:type="dxa"/>
            <w:shd w:val="clear" w:color="auto" w:fill="EAEAEA"/>
            <w:vAlign w:val="center"/>
          </w:tcPr>
          <w:p w:rsidR="002F1E66" w:rsidRPr="007F151B" w:rsidRDefault="002F1E66" w:rsidP="0078277B">
            <w:pPr>
              <w:rPr>
                <w:sz w:val="14"/>
                <w:szCs w:val="14"/>
                <w:lang w:val="tr-TR"/>
              </w:rPr>
            </w:pPr>
          </w:p>
        </w:tc>
      </w:tr>
      <w:tr w:rsidR="0078277B" w:rsidRPr="0078277B" w:rsidTr="002532E7">
        <w:trPr>
          <w:trHeight w:val="269"/>
        </w:trPr>
        <w:tc>
          <w:tcPr>
            <w:tcW w:w="2093"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102</w:t>
            </w:r>
            <w:r w:rsidRPr="007F151B">
              <w:rPr>
                <w:sz w:val="14"/>
                <w:szCs w:val="14"/>
                <w:lang w:val="tr-TR"/>
              </w:rPr>
              <w:t xml:space="preserve"> Herhangi bir dönemde gözlük/</w:t>
            </w:r>
            <w:proofErr w:type="spellStart"/>
            <w:r w:rsidRPr="007F151B">
              <w:rPr>
                <w:sz w:val="14"/>
                <w:szCs w:val="14"/>
                <w:lang w:val="tr-TR"/>
              </w:rPr>
              <w:t>kontakt</w:t>
            </w:r>
            <w:proofErr w:type="spellEnd"/>
            <w:r w:rsidRPr="007F151B">
              <w:rPr>
                <w:sz w:val="14"/>
                <w:szCs w:val="14"/>
                <w:lang w:val="tr-TR"/>
              </w:rPr>
              <w:t xml:space="preserve"> lens kullanımı</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115</w:t>
            </w:r>
            <w:r w:rsidRPr="007F151B">
              <w:rPr>
                <w:sz w:val="14"/>
                <w:szCs w:val="14"/>
                <w:lang w:val="tr-TR"/>
              </w:rPr>
              <w:t xml:space="preserve"> Burun, boğaz veya konuşma bozukluğu</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hideMark/>
          </w:tcPr>
          <w:p w:rsidR="002F1E66" w:rsidRPr="007F151B" w:rsidRDefault="002F1E66" w:rsidP="003A7C69">
            <w:pPr>
              <w:ind w:right="-108"/>
              <w:jc w:val="right"/>
              <w:rPr>
                <w:sz w:val="14"/>
                <w:szCs w:val="14"/>
                <w:lang w:val="tr-TR"/>
              </w:rPr>
            </w:pPr>
            <w:r w:rsidRPr="007F151B">
              <w:rPr>
                <w:b/>
                <w:sz w:val="14"/>
                <w:szCs w:val="14"/>
                <w:lang w:val="tr-TR"/>
              </w:rPr>
              <w:t>128</w:t>
            </w:r>
            <w:r w:rsidRPr="007F151B">
              <w:rPr>
                <w:sz w:val="14"/>
                <w:szCs w:val="14"/>
                <w:lang w:val="tr-TR"/>
              </w:rPr>
              <w:t xml:space="preserve"> Pozitif HIV testi</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1559" w:type="dxa"/>
            <w:tcMar>
              <w:right w:w="198" w:type="dxa"/>
            </w:tcMar>
            <w:vAlign w:val="center"/>
            <w:hideMark/>
          </w:tcPr>
          <w:p w:rsidR="002F1E66" w:rsidRPr="007F151B" w:rsidRDefault="002F1E66" w:rsidP="003A7C69">
            <w:pPr>
              <w:ind w:right="-94"/>
              <w:jc w:val="right"/>
              <w:rPr>
                <w:sz w:val="14"/>
                <w:szCs w:val="14"/>
                <w:lang w:val="tr-TR"/>
              </w:rPr>
            </w:pPr>
            <w:r w:rsidRPr="007F151B">
              <w:rPr>
                <w:b/>
                <w:sz w:val="14"/>
                <w:szCs w:val="14"/>
                <w:lang w:val="tr-TR"/>
              </w:rPr>
              <w:t>170</w:t>
            </w:r>
            <w:r w:rsidRPr="007F151B">
              <w:rPr>
                <w:sz w:val="14"/>
                <w:szCs w:val="14"/>
                <w:lang w:val="tr-TR"/>
              </w:rPr>
              <w:t xml:space="preserve"> Kalp hastalığı</w:t>
            </w:r>
          </w:p>
        </w:tc>
        <w:tc>
          <w:tcPr>
            <w:tcW w:w="284" w:type="dxa"/>
            <w:shd w:val="clear" w:color="auto" w:fill="EAEAEA"/>
            <w:vAlign w:val="center"/>
          </w:tcPr>
          <w:p w:rsidR="002F1E66" w:rsidRPr="007F151B" w:rsidRDefault="002F1E66" w:rsidP="0078277B">
            <w:pPr>
              <w:rPr>
                <w:sz w:val="14"/>
                <w:szCs w:val="14"/>
                <w:lang w:val="tr-TR"/>
              </w:rPr>
            </w:pPr>
          </w:p>
        </w:tc>
        <w:tc>
          <w:tcPr>
            <w:tcW w:w="283" w:type="dxa"/>
            <w:shd w:val="clear" w:color="auto" w:fill="EAEAEA"/>
            <w:vAlign w:val="center"/>
          </w:tcPr>
          <w:p w:rsidR="002F1E66" w:rsidRPr="007F151B" w:rsidRDefault="002F1E66" w:rsidP="0078277B">
            <w:pPr>
              <w:rPr>
                <w:sz w:val="14"/>
                <w:szCs w:val="14"/>
                <w:lang w:val="tr-TR"/>
              </w:rPr>
            </w:pPr>
          </w:p>
        </w:tc>
      </w:tr>
      <w:tr w:rsidR="0078277B" w:rsidRPr="0078277B" w:rsidTr="002532E7">
        <w:trPr>
          <w:trHeight w:val="199"/>
        </w:trPr>
        <w:tc>
          <w:tcPr>
            <w:tcW w:w="2093" w:type="dxa"/>
            <w:vMerge w:val="restart"/>
            <w:tcMar>
              <w:right w:w="198" w:type="dxa"/>
            </w:tcMar>
            <w:vAlign w:val="center"/>
            <w:hideMark/>
          </w:tcPr>
          <w:p w:rsidR="0078277B" w:rsidRPr="007F151B" w:rsidRDefault="0078277B" w:rsidP="003A7C69">
            <w:pPr>
              <w:ind w:right="-108"/>
              <w:jc w:val="right"/>
              <w:rPr>
                <w:sz w:val="14"/>
                <w:szCs w:val="14"/>
                <w:lang w:val="tr-TR"/>
              </w:rPr>
            </w:pPr>
            <w:proofErr w:type="gramStart"/>
            <w:r w:rsidRPr="007F151B">
              <w:rPr>
                <w:b/>
                <w:sz w:val="14"/>
                <w:szCs w:val="14"/>
                <w:lang w:val="tr-TR"/>
              </w:rPr>
              <w:t>103</w:t>
            </w:r>
            <w:r w:rsidRPr="007F151B">
              <w:rPr>
                <w:sz w:val="14"/>
                <w:szCs w:val="14"/>
                <w:lang w:val="tr-TR"/>
              </w:rPr>
              <w:t xml:space="preserve"> Son sağlık muayenesinden bu yana gözlük/</w:t>
            </w:r>
            <w:proofErr w:type="spellStart"/>
            <w:r w:rsidRPr="007F151B">
              <w:rPr>
                <w:sz w:val="14"/>
                <w:szCs w:val="14"/>
                <w:lang w:val="tr-TR"/>
              </w:rPr>
              <w:t>kontakt</w:t>
            </w:r>
            <w:proofErr w:type="spellEnd"/>
            <w:r w:rsidRPr="007F151B">
              <w:rPr>
                <w:sz w:val="14"/>
                <w:szCs w:val="14"/>
                <w:lang w:val="tr-TR"/>
              </w:rPr>
              <w:t xml:space="preserve"> lens reçetesi değişmiş midir</w:t>
            </w:r>
            <w:proofErr w:type="gramEnd"/>
          </w:p>
        </w:tc>
        <w:tc>
          <w:tcPr>
            <w:tcW w:w="283"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116</w:t>
            </w:r>
            <w:r w:rsidRPr="007F151B">
              <w:rPr>
                <w:sz w:val="14"/>
                <w:szCs w:val="14"/>
                <w:lang w:val="tr-TR"/>
              </w:rPr>
              <w:t xml:space="preserve"> Kafa yaralanması veya şok</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129</w:t>
            </w:r>
            <w:r w:rsidRPr="007F151B">
              <w:rPr>
                <w:sz w:val="14"/>
                <w:szCs w:val="14"/>
                <w:lang w:val="tr-TR"/>
              </w:rPr>
              <w:t xml:space="preserve"> Hastane yatışı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hideMark/>
          </w:tcPr>
          <w:p w:rsidR="0078277B" w:rsidRPr="007F151B" w:rsidRDefault="0078277B" w:rsidP="003A7C69">
            <w:pPr>
              <w:ind w:right="-94"/>
              <w:jc w:val="right"/>
              <w:rPr>
                <w:sz w:val="14"/>
                <w:szCs w:val="14"/>
                <w:lang w:val="tr-TR"/>
              </w:rPr>
            </w:pPr>
            <w:r w:rsidRPr="007F151B">
              <w:rPr>
                <w:b/>
                <w:sz w:val="14"/>
                <w:szCs w:val="14"/>
                <w:lang w:val="tr-TR"/>
              </w:rPr>
              <w:t>171</w:t>
            </w:r>
            <w:r w:rsidRPr="007F151B">
              <w:rPr>
                <w:sz w:val="14"/>
                <w:szCs w:val="14"/>
                <w:lang w:val="tr-TR"/>
              </w:rPr>
              <w:t xml:space="preserve"> Yüksek tansiyon</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78277B" w:rsidRPr="0078277B" w:rsidTr="002532E7">
        <w:trPr>
          <w:trHeight w:val="280"/>
        </w:trPr>
        <w:tc>
          <w:tcPr>
            <w:tcW w:w="2093" w:type="dxa"/>
            <w:vMerge/>
            <w:tcMar>
              <w:right w:w="198" w:type="dxa"/>
            </w:tcMar>
            <w:vAlign w:val="center"/>
          </w:tcPr>
          <w:p w:rsidR="0078277B" w:rsidRPr="007F151B" w:rsidRDefault="0078277B" w:rsidP="003A7C69">
            <w:pPr>
              <w:ind w:right="-108"/>
              <w:jc w:val="right"/>
              <w:rPr>
                <w:sz w:val="14"/>
                <w:szCs w:val="14"/>
                <w:lang w:val="tr-TR"/>
              </w:rPr>
            </w:pPr>
          </w:p>
        </w:tc>
        <w:tc>
          <w:tcPr>
            <w:tcW w:w="283"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117</w:t>
            </w:r>
            <w:r w:rsidRPr="007F151B">
              <w:rPr>
                <w:sz w:val="14"/>
                <w:szCs w:val="14"/>
                <w:lang w:val="tr-TR"/>
              </w:rPr>
              <w:t xml:space="preserve"> Sık veya ciddi baş ağrıları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130</w:t>
            </w:r>
            <w:r w:rsidRPr="007F151B">
              <w:rPr>
                <w:sz w:val="14"/>
                <w:szCs w:val="14"/>
                <w:lang w:val="tr-TR"/>
              </w:rPr>
              <w:t xml:space="preserve"> Başka hastalıklar veya yaralanmalar</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172</w:t>
            </w:r>
            <w:r w:rsidRPr="007F151B">
              <w:rPr>
                <w:sz w:val="14"/>
                <w:szCs w:val="14"/>
                <w:lang w:val="tr-TR"/>
              </w:rPr>
              <w:t xml:space="preserve"> Yüksek kolesterol düzeyi</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252"/>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104</w:t>
            </w:r>
            <w:r w:rsidRPr="007F151B">
              <w:rPr>
                <w:sz w:val="14"/>
                <w:szCs w:val="14"/>
                <w:lang w:val="tr-TR"/>
              </w:rPr>
              <w:t xml:space="preserve"> Saman nezlesi, diğer </w:t>
            </w:r>
            <w:r w:rsidR="003A7C69" w:rsidRPr="007F151B">
              <w:rPr>
                <w:sz w:val="14"/>
                <w:szCs w:val="14"/>
                <w:lang w:val="tr-TR"/>
              </w:rPr>
              <w:t>alerjiler</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118</w:t>
            </w:r>
            <w:r w:rsidRPr="007F151B">
              <w:rPr>
                <w:sz w:val="14"/>
                <w:szCs w:val="14"/>
                <w:lang w:val="tr-TR"/>
              </w:rPr>
              <w:t xml:space="preserve"> Baş dönmesi veya bayılma nöbetleri</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131</w:t>
            </w:r>
            <w:r w:rsidRPr="007F151B">
              <w:rPr>
                <w:sz w:val="14"/>
                <w:szCs w:val="14"/>
                <w:lang w:val="tr-TR"/>
              </w:rPr>
              <w:t xml:space="preserve"> Son sağlık muayenesinden bu yana doktor ziyareti</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173</w:t>
            </w:r>
            <w:r w:rsidRPr="007F151B">
              <w:rPr>
                <w:sz w:val="14"/>
                <w:szCs w:val="14"/>
                <w:lang w:val="tr-TR"/>
              </w:rPr>
              <w:t xml:space="preserve"> Epilepsi (Sara)</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283"/>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105</w:t>
            </w:r>
            <w:r w:rsidRPr="007F151B">
              <w:rPr>
                <w:sz w:val="14"/>
                <w:szCs w:val="14"/>
                <w:lang w:val="tr-TR"/>
              </w:rPr>
              <w:t xml:space="preserve"> Astım, akciğer hastalıkları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119</w:t>
            </w:r>
            <w:r w:rsidRPr="007F151B">
              <w:rPr>
                <w:sz w:val="14"/>
                <w:szCs w:val="14"/>
                <w:lang w:val="tr-TR"/>
              </w:rPr>
              <w:t xml:space="preserve"> Herhangi bir nedenle bilinç kaybı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132</w:t>
            </w:r>
            <w:r w:rsidRPr="007F151B">
              <w:rPr>
                <w:sz w:val="14"/>
                <w:szCs w:val="14"/>
                <w:lang w:val="tr-TR"/>
              </w:rPr>
              <w:t xml:space="preserve"> Hayat sigortası reddi</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174</w:t>
            </w:r>
            <w:r w:rsidRPr="007F151B">
              <w:rPr>
                <w:sz w:val="14"/>
                <w:szCs w:val="14"/>
                <w:lang w:val="tr-TR"/>
              </w:rPr>
              <w:t xml:space="preserve"> Akıl hastalığı</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135"/>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106</w:t>
            </w:r>
            <w:r w:rsidRPr="007F151B">
              <w:rPr>
                <w:sz w:val="14"/>
                <w:szCs w:val="14"/>
                <w:lang w:val="tr-TR"/>
              </w:rPr>
              <w:t xml:space="preserve"> Kalp veya damar sorunu</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120</w:t>
            </w:r>
            <w:r w:rsidRPr="007F151B">
              <w:rPr>
                <w:sz w:val="14"/>
                <w:szCs w:val="14"/>
                <w:lang w:val="tr-TR"/>
              </w:rPr>
              <w:t xml:space="preserve"> Nörolojik bozukluklar; inme, epilepsi, nöbet, felç, v.s.</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133</w:t>
            </w:r>
            <w:r w:rsidRPr="007F151B">
              <w:rPr>
                <w:sz w:val="14"/>
                <w:szCs w:val="14"/>
                <w:lang w:val="tr-TR"/>
              </w:rPr>
              <w:t xml:space="preserve"> Daha önce, kabin memurluğuna elverişsizlik kararı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175</w:t>
            </w:r>
            <w:r w:rsidRPr="007F151B">
              <w:rPr>
                <w:sz w:val="14"/>
                <w:szCs w:val="14"/>
                <w:lang w:val="tr-TR"/>
              </w:rPr>
              <w:t xml:space="preserve"> Diyabet (Şeker)</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135"/>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107</w:t>
            </w:r>
            <w:r w:rsidRPr="007F151B">
              <w:rPr>
                <w:sz w:val="14"/>
                <w:szCs w:val="14"/>
                <w:lang w:val="tr-TR"/>
              </w:rPr>
              <w:t xml:space="preserve"> Yüksek veya düşük tansiyon</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121</w:t>
            </w:r>
            <w:r w:rsidRPr="007F151B">
              <w:rPr>
                <w:sz w:val="14"/>
                <w:szCs w:val="14"/>
                <w:lang w:val="tr-TR"/>
              </w:rPr>
              <w:t xml:space="preserve"> Her türlü psikolojik/psikiyatrik bozukluk</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134</w:t>
            </w:r>
            <w:r w:rsidRPr="007F151B">
              <w:rPr>
                <w:sz w:val="14"/>
                <w:szCs w:val="14"/>
                <w:lang w:val="tr-TR"/>
              </w:rPr>
              <w:t xml:space="preserve"> Askerlik öncesinde veya sırasında sağlık sebebiyle ret</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176</w:t>
            </w:r>
            <w:r w:rsidRPr="007F151B">
              <w:rPr>
                <w:sz w:val="14"/>
                <w:szCs w:val="14"/>
                <w:lang w:val="tr-TR"/>
              </w:rPr>
              <w:t xml:space="preserve"> Tüberküloz (Verem)</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78277B" w:rsidRPr="0078277B" w:rsidTr="002532E7">
        <w:trPr>
          <w:trHeight w:val="118"/>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108</w:t>
            </w:r>
            <w:r w:rsidRPr="007F151B">
              <w:rPr>
                <w:sz w:val="14"/>
                <w:szCs w:val="14"/>
                <w:lang w:val="tr-TR"/>
              </w:rPr>
              <w:t xml:space="preserve"> Geçirilmiş kalp ameliyatı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122</w:t>
            </w:r>
            <w:r w:rsidRPr="007F151B">
              <w:rPr>
                <w:sz w:val="14"/>
                <w:szCs w:val="14"/>
                <w:lang w:val="tr-TR"/>
              </w:rPr>
              <w:t xml:space="preserve"> Alkol/ilaç/madde kötüye kullanımı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vMerge w:val="restart"/>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135</w:t>
            </w:r>
            <w:r w:rsidRPr="007F151B">
              <w:rPr>
                <w:sz w:val="14"/>
                <w:szCs w:val="14"/>
                <w:lang w:val="tr-TR"/>
              </w:rPr>
              <w:t xml:space="preserve"> Yaralanma veya hastalık nedeniyle maaş veya tazminat verilmesi</w:t>
            </w:r>
          </w:p>
        </w:tc>
        <w:tc>
          <w:tcPr>
            <w:tcW w:w="283"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vMerge w:val="restart"/>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177</w:t>
            </w:r>
            <w:r w:rsidRPr="007F151B">
              <w:rPr>
                <w:sz w:val="14"/>
                <w:szCs w:val="14"/>
                <w:lang w:val="tr-TR"/>
              </w:rPr>
              <w:t xml:space="preserve"> </w:t>
            </w:r>
            <w:r w:rsidR="003A7C69" w:rsidRPr="007F151B">
              <w:rPr>
                <w:sz w:val="14"/>
                <w:szCs w:val="14"/>
                <w:lang w:val="tr-TR"/>
              </w:rPr>
              <w:t>Alerji</w:t>
            </w:r>
            <w:r w:rsidRPr="007F151B">
              <w:rPr>
                <w:sz w:val="14"/>
                <w:szCs w:val="14"/>
                <w:lang w:val="tr-TR"/>
              </w:rPr>
              <w:t>/astım/</w:t>
            </w:r>
            <w:proofErr w:type="spellStart"/>
            <w:r w:rsidRPr="007F151B">
              <w:rPr>
                <w:sz w:val="14"/>
                <w:szCs w:val="14"/>
                <w:lang w:val="tr-TR"/>
              </w:rPr>
              <w:t>egzema</w:t>
            </w:r>
            <w:proofErr w:type="spellEnd"/>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78277B" w:rsidRPr="0078277B" w:rsidTr="002532E7">
        <w:trPr>
          <w:trHeight w:val="177"/>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109</w:t>
            </w:r>
            <w:r w:rsidRPr="007F151B">
              <w:rPr>
                <w:sz w:val="14"/>
                <w:szCs w:val="14"/>
                <w:lang w:val="tr-TR"/>
              </w:rPr>
              <w:t xml:space="preserve"> Böbrek taşı veya idrarda kan</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123</w:t>
            </w:r>
            <w:r w:rsidRPr="007F151B">
              <w:rPr>
                <w:sz w:val="14"/>
                <w:szCs w:val="14"/>
                <w:lang w:val="tr-TR"/>
              </w:rPr>
              <w:t xml:space="preserve"> İntihar girişimi</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vMerge/>
            <w:tcMar>
              <w:right w:w="198" w:type="dxa"/>
            </w:tcMar>
            <w:vAlign w:val="center"/>
          </w:tcPr>
          <w:p w:rsidR="0078277B" w:rsidRPr="007F151B" w:rsidRDefault="0078277B" w:rsidP="003A7C69">
            <w:pPr>
              <w:ind w:right="-108"/>
              <w:jc w:val="right"/>
              <w:rPr>
                <w:sz w:val="14"/>
                <w:szCs w:val="14"/>
                <w:lang w:val="tr-TR"/>
              </w:rPr>
            </w:pPr>
          </w:p>
        </w:tc>
        <w:tc>
          <w:tcPr>
            <w:tcW w:w="283"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vMerge/>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178</w:t>
            </w:r>
            <w:r w:rsidRPr="007F151B">
              <w:rPr>
                <w:sz w:val="14"/>
                <w:szCs w:val="14"/>
                <w:lang w:val="tr-TR"/>
              </w:rPr>
              <w:t xml:space="preserve"> Kalıtsal bozukluklar</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269"/>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110</w:t>
            </w:r>
            <w:r w:rsidRPr="007F151B">
              <w:rPr>
                <w:sz w:val="14"/>
                <w:szCs w:val="14"/>
                <w:lang w:val="tr-TR"/>
              </w:rPr>
              <w:t xml:space="preserve"> Şeker hastalığı, </w:t>
            </w:r>
            <w:proofErr w:type="spellStart"/>
            <w:r w:rsidRPr="007F151B">
              <w:rPr>
                <w:sz w:val="14"/>
                <w:szCs w:val="14"/>
                <w:lang w:val="tr-TR"/>
              </w:rPr>
              <w:t>hormonal</w:t>
            </w:r>
            <w:proofErr w:type="spellEnd"/>
            <w:r w:rsidRPr="007F151B">
              <w:rPr>
                <w:sz w:val="14"/>
                <w:szCs w:val="14"/>
                <w:lang w:val="tr-TR"/>
              </w:rPr>
              <w:t xml:space="preserve"> bozukluk</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124</w:t>
            </w:r>
            <w:r w:rsidRPr="007F151B">
              <w:rPr>
                <w:sz w:val="14"/>
                <w:szCs w:val="14"/>
                <w:lang w:val="tr-TR"/>
              </w:rPr>
              <w:t xml:space="preserve"> İlaçla tedavi gerektiren taşıt tutması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b/>
                <w:bCs/>
                <w:sz w:val="14"/>
                <w:szCs w:val="14"/>
                <w:lang w:val="tr-TR"/>
              </w:rPr>
            </w:pPr>
            <w:r w:rsidRPr="007F151B">
              <w:rPr>
                <w:b/>
                <w:bCs/>
                <w:sz w:val="14"/>
                <w:szCs w:val="14"/>
                <w:lang w:val="tr-TR"/>
              </w:rPr>
              <w:t>Yalnızca kadınlar:</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179</w:t>
            </w:r>
            <w:r w:rsidRPr="007F151B">
              <w:rPr>
                <w:sz w:val="14"/>
                <w:szCs w:val="14"/>
                <w:lang w:val="tr-TR"/>
              </w:rPr>
              <w:t xml:space="preserve"> Glokom</w:t>
            </w: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135"/>
        </w:trPr>
        <w:tc>
          <w:tcPr>
            <w:tcW w:w="2093" w:type="dxa"/>
            <w:tcMar>
              <w:right w:w="198" w:type="dxa"/>
            </w:tcMar>
            <w:vAlign w:val="center"/>
            <w:hideMark/>
          </w:tcPr>
          <w:p w:rsidR="0078277B" w:rsidRPr="007F151B" w:rsidRDefault="0078277B" w:rsidP="00F04121">
            <w:pPr>
              <w:ind w:right="-108"/>
              <w:jc w:val="right"/>
              <w:rPr>
                <w:sz w:val="14"/>
                <w:szCs w:val="14"/>
                <w:lang w:val="tr-TR"/>
              </w:rPr>
            </w:pPr>
            <w:r w:rsidRPr="007F151B">
              <w:rPr>
                <w:b/>
                <w:sz w:val="14"/>
                <w:szCs w:val="14"/>
                <w:lang w:val="tr-TR"/>
              </w:rPr>
              <w:t>111</w:t>
            </w:r>
            <w:r w:rsidRPr="007F151B">
              <w:rPr>
                <w:sz w:val="14"/>
                <w:szCs w:val="14"/>
                <w:lang w:val="tr-TR"/>
              </w:rPr>
              <w:t xml:space="preserve"> Guatr veya geçirilmiş </w:t>
            </w:r>
            <w:proofErr w:type="spellStart"/>
            <w:r w:rsidR="003A7C69" w:rsidRPr="007F151B">
              <w:rPr>
                <w:sz w:val="14"/>
                <w:szCs w:val="14"/>
                <w:lang w:val="tr-TR"/>
              </w:rPr>
              <w:t>tiroi</w:t>
            </w:r>
            <w:r w:rsidR="00F04121">
              <w:rPr>
                <w:sz w:val="14"/>
                <w:szCs w:val="14"/>
                <w:lang w:val="tr-TR"/>
              </w:rPr>
              <w:t>d</w:t>
            </w:r>
            <w:proofErr w:type="spellEnd"/>
            <w:r w:rsidRPr="007F151B">
              <w:rPr>
                <w:sz w:val="14"/>
                <w:szCs w:val="14"/>
                <w:lang w:val="tr-TR"/>
              </w:rPr>
              <w:t xml:space="preserve"> ameliyatı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125</w:t>
            </w:r>
            <w:r w:rsidRPr="007F151B">
              <w:rPr>
                <w:sz w:val="14"/>
                <w:szCs w:val="14"/>
                <w:lang w:val="tr-TR"/>
              </w:rPr>
              <w:t xml:space="preserve"> Sıtma veya diğer tropikal hastalıklar</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150</w:t>
            </w:r>
            <w:r w:rsidRPr="007F151B">
              <w:rPr>
                <w:sz w:val="14"/>
                <w:szCs w:val="14"/>
                <w:lang w:val="tr-TR"/>
              </w:rPr>
              <w:t xml:space="preserve"> Jinekolojik veya </w:t>
            </w:r>
            <w:proofErr w:type="spellStart"/>
            <w:r w:rsidRPr="007F151B">
              <w:rPr>
                <w:sz w:val="14"/>
                <w:szCs w:val="14"/>
                <w:lang w:val="tr-TR"/>
              </w:rPr>
              <w:t>menstruasyon</w:t>
            </w:r>
            <w:proofErr w:type="spellEnd"/>
            <w:r w:rsidRPr="007F151B">
              <w:rPr>
                <w:sz w:val="14"/>
                <w:szCs w:val="14"/>
                <w:lang w:val="tr-TR"/>
              </w:rPr>
              <w:t xml:space="preserve"> sorunları</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3A7C69" w:rsidRPr="0078277B" w:rsidTr="002532E7">
        <w:trPr>
          <w:trHeight w:val="252"/>
        </w:trPr>
        <w:tc>
          <w:tcPr>
            <w:tcW w:w="2093" w:type="dxa"/>
            <w:tcMar>
              <w:right w:w="198" w:type="dxa"/>
            </w:tcMar>
            <w:vAlign w:val="center"/>
            <w:hideMark/>
          </w:tcPr>
          <w:p w:rsidR="0078277B" w:rsidRPr="007F151B" w:rsidRDefault="0078277B" w:rsidP="003A7C69">
            <w:pPr>
              <w:ind w:right="-108"/>
              <w:jc w:val="right"/>
              <w:rPr>
                <w:sz w:val="14"/>
                <w:szCs w:val="14"/>
                <w:lang w:val="tr-TR"/>
              </w:rPr>
            </w:pPr>
            <w:r w:rsidRPr="007F151B">
              <w:rPr>
                <w:b/>
                <w:sz w:val="14"/>
                <w:szCs w:val="14"/>
                <w:lang w:val="tr-TR"/>
              </w:rPr>
              <w:t>112</w:t>
            </w:r>
            <w:r w:rsidRPr="007F151B">
              <w:rPr>
                <w:sz w:val="14"/>
                <w:szCs w:val="14"/>
                <w:lang w:val="tr-TR"/>
              </w:rPr>
              <w:t xml:space="preserve"> Mide, karaciğer veya barsak sorunu</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108"/>
              <w:jc w:val="right"/>
              <w:rPr>
                <w:sz w:val="14"/>
                <w:szCs w:val="14"/>
                <w:lang w:val="tr-TR"/>
              </w:rPr>
            </w:pPr>
            <w:r w:rsidRPr="007F151B">
              <w:rPr>
                <w:b/>
                <w:sz w:val="14"/>
                <w:szCs w:val="14"/>
                <w:lang w:val="tr-TR"/>
              </w:rPr>
              <w:t>126</w:t>
            </w:r>
            <w:r w:rsidRPr="007F151B">
              <w:rPr>
                <w:sz w:val="14"/>
                <w:szCs w:val="14"/>
                <w:lang w:val="tr-TR"/>
              </w:rPr>
              <w:t xml:space="preserve"> Cinsel yolla bulaşan hastalıklar</w:t>
            </w: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2268" w:type="dxa"/>
            <w:tcMar>
              <w:right w:w="198" w:type="dxa"/>
            </w:tcMar>
            <w:vAlign w:val="center"/>
          </w:tcPr>
          <w:p w:rsidR="0078277B" w:rsidRPr="007F151B" w:rsidRDefault="0078277B" w:rsidP="003A7C69">
            <w:pPr>
              <w:ind w:right="-94"/>
              <w:jc w:val="right"/>
              <w:rPr>
                <w:sz w:val="14"/>
                <w:szCs w:val="14"/>
                <w:lang w:val="tr-TR"/>
              </w:rPr>
            </w:pPr>
            <w:r w:rsidRPr="007F151B">
              <w:rPr>
                <w:b/>
                <w:sz w:val="14"/>
                <w:szCs w:val="14"/>
                <w:lang w:val="tr-TR"/>
              </w:rPr>
              <w:t>151</w:t>
            </w:r>
            <w:r w:rsidRPr="007F151B">
              <w:rPr>
                <w:sz w:val="14"/>
                <w:szCs w:val="14"/>
                <w:lang w:val="tr-TR"/>
              </w:rPr>
              <w:t xml:space="preserve"> Hamile misiniz?</w:t>
            </w:r>
          </w:p>
          <w:p w:rsidR="0078277B" w:rsidRPr="007F151B" w:rsidRDefault="0078277B" w:rsidP="003A7C69">
            <w:pPr>
              <w:ind w:right="-94"/>
              <w:jc w:val="right"/>
              <w:rPr>
                <w:sz w:val="14"/>
                <w:szCs w:val="14"/>
                <w:lang w:val="tr-TR"/>
              </w:rPr>
            </w:pPr>
          </w:p>
        </w:tc>
        <w:tc>
          <w:tcPr>
            <w:tcW w:w="283" w:type="dxa"/>
            <w:shd w:val="clear" w:color="auto" w:fill="EAEAEA"/>
            <w:tcMar>
              <w:right w:w="198" w:type="dxa"/>
            </w:tcMar>
            <w:vAlign w:val="center"/>
          </w:tcPr>
          <w:p w:rsidR="0078277B" w:rsidRPr="007F151B" w:rsidRDefault="0078277B" w:rsidP="003A7C69">
            <w:pPr>
              <w:jc w:val="right"/>
              <w:rPr>
                <w:sz w:val="14"/>
                <w:szCs w:val="14"/>
                <w:lang w:val="tr-TR"/>
              </w:rPr>
            </w:pPr>
          </w:p>
        </w:tc>
        <w:tc>
          <w:tcPr>
            <w:tcW w:w="284" w:type="dxa"/>
            <w:shd w:val="clear" w:color="auto" w:fill="EAEAEA"/>
            <w:tcMar>
              <w:right w:w="198" w:type="dxa"/>
            </w:tcMar>
            <w:vAlign w:val="center"/>
          </w:tcPr>
          <w:p w:rsidR="0078277B" w:rsidRPr="007F151B" w:rsidRDefault="0078277B" w:rsidP="003A7C69">
            <w:pPr>
              <w:jc w:val="right"/>
              <w:rPr>
                <w:sz w:val="14"/>
                <w:szCs w:val="14"/>
                <w:lang w:val="tr-TR"/>
              </w:rPr>
            </w:pPr>
          </w:p>
        </w:tc>
        <w:tc>
          <w:tcPr>
            <w:tcW w:w="1559" w:type="dxa"/>
            <w:tcMar>
              <w:right w:w="198" w:type="dxa"/>
            </w:tcMar>
            <w:vAlign w:val="center"/>
          </w:tcPr>
          <w:p w:rsidR="0078277B" w:rsidRPr="007F151B" w:rsidRDefault="0078277B" w:rsidP="003A7C69">
            <w:pPr>
              <w:ind w:right="-94"/>
              <w:jc w:val="right"/>
              <w:rPr>
                <w:sz w:val="14"/>
                <w:szCs w:val="14"/>
                <w:lang w:val="tr-TR"/>
              </w:rPr>
            </w:pPr>
          </w:p>
        </w:tc>
        <w:tc>
          <w:tcPr>
            <w:tcW w:w="284" w:type="dxa"/>
            <w:shd w:val="clear" w:color="auto" w:fill="EAEAEA"/>
            <w:vAlign w:val="center"/>
          </w:tcPr>
          <w:p w:rsidR="0078277B" w:rsidRPr="007F151B" w:rsidRDefault="0078277B" w:rsidP="0078277B">
            <w:pPr>
              <w:rPr>
                <w:sz w:val="14"/>
                <w:szCs w:val="14"/>
                <w:lang w:val="tr-TR"/>
              </w:rPr>
            </w:pPr>
          </w:p>
        </w:tc>
        <w:tc>
          <w:tcPr>
            <w:tcW w:w="283" w:type="dxa"/>
            <w:shd w:val="clear" w:color="auto" w:fill="EAEAEA"/>
            <w:vAlign w:val="center"/>
          </w:tcPr>
          <w:p w:rsidR="0078277B" w:rsidRPr="007F151B" w:rsidRDefault="0078277B" w:rsidP="0078277B">
            <w:pPr>
              <w:rPr>
                <w:sz w:val="14"/>
                <w:szCs w:val="14"/>
                <w:lang w:val="tr-TR"/>
              </w:rPr>
            </w:pPr>
          </w:p>
        </w:tc>
      </w:tr>
      <w:tr w:rsidR="0078277B" w:rsidRPr="0078277B" w:rsidTr="002532E7">
        <w:trPr>
          <w:trHeight w:val="135"/>
        </w:trPr>
        <w:tc>
          <w:tcPr>
            <w:tcW w:w="2093" w:type="dxa"/>
            <w:tcMar>
              <w:right w:w="198" w:type="dxa"/>
            </w:tcMar>
            <w:vAlign w:val="center"/>
            <w:hideMark/>
          </w:tcPr>
          <w:p w:rsidR="002F1E66" w:rsidRPr="007F151B" w:rsidRDefault="002F1E66" w:rsidP="00CD0F31">
            <w:pPr>
              <w:ind w:right="-108"/>
              <w:jc w:val="right"/>
              <w:rPr>
                <w:sz w:val="14"/>
                <w:szCs w:val="14"/>
                <w:lang w:val="tr-TR"/>
              </w:rPr>
            </w:pPr>
            <w:r w:rsidRPr="007F151B">
              <w:rPr>
                <w:b/>
                <w:sz w:val="14"/>
                <w:szCs w:val="14"/>
                <w:lang w:val="tr-TR"/>
              </w:rPr>
              <w:t>113</w:t>
            </w:r>
            <w:r w:rsidR="00CD0F31" w:rsidRPr="007F151B">
              <w:rPr>
                <w:sz w:val="14"/>
                <w:szCs w:val="14"/>
                <w:lang w:val="tr-TR"/>
              </w:rPr>
              <w:t xml:space="preserve"> Anemi</w:t>
            </w:r>
            <w:r w:rsidRPr="007F151B">
              <w:rPr>
                <w:sz w:val="14"/>
                <w:szCs w:val="14"/>
                <w:lang w:val="tr-TR"/>
              </w:rPr>
              <w:t>/</w:t>
            </w:r>
            <w:r w:rsidR="00CD0F31" w:rsidRPr="007F151B">
              <w:rPr>
                <w:sz w:val="14"/>
                <w:szCs w:val="14"/>
                <w:lang w:val="tr-TR"/>
              </w:rPr>
              <w:t xml:space="preserve">Orak Hücre </w:t>
            </w:r>
            <w:r w:rsidRPr="007F151B">
              <w:rPr>
                <w:sz w:val="14"/>
                <w:szCs w:val="14"/>
                <w:lang w:val="tr-TR"/>
              </w:rPr>
              <w:t>taşıyıcılığı, diğer kan hastalıkları</w:t>
            </w: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tcPr>
          <w:p w:rsidR="002F1E66" w:rsidRPr="007F151B" w:rsidRDefault="002F1E66" w:rsidP="003A7C69">
            <w:pPr>
              <w:ind w:right="-108"/>
              <w:jc w:val="right"/>
              <w:rPr>
                <w:sz w:val="14"/>
                <w:szCs w:val="14"/>
                <w:lang w:val="tr-TR"/>
              </w:rPr>
            </w:pP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2268" w:type="dxa"/>
            <w:tcMar>
              <w:right w:w="198" w:type="dxa"/>
            </w:tcMar>
            <w:vAlign w:val="center"/>
          </w:tcPr>
          <w:p w:rsidR="002F1E66" w:rsidRPr="007F151B" w:rsidRDefault="002F1E66" w:rsidP="003A7C69">
            <w:pPr>
              <w:ind w:right="-94"/>
              <w:jc w:val="right"/>
              <w:rPr>
                <w:sz w:val="14"/>
                <w:szCs w:val="14"/>
                <w:lang w:val="tr-TR"/>
              </w:rPr>
            </w:pPr>
          </w:p>
        </w:tc>
        <w:tc>
          <w:tcPr>
            <w:tcW w:w="283" w:type="dxa"/>
            <w:shd w:val="clear" w:color="auto" w:fill="EAEAEA"/>
            <w:tcMar>
              <w:right w:w="198" w:type="dxa"/>
            </w:tcMar>
            <w:vAlign w:val="center"/>
          </w:tcPr>
          <w:p w:rsidR="002F1E66" w:rsidRPr="007F151B" w:rsidRDefault="002F1E66" w:rsidP="003A7C69">
            <w:pPr>
              <w:jc w:val="right"/>
              <w:rPr>
                <w:sz w:val="14"/>
                <w:szCs w:val="14"/>
                <w:lang w:val="tr-TR"/>
              </w:rPr>
            </w:pPr>
          </w:p>
        </w:tc>
        <w:tc>
          <w:tcPr>
            <w:tcW w:w="284" w:type="dxa"/>
            <w:shd w:val="clear" w:color="auto" w:fill="EAEAEA"/>
            <w:tcMar>
              <w:right w:w="198" w:type="dxa"/>
            </w:tcMar>
            <w:vAlign w:val="center"/>
          </w:tcPr>
          <w:p w:rsidR="002F1E66" w:rsidRPr="007F151B" w:rsidRDefault="002F1E66" w:rsidP="003A7C69">
            <w:pPr>
              <w:jc w:val="right"/>
              <w:rPr>
                <w:sz w:val="14"/>
                <w:szCs w:val="14"/>
                <w:lang w:val="tr-TR"/>
              </w:rPr>
            </w:pPr>
          </w:p>
        </w:tc>
        <w:tc>
          <w:tcPr>
            <w:tcW w:w="1559" w:type="dxa"/>
            <w:tcMar>
              <w:right w:w="198" w:type="dxa"/>
            </w:tcMar>
            <w:vAlign w:val="center"/>
          </w:tcPr>
          <w:p w:rsidR="002F1E66" w:rsidRPr="007F151B" w:rsidRDefault="002F1E66" w:rsidP="003A7C69">
            <w:pPr>
              <w:ind w:right="-94"/>
              <w:jc w:val="right"/>
              <w:rPr>
                <w:sz w:val="14"/>
                <w:szCs w:val="14"/>
                <w:lang w:val="tr-TR"/>
              </w:rPr>
            </w:pPr>
          </w:p>
        </w:tc>
        <w:tc>
          <w:tcPr>
            <w:tcW w:w="284" w:type="dxa"/>
            <w:shd w:val="clear" w:color="auto" w:fill="EAEAEA"/>
            <w:vAlign w:val="center"/>
          </w:tcPr>
          <w:p w:rsidR="002F1E66" w:rsidRPr="007F151B" w:rsidRDefault="002F1E66" w:rsidP="0078277B">
            <w:pPr>
              <w:rPr>
                <w:sz w:val="14"/>
                <w:szCs w:val="14"/>
                <w:lang w:val="tr-TR"/>
              </w:rPr>
            </w:pPr>
          </w:p>
        </w:tc>
        <w:tc>
          <w:tcPr>
            <w:tcW w:w="283" w:type="dxa"/>
            <w:shd w:val="clear" w:color="auto" w:fill="EAEAEA"/>
            <w:vAlign w:val="center"/>
          </w:tcPr>
          <w:p w:rsidR="002F1E66" w:rsidRPr="007F151B" w:rsidRDefault="002F1E66" w:rsidP="0078277B">
            <w:pPr>
              <w:rPr>
                <w:sz w:val="14"/>
                <w:szCs w:val="14"/>
                <w:lang w:val="tr-TR"/>
              </w:rPr>
            </w:pPr>
          </w:p>
        </w:tc>
      </w:tr>
      <w:tr w:rsidR="002F1E66" w:rsidRPr="0078277B" w:rsidTr="002532E7">
        <w:trPr>
          <w:trHeight w:val="227"/>
        </w:trPr>
        <w:tc>
          <w:tcPr>
            <w:tcW w:w="10456" w:type="dxa"/>
            <w:gridSpan w:val="12"/>
            <w:tcBorders>
              <w:bottom w:val="single" w:sz="4" w:space="0" w:color="A6A6A6"/>
            </w:tcBorders>
            <w:vAlign w:val="center"/>
          </w:tcPr>
          <w:p w:rsidR="002F1E66" w:rsidRPr="0078277B" w:rsidRDefault="002F1E66" w:rsidP="00CD0F31">
            <w:pPr>
              <w:rPr>
                <w:sz w:val="13"/>
                <w:szCs w:val="13"/>
                <w:lang w:val="tr-TR"/>
              </w:rPr>
            </w:pPr>
            <w:r w:rsidRPr="0078277B">
              <w:rPr>
                <w:b/>
                <w:sz w:val="13"/>
                <w:szCs w:val="13"/>
                <w:lang w:val="tr-TR"/>
              </w:rPr>
              <w:t xml:space="preserve">(18) </w:t>
            </w:r>
            <w:r w:rsidRPr="0078277B">
              <w:rPr>
                <w:b/>
                <w:bCs/>
                <w:sz w:val="13"/>
                <w:szCs w:val="13"/>
                <w:lang w:val="tr-TR"/>
              </w:rPr>
              <w:t>AÇIKLAMALAR:</w:t>
            </w:r>
            <w:r w:rsidRPr="0078277B">
              <w:rPr>
                <w:sz w:val="13"/>
                <w:szCs w:val="13"/>
                <w:lang w:val="tr-TR"/>
              </w:rPr>
              <w:t xml:space="preserve"> Tıbbi geçmişinizdeki hastalık ve ameliyatları tarihleriyle belirtiniz.</w:t>
            </w:r>
          </w:p>
        </w:tc>
      </w:tr>
      <w:tr w:rsidR="00CD0F31" w:rsidRPr="0078277B" w:rsidTr="002532E7">
        <w:trPr>
          <w:trHeight w:val="227"/>
        </w:trPr>
        <w:tc>
          <w:tcPr>
            <w:tcW w:w="10456" w:type="dxa"/>
            <w:gridSpan w:val="12"/>
            <w:tcBorders>
              <w:bottom w:val="dotted" w:sz="4" w:space="0" w:color="BFBFBF"/>
            </w:tcBorders>
            <w:vAlign w:val="center"/>
          </w:tcPr>
          <w:p w:rsidR="00CD0F31" w:rsidRPr="0078277B" w:rsidRDefault="00CD0F31" w:rsidP="0078277B">
            <w:pPr>
              <w:tabs>
                <w:tab w:val="center" w:pos="2040"/>
                <w:tab w:val="center" w:pos="4788"/>
                <w:tab w:val="center" w:pos="7560"/>
              </w:tabs>
              <w:rPr>
                <w:b/>
                <w:sz w:val="13"/>
                <w:szCs w:val="13"/>
                <w:lang w:val="tr-TR"/>
              </w:rPr>
            </w:pPr>
          </w:p>
        </w:tc>
      </w:tr>
      <w:tr w:rsidR="00CD0F31" w:rsidRPr="0078277B" w:rsidTr="002532E7">
        <w:trPr>
          <w:trHeight w:val="227"/>
        </w:trPr>
        <w:tc>
          <w:tcPr>
            <w:tcW w:w="10456" w:type="dxa"/>
            <w:gridSpan w:val="12"/>
            <w:tcBorders>
              <w:top w:val="dotted" w:sz="4" w:space="0" w:color="BFBFBF"/>
              <w:bottom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2532E7">
        <w:trPr>
          <w:trHeight w:val="227"/>
        </w:trPr>
        <w:tc>
          <w:tcPr>
            <w:tcW w:w="10456" w:type="dxa"/>
            <w:gridSpan w:val="12"/>
            <w:tcBorders>
              <w:top w:val="dotted" w:sz="4" w:space="0" w:color="BFBFBF"/>
              <w:bottom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2532E7">
        <w:trPr>
          <w:trHeight w:val="227"/>
        </w:trPr>
        <w:tc>
          <w:tcPr>
            <w:tcW w:w="10456" w:type="dxa"/>
            <w:gridSpan w:val="12"/>
            <w:tcBorders>
              <w:top w:val="dotted" w:sz="4" w:space="0" w:color="BFBFBF"/>
            </w:tcBorders>
            <w:vAlign w:val="center"/>
          </w:tcPr>
          <w:p w:rsidR="00CD0F31" w:rsidRPr="0078277B" w:rsidRDefault="00CD0F31" w:rsidP="0078277B">
            <w:pPr>
              <w:tabs>
                <w:tab w:val="center" w:pos="2040"/>
                <w:tab w:val="center" w:pos="4788"/>
                <w:tab w:val="center" w:pos="7560"/>
              </w:tabs>
              <w:rPr>
                <w:sz w:val="13"/>
                <w:szCs w:val="13"/>
                <w:lang w:val="tr-TR"/>
              </w:rPr>
            </w:pPr>
          </w:p>
        </w:tc>
      </w:tr>
      <w:tr w:rsidR="00CD0F31" w:rsidRPr="0078277B" w:rsidTr="002532E7">
        <w:trPr>
          <w:trHeight w:val="1910"/>
        </w:trPr>
        <w:tc>
          <w:tcPr>
            <w:tcW w:w="10456" w:type="dxa"/>
            <w:gridSpan w:val="12"/>
            <w:vAlign w:val="center"/>
          </w:tcPr>
          <w:p w:rsidR="00CD0F31" w:rsidRPr="007F151B" w:rsidRDefault="00CD0F31" w:rsidP="00CD0F31">
            <w:pPr>
              <w:jc w:val="both"/>
              <w:rPr>
                <w:sz w:val="15"/>
                <w:szCs w:val="13"/>
                <w:lang w:val="tr-TR"/>
              </w:rPr>
            </w:pPr>
            <w:r w:rsidRPr="007F151B">
              <w:rPr>
                <w:b/>
                <w:sz w:val="15"/>
                <w:szCs w:val="13"/>
                <w:lang w:val="tr-TR"/>
              </w:rPr>
              <w:t xml:space="preserve">(19) </w:t>
            </w:r>
            <w:r w:rsidRPr="007F151B">
              <w:rPr>
                <w:b/>
                <w:bCs/>
                <w:sz w:val="15"/>
                <w:szCs w:val="13"/>
                <w:lang w:val="tr-TR"/>
              </w:rPr>
              <w:t xml:space="preserve">BEYAN: </w:t>
            </w:r>
            <w:r w:rsidRPr="007F151B">
              <w:rPr>
                <w:i/>
                <w:sz w:val="15"/>
                <w:szCs w:val="13"/>
                <w:lang w:val="tr-TR"/>
              </w:rPr>
              <w:t xml:space="preserve">Yukarıdaki ifadeleri dikkatle incelediğimi, benim bilgim </w:t>
            </w:r>
            <w:proofErr w:type="gramStart"/>
            <w:r w:rsidRPr="007F151B">
              <w:rPr>
                <w:i/>
                <w:sz w:val="15"/>
                <w:szCs w:val="13"/>
                <w:lang w:val="tr-TR"/>
              </w:rPr>
              <w:t>dahilinde</w:t>
            </w:r>
            <w:proofErr w:type="gramEnd"/>
            <w:r w:rsidRPr="007F151B">
              <w:rPr>
                <w:i/>
                <w:sz w:val="15"/>
                <w:szCs w:val="13"/>
                <w:lang w:val="tr-TR"/>
              </w:rPr>
              <w:t xml:space="preserve"> bunların eksiksiz ve doğru olduğunu, hiçbir bilgiyi saklamadığımı ve yanıltıcı ifadeler kullanmadığımı beyan ederim. Bu başvuruyla ilgili olarak herhangi bir yanlış veya yanıltıcı beyanda bulunduğum veya yardımcı tıbbi bilgileri vermediğim takdirde Yetkili Kuruluşun bana sağlık kurul raporu vermeyi reddedebileceğini veya verilmiş sağlık kurul raporunu, ulusal kanunlara göre uygulanabilecek her türlü diğer önlem hakkı mahfuz kalmak kaydıyla geri alabileceğini kabul ediyorum.</w:t>
            </w:r>
            <w:r w:rsidRPr="007F151B">
              <w:rPr>
                <w:sz w:val="15"/>
                <w:szCs w:val="13"/>
                <w:lang w:val="tr-TR"/>
              </w:rPr>
              <w:t xml:space="preserve">   </w:t>
            </w:r>
          </w:p>
          <w:p w:rsidR="00CD0F31" w:rsidRPr="007F151B" w:rsidRDefault="00CD0F31" w:rsidP="0078277B">
            <w:pPr>
              <w:rPr>
                <w:sz w:val="13"/>
                <w:szCs w:val="13"/>
                <w:lang w:val="tr-TR"/>
              </w:rPr>
            </w:pPr>
          </w:p>
          <w:p w:rsidR="00CD0F31" w:rsidRPr="007F151B" w:rsidRDefault="00CD0F31" w:rsidP="00CD0F31">
            <w:pPr>
              <w:jc w:val="both"/>
              <w:rPr>
                <w:sz w:val="15"/>
                <w:szCs w:val="13"/>
                <w:lang w:val="tr-TR"/>
              </w:rPr>
            </w:pPr>
            <w:r w:rsidRPr="007F151B">
              <w:rPr>
                <w:b/>
                <w:sz w:val="15"/>
                <w:szCs w:val="13"/>
                <w:lang w:val="tr-TR"/>
              </w:rPr>
              <w:t>TIBBİ BİLGİLERİN AÇIKLANMASI KABULÜ:</w:t>
            </w:r>
            <w:r w:rsidRPr="007F151B">
              <w:rPr>
                <w:i/>
                <w:sz w:val="15"/>
                <w:szCs w:val="13"/>
                <w:lang w:val="tr-TR"/>
              </w:rPr>
              <w:t xml:space="preserve"> Bu formda ve eklerinde bulunan tüm bilgilerin gerekli durumlarda Sivil Havacılık Genel Müdürlüğü Hava Sağlık Bölümüne verilmesini, bu bilgilerin ve elektronik olarak saklanan bilgilerin tıbbi değerlendirmenin tamamlanması için kullanılmasını, bu bilgilere gerektiğinde benim veya doktorumun ulaşabilmesi şartıyla kabul ediyorum. </w:t>
            </w:r>
          </w:p>
          <w:p w:rsidR="00CD0F31" w:rsidRDefault="00CD0F31" w:rsidP="0078277B">
            <w:pPr>
              <w:tabs>
                <w:tab w:val="center" w:pos="2040"/>
                <w:tab w:val="center" w:pos="4788"/>
                <w:tab w:val="center" w:pos="7560"/>
              </w:tabs>
              <w:rPr>
                <w:sz w:val="13"/>
                <w:szCs w:val="13"/>
                <w:lang w:val="tr-TR"/>
              </w:rPr>
            </w:pPr>
          </w:p>
          <w:p w:rsidR="007F151B" w:rsidRPr="0078277B" w:rsidRDefault="007F151B" w:rsidP="0078277B">
            <w:pPr>
              <w:tabs>
                <w:tab w:val="center" w:pos="2040"/>
                <w:tab w:val="center" w:pos="4788"/>
                <w:tab w:val="center" w:pos="7560"/>
              </w:tabs>
              <w:rPr>
                <w:sz w:val="13"/>
                <w:szCs w:val="13"/>
                <w:lang w:val="tr-TR"/>
              </w:rPr>
            </w:pPr>
          </w:p>
          <w:p w:rsidR="00CD0F31" w:rsidRPr="0078277B" w:rsidRDefault="00CD0F31" w:rsidP="00CD0F31">
            <w:pPr>
              <w:tabs>
                <w:tab w:val="center" w:pos="2040"/>
                <w:tab w:val="center" w:pos="4788"/>
                <w:tab w:val="center" w:pos="7560"/>
              </w:tabs>
              <w:spacing w:before="60"/>
              <w:rPr>
                <w:sz w:val="13"/>
                <w:szCs w:val="13"/>
                <w:lang w:val="tr-TR"/>
              </w:rPr>
            </w:pPr>
            <w:r w:rsidRPr="0078277B">
              <w:rPr>
                <w:sz w:val="13"/>
                <w:szCs w:val="13"/>
                <w:lang w:val="tr-TR"/>
              </w:rPr>
              <w:tab/>
            </w:r>
            <w:r w:rsidRPr="002532E7">
              <w:rPr>
                <w:color w:val="BFBFBF"/>
                <w:sz w:val="13"/>
                <w:szCs w:val="13"/>
                <w:lang w:val="tr-TR"/>
              </w:rPr>
              <w:t>__________________________</w:t>
            </w:r>
            <w:r w:rsidRPr="0078277B">
              <w:rPr>
                <w:sz w:val="13"/>
                <w:szCs w:val="13"/>
                <w:lang w:val="tr-TR"/>
              </w:rPr>
              <w:tab/>
            </w:r>
            <w:r w:rsidRPr="002532E7">
              <w:rPr>
                <w:color w:val="BFBFBF"/>
                <w:sz w:val="13"/>
                <w:szCs w:val="13"/>
                <w:lang w:val="tr-TR"/>
              </w:rPr>
              <w:t>____________________________</w:t>
            </w:r>
            <w:r w:rsidRPr="0078277B">
              <w:rPr>
                <w:sz w:val="13"/>
                <w:szCs w:val="13"/>
                <w:lang w:val="tr-TR"/>
              </w:rPr>
              <w:tab/>
            </w:r>
            <w:r w:rsidRPr="002532E7">
              <w:rPr>
                <w:color w:val="BFBFBF"/>
                <w:sz w:val="13"/>
                <w:szCs w:val="13"/>
                <w:lang w:val="tr-TR"/>
              </w:rPr>
              <w:t>____________________________</w:t>
            </w:r>
          </w:p>
          <w:p w:rsidR="00CD0F31" w:rsidRPr="007F151B" w:rsidRDefault="00CD0F31" w:rsidP="0078277B">
            <w:pPr>
              <w:tabs>
                <w:tab w:val="center" w:pos="2040"/>
                <w:tab w:val="center" w:pos="4788"/>
                <w:tab w:val="center" w:pos="7560"/>
              </w:tabs>
              <w:rPr>
                <w:sz w:val="15"/>
                <w:szCs w:val="13"/>
                <w:lang w:val="tr-TR"/>
              </w:rPr>
            </w:pPr>
            <w:r w:rsidRPr="0078277B">
              <w:rPr>
                <w:sz w:val="13"/>
                <w:szCs w:val="13"/>
                <w:lang w:val="tr-TR"/>
              </w:rPr>
              <w:tab/>
            </w:r>
            <w:r w:rsidRPr="007F151B">
              <w:rPr>
                <w:sz w:val="15"/>
                <w:szCs w:val="13"/>
                <w:lang w:val="tr-TR"/>
              </w:rPr>
              <w:t>Tarih</w:t>
            </w:r>
            <w:r w:rsidRPr="0078277B">
              <w:rPr>
                <w:sz w:val="13"/>
                <w:szCs w:val="13"/>
                <w:lang w:val="tr-TR"/>
              </w:rPr>
              <w:tab/>
            </w:r>
            <w:r w:rsidRPr="007F151B">
              <w:rPr>
                <w:sz w:val="15"/>
                <w:szCs w:val="13"/>
                <w:lang w:val="tr-TR"/>
              </w:rPr>
              <w:t>Başvuranın imzası</w:t>
            </w:r>
            <w:r w:rsidRPr="007F151B">
              <w:rPr>
                <w:sz w:val="15"/>
                <w:szCs w:val="13"/>
                <w:lang w:val="tr-TR"/>
              </w:rPr>
              <w:tab/>
            </w:r>
            <w:proofErr w:type="spellStart"/>
            <w:r w:rsidRPr="007F151B">
              <w:rPr>
                <w:sz w:val="15"/>
                <w:szCs w:val="13"/>
                <w:lang w:val="tr-TR"/>
              </w:rPr>
              <w:t>AME’nin</w:t>
            </w:r>
            <w:proofErr w:type="spellEnd"/>
            <w:r w:rsidRPr="007F151B">
              <w:rPr>
                <w:sz w:val="15"/>
                <w:szCs w:val="13"/>
                <w:lang w:val="tr-TR"/>
              </w:rPr>
              <w:t xml:space="preserve"> İmzası ve Kaşesi</w:t>
            </w:r>
          </w:p>
          <w:p w:rsidR="00CD0F31" w:rsidRPr="0078277B" w:rsidRDefault="00CD0F31" w:rsidP="00F04121">
            <w:pPr>
              <w:tabs>
                <w:tab w:val="center" w:pos="2040"/>
                <w:tab w:val="center" w:pos="4788"/>
                <w:tab w:val="center" w:pos="7560"/>
              </w:tabs>
              <w:rPr>
                <w:sz w:val="13"/>
                <w:szCs w:val="13"/>
                <w:lang w:val="tr-TR"/>
              </w:rPr>
            </w:pPr>
            <w:r w:rsidRPr="007F151B">
              <w:rPr>
                <w:sz w:val="15"/>
                <w:szCs w:val="13"/>
                <w:lang w:val="tr-TR"/>
              </w:rPr>
              <w:t xml:space="preserve">                                                                                 </w:t>
            </w:r>
            <w:r w:rsidR="007F151B">
              <w:rPr>
                <w:sz w:val="15"/>
                <w:szCs w:val="13"/>
                <w:lang w:val="tr-TR"/>
              </w:rPr>
              <w:t xml:space="preserve">                            </w:t>
            </w:r>
            <w:r w:rsidRPr="007F151B">
              <w:rPr>
                <w:sz w:val="15"/>
                <w:szCs w:val="13"/>
                <w:lang w:val="tr-TR"/>
              </w:rPr>
              <w:t xml:space="preserve"> </w:t>
            </w:r>
            <w:r w:rsidR="00F04121">
              <w:rPr>
                <w:sz w:val="15"/>
                <w:szCs w:val="13"/>
                <w:lang w:val="tr-TR"/>
              </w:rPr>
              <w:t xml:space="preserve">                                                                 </w:t>
            </w:r>
            <w:r w:rsidR="00F04121" w:rsidRPr="007F151B">
              <w:rPr>
                <w:sz w:val="15"/>
                <w:szCs w:val="13"/>
                <w:lang w:val="tr-TR"/>
              </w:rPr>
              <w:t>(Tanık</w:t>
            </w:r>
            <w:r w:rsidR="00F04121" w:rsidRPr="0078277B">
              <w:rPr>
                <w:sz w:val="13"/>
                <w:szCs w:val="13"/>
                <w:lang w:val="tr-TR"/>
              </w:rPr>
              <w:t>)</w:t>
            </w:r>
          </w:p>
        </w:tc>
      </w:tr>
    </w:tbl>
    <w:p w:rsidR="005E2348" w:rsidRPr="00021131" w:rsidRDefault="005E2348" w:rsidP="00142A2B">
      <w:pPr>
        <w:rPr>
          <w:lang w:val="tr-TR"/>
        </w:rPr>
      </w:pPr>
    </w:p>
    <w:sectPr w:rsidR="005E2348" w:rsidRPr="00021131" w:rsidSect="00CD0F31">
      <w:headerReference w:type="even" r:id="rId6"/>
      <w:headerReference w:type="default" r:id="rId7"/>
      <w:footerReference w:type="even" r:id="rId8"/>
      <w:footerReference w:type="default" r:id="rId9"/>
      <w:headerReference w:type="first" r:id="rId10"/>
      <w:footerReference w:type="first" r:id="rId11"/>
      <w:pgSz w:w="11906" w:h="16838"/>
      <w:pgMar w:top="583" w:right="851" w:bottom="567" w:left="964" w:header="284" w:footer="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BD" w:rsidRDefault="00D678BD" w:rsidP="008F0CD0">
      <w:r>
        <w:separator/>
      </w:r>
    </w:p>
  </w:endnote>
  <w:endnote w:type="continuationSeparator" w:id="0">
    <w:p w:rsidR="00D678BD" w:rsidRDefault="00D678BD" w:rsidP="008F0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1F" w:rsidRDefault="008C4D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B" w:rsidRPr="00142A2B" w:rsidRDefault="00142A2B" w:rsidP="00142A2B">
    <w:pPr>
      <w:rPr>
        <w:rFonts w:ascii="Times New Roman" w:hAnsi="Times New Roman" w:cs="Times New Roman"/>
        <w:b/>
        <w:color w:val="000000"/>
        <w:szCs w:val="22"/>
        <w:lang w:val="tr-TR"/>
      </w:rPr>
    </w:pPr>
    <w:proofErr w:type="spellStart"/>
    <w:r w:rsidRPr="00142A2B">
      <w:rPr>
        <w:rFonts w:ascii="Times New Roman" w:hAnsi="Times New Roman" w:cs="Times New Roman"/>
        <w:b/>
        <w:i/>
        <w:color w:val="000000"/>
        <w:sz w:val="14"/>
        <w:lang w:val="tr-TR"/>
      </w:rPr>
      <w:t>Rev</w:t>
    </w:r>
    <w:proofErr w:type="spellEnd"/>
    <w:r w:rsidRPr="00142A2B">
      <w:rPr>
        <w:rFonts w:ascii="Times New Roman" w:hAnsi="Times New Roman" w:cs="Times New Roman"/>
        <w:b/>
        <w:i/>
        <w:color w:val="000000"/>
        <w:sz w:val="14"/>
        <w:lang w:val="tr-TR"/>
      </w:rPr>
      <w:t>.0</w:t>
    </w:r>
  </w:p>
  <w:p w:rsidR="00142A2B" w:rsidRPr="00142A2B" w:rsidRDefault="00142A2B" w:rsidP="00142A2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1F" w:rsidRDefault="008C4D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BD" w:rsidRDefault="00D678BD" w:rsidP="008F0CD0">
      <w:r>
        <w:separator/>
      </w:r>
    </w:p>
  </w:footnote>
  <w:footnote w:type="continuationSeparator" w:id="0">
    <w:p w:rsidR="00D678BD" w:rsidRDefault="00D678BD" w:rsidP="008F0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1F" w:rsidRDefault="008C4D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B" w:rsidRPr="00175DAA" w:rsidRDefault="00142A2B" w:rsidP="00142A2B">
    <w:pPr>
      <w:rPr>
        <w:rFonts w:ascii="Times New Roman" w:hAnsi="Times New Roman" w:cs="Times New Roman"/>
        <w:b/>
        <w:color w:val="000000"/>
        <w:szCs w:val="22"/>
        <w:lang w:val="tr-TR"/>
      </w:rPr>
    </w:pPr>
  </w:p>
  <w:p w:rsidR="008F0CD0" w:rsidRDefault="008F0CD0" w:rsidP="008F0CD0">
    <w:pPr>
      <w:jc w:val="center"/>
      <w:rPr>
        <w:rFonts w:ascii="Times New Roman" w:hAnsi="Times New Roman" w:cs="Times New Roman"/>
        <w:b/>
        <w:szCs w:val="22"/>
        <w:lang w:val="tr-TR"/>
      </w:rPr>
    </w:pPr>
  </w:p>
  <w:p w:rsidR="00142A2B" w:rsidRDefault="00142A2B" w:rsidP="008F0CD0">
    <w:pPr>
      <w:jc w:val="center"/>
      <w:rPr>
        <w:b/>
        <w:sz w:val="22"/>
        <w:szCs w:val="22"/>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1F" w:rsidRDefault="008C4D1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6E003E"/>
    <w:rsid w:val="00000199"/>
    <w:rsid w:val="00000E89"/>
    <w:rsid w:val="00004C76"/>
    <w:rsid w:val="000161CE"/>
    <w:rsid w:val="00016ADA"/>
    <w:rsid w:val="0002019C"/>
    <w:rsid w:val="00021131"/>
    <w:rsid w:val="00040440"/>
    <w:rsid w:val="0004627A"/>
    <w:rsid w:val="00070787"/>
    <w:rsid w:val="000724F6"/>
    <w:rsid w:val="000743D2"/>
    <w:rsid w:val="00075B54"/>
    <w:rsid w:val="0009068A"/>
    <w:rsid w:val="000D50C9"/>
    <w:rsid w:val="000E0381"/>
    <w:rsid w:val="000F69ED"/>
    <w:rsid w:val="0014199B"/>
    <w:rsid w:val="00142A2B"/>
    <w:rsid w:val="00143243"/>
    <w:rsid w:val="00145126"/>
    <w:rsid w:val="00151887"/>
    <w:rsid w:val="00170CE2"/>
    <w:rsid w:val="00175DAA"/>
    <w:rsid w:val="001D60B7"/>
    <w:rsid w:val="001F2429"/>
    <w:rsid w:val="00203327"/>
    <w:rsid w:val="00207A69"/>
    <w:rsid w:val="002169DC"/>
    <w:rsid w:val="002440B0"/>
    <w:rsid w:val="00244733"/>
    <w:rsid w:val="002532E7"/>
    <w:rsid w:val="00273DA3"/>
    <w:rsid w:val="00277449"/>
    <w:rsid w:val="00277B0E"/>
    <w:rsid w:val="00287255"/>
    <w:rsid w:val="002B3E01"/>
    <w:rsid w:val="002C08D5"/>
    <w:rsid w:val="002C368F"/>
    <w:rsid w:val="002D56F4"/>
    <w:rsid w:val="002E2365"/>
    <w:rsid w:val="002E7391"/>
    <w:rsid w:val="002E7395"/>
    <w:rsid w:val="002E7FB7"/>
    <w:rsid w:val="002F1E66"/>
    <w:rsid w:val="002F3D0C"/>
    <w:rsid w:val="002F617C"/>
    <w:rsid w:val="0030015F"/>
    <w:rsid w:val="0030714A"/>
    <w:rsid w:val="003136C4"/>
    <w:rsid w:val="00337680"/>
    <w:rsid w:val="003471C0"/>
    <w:rsid w:val="0035482C"/>
    <w:rsid w:val="00362DF6"/>
    <w:rsid w:val="00371170"/>
    <w:rsid w:val="0038380D"/>
    <w:rsid w:val="003872DD"/>
    <w:rsid w:val="00393CB6"/>
    <w:rsid w:val="003A0537"/>
    <w:rsid w:val="003A2412"/>
    <w:rsid w:val="003A40D1"/>
    <w:rsid w:val="003A41DA"/>
    <w:rsid w:val="003A7C69"/>
    <w:rsid w:val="003C02A9"/>
    <w:rsid w:val="003D3D70"/>
    <w:rsid w:val="003D44F1"/>
    <w:rsid w:val="003E384A"/>
    <w:rsid w:val="004057BC"/>
    <w:rsid w:val="004148BF"/>
    <w:rsid w:val="00422A2F"/>
    <w:rsid w:val="004230D6"/>
    <w:rsid w:val="00423B3B"/>
    <w:rsid w:val="004455C9"/>
    <w:rsid w:val="0046766E"/>
    <w:rsid w:val="00467796"/>
    <w:rsid w:val="00474BF2"/>
    <w:rsid w:val="004830DC"/>
    <w:rsid w:val="00491052"/>
    <w:rsid w:val="004A6E86"/>
    <w:rsid w:val="004B32D8"/>
    <w:rsid w:val="004B7142"/>
    <w:rsid w:val="004C04A9"/>
    <w:rsid w:val="004D07A5"/>
    <w:rsid w:val="004D1BDE"/>
    <w:rsid w:val="004F3652"/>
    <w:rsid w:val="0050332F"/>
    <w:rsid w:val="005235B2"/>
    <w:rsid w:val="0052446D"/>
    <w:rsid w:val="005312B8"/>
    <w:rsid w:val="005315EF"/>
    <w:rsid w:val="00534E82"/>
    <w:rsid w:val="00540535"/>
    <w:rsid w:val="00584B71"/>
    <w:rsid w:val="005946CE"/>
    <w:rsid w:val="005969C8"/>
    <w:rsid w:val="005B2BD1"/>
    <w:rsid w:val="005B6C44"/>
    <w:rsid w:val="005C064E"/>
    <w:rsid w:val="005C2411"/>
    <w:rsid w:val="005C71A0"/>
    <w:rsid w:val="005E216B"/>
    <w:rsid w:val="005E2348"/>
    <w:rsid w:val="00600732"/>
    <w:rsid w:val="006117CC"/>
    <w:rsid w:val="00611898"/>
    <w:rsid w:val="006413C3"/>
    <w:rsid w:val="006462AE"/>
    <w:rsid w:val="00691668"/>
    <w:rsid w:val="006A29CE"/>
    <w:rsid w:val="006B6E22"/>
    <w:rsid w:val="006C198A"/>
    <w:rsid w:val="006D203B"/>
    <w:rsid w:val="006D2BFD"/>
    <w:rsid w:val="006E003E"/>
    <w:rsid w:val="007072FD"/>
    <w:rsid w:val="0071156A"/>
    <w:rsid w:val="007233CB"/>
    <w:rsid w:val="00730C73"/>
    <w:rsid w:val="00734436"/>
    <w:rsid w:val="00776DD3"/>
    <w:rsid w:val="0078277B"/>
    <w:rsid w:val="0078465B"/>
    <w:rsid w:val="007909D0"/>
    <w:rsid w:val="007B16B7"/>
    <w:rsid w:val="007C2614"/>
    <w:rsid w:val="007E697D"/>
    <w:rsid w:val="007F151B"/>
    <w:rsid w:val="00815BDC"/>
    <w:rsid w:val="00816503"/>
    <w:rsid w:val="00830493"/>
    <w:rsid w:val="00830603"/>
    <w:rsid w:val="00847817"/>
    <w:rsid w:val="00863EC0"/>
    <w:rsid w:val="008B0F8A"/>
    <w:rsid w:val="008B1BF5"/>
    <w:rsid w:val="008C4D1F"/>
    <w:rsid w:val="008C6B8D"/>
    <w:rsid w:val="008E2F3B"/>
    <w:rsid w:val="008E7F37"/>
    <w:rsid w:val="008F0CD0"/>
    <w:rsid w:val="008F709B"/>
    <w:rsid w:val="00914F62"/>
    <w:rsid w:val="009477B9"/>
    <w:rsid w:val="00950FBB"/>
    <w:rsid w:val="0096207D"/>
    <w:rsid w:val="00963927"/>
    <w:rsid w:val="0096420A"/>
    <w:rsid w:val="00980CA3"/>
    <w:rsid w:val="00985852"/>
    <w:rsid w:val="009931DA"/>
    <w:rsid w:val="0099339C"/>
    <w:rsid w:val="00993A72"/>
    <w:rsid w:val="009A1975"/>
    <w:rsid w:val="009A4320"/>
    <w:rsid w:val="009A7C41"/>
    <w:rsid w:val="009B68C7"/>
    <w:rsid w:val="009C5EB8"/>
    <w:rsid w:val="009E5E7A"/>
    <w:rsid w:val="009F130C"/>
    <w:rsid w:val="009F5938"/>
    <w:rsid w:val="009F6F8E"/>
    <w:rsid w:val="00A01566"/>
    <w:rsid w:val="00A2041A"/>
    <w:rsid w:val="00A44DDB"/>
    <w:rsid w:val="00A515AE"/>
    <w:rsid w:val="00A62338"/>
    <w:rsid w:val="00A64CFF"/>
    <w:rsid w:val="00A80951"/>
    <w:rsid w:val="00A97F72"/>
    <w:rsid w:val="00AD3AAE"/>
    <w:rsid w:val="00AF12E4"/>
    <w:rsid w:val="00B24690"/>
    <w:rsid w:val="00B25F83"/>
    <w:rsid w:val="00B27094"/>
    <w:rsid w:val="00B36216"/>
    <w:rsid w:val="00B41A8F"/>
    <w:rsid w:val="00B4203D"/>
    <w:rsid w:val="00B64FB0"/>
    <w:rsid w:val="00B669D0"/>
    <w:rsid w:val="00BA3831"/>
    <w:rsid w:val="00BB00B5"/>
    <w:rsid w:val="00BB614C"/>
    <w:rsid w:val="00BC4845"/>
    <w:rsid w:val="00BD026C"/>
    <w:rsid w:val="00BD1E70"/>
    <w:rsid w:val="00BD2351"/>
    <w:rsid w:val="00BD461A"/>
    <w:rsid w:val="00BF608E"/>
    <w:rsid w:val="00C11597"/>
    <w:rsid w:val="00C22910"/>
    <w:rsid w:val="00C441A8"/>
    <w:rsid w:val="00C933D6"/>
    <w:rsid w:val="00CA08A5"/>
    <w:rsid w:val="00CA353A"/>
    <w:rsid w:val="00CB30A2"/>
    <w:rsid w:val="00CD0F31"/>
    <w:rsid w:val="00CD5F5F"/>
    <w:rsid w:val="00CE16CD"/>
    <w:rsid w:val="00D078D1"/>
    <w:rsid w:val="00D15374"/>
    <w:rsid w:val="00D474CE"/>
    <w:rsid w:val="00D475B2"/>
    <w:rsid w:val="00D678BD"/>
    <w:rsid w:val="00D67CB2"/>
    <w:rsid w:val="00D82441"/>
    <w:rsid w:val="00D82489"/>
    <w:rsid w:val="00D837A6"/>
    <w:rsid w:val="00D91481"/>
    <w:rsid w:val="00D93027"/>
    <w:rsid w:val="00DA39DE"/>
    <w:rsid w:val="00DA620F"/>
    <w:rsid w:val="00DC2EA7"/>
    <w:rsid w:val="00DC7A65"/>
    <w:rsid w:val="00DD21F7"/>
    <w:rsid w:val="00DE2197"/>
    <w:rsid w:val="00E2196A"/>
    <w:rsid w:val="00E522AE"/>
    <w:rsid w:val="00E56CC9"/>
    <w:rsid w:val="00E57556"/>
    <w:rsid w:val="00E57B38"/>
    <w:rsid w:val="00E60EE7"/>
    <w:rsid w:val="00E64422"/>
    <w:rsid w:val="00E71F16"/>
    <w:rsid w:val="00EA5BBB"/>
    <w:rsid w:val="00EB2256"/>
    <w:rsid w:val="00EB3A9F"/>
    <w:rsid w:val="00EB6A50"/>
    <w:rsid w:val="00ED0714"/>
    <w:rsid w:val="00ED4979"/>
    <w:rsid w:val="00F04121"/>
    <w:rsid w:val="00F04871"/>
    <w:rsid w:val="00F25DFC"/>
    <w:rsid w:val="00F353EB"/>
    <w:rsid w:val="00F84FE4"/>
    <w:rsid w:val="00FA5DBF"/>
    <w:rsid w:val="00FB25C9"/>
    <w:rsid w:val="00FC6DC8"/>
    <w:rsid w:val="00FD0262"/>
    <w:rsid w:val="00FD05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FB0"/>
    <w:rPr>
      <w:rFonts w:ascii="Arial" w:eastAsia="MS Mincho" w:hAnsi="Arial" w:cs="Arial"/>
      <w:iCs/>
      <w:sz w:val="24"/>
      <w:szCs w:val="24"/>
      <w:lang w:val="en-US" w:eastAsia="ja-JP"/>
    </w:rPr>
  </w:style>
  <w:style w:type="paragraph" w:styleId="Balk2">
    <w:name w:val="heading 2"/>
    <w:basedOn w:val="Normal"/>
    <w:next w:val="Normal"/>
    <w:qFormat/>
    <w:rsid w:val="00950FBB"/>
    <w:pPr>
      <w:keepNext/>
      <w:jc w:val="center"/>
      <w:outlineLvl w:val="1"/>
    </w:pPr>
    <w:rPr>
      <w:rFonts w:ascii="Tahoma" w:eastAsia="Times New Roman" w:hAnsi="Tahoma" w:cs="Tahoma"/>
      <w:b/>
      <w:bCs/>
      <w:iCs w:val="0"/>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950FBB"/>
    <w:pPr>
      <w:jc w:val="both"/>
    </w:pPr>
    <w:rPr>
      <w:rFonts w:ascii="Tahoma" w:eastAsia="Times New Roman" w:hAnsi="Tahoma" w:cs="Tahoma"/>
      <w:iCs w:val="0"/>
      <w:sz w:val="20"/>
      <w:szCs w:val="20"/>
      <w:lang w:val="tr-TR" w:eastAsia="tr-TR"/>
    </w:rPr>
  </w:style>
  <w:style w:type="paragraph" w:styleId="BalonMetni">
    <w:name w:val="Balloon Text"/>
    <w:basedOn w:val="Normal"/>
    <w:semiHidden/>
    <w:rsid w:val="003471C0"/>
    <w:rPr>
      <w:rFonts w:ascii="Tahoma" w:hAnsi="Tahoma" w:cs="Tahoma"/>
      <w:sz w:val="16"/>
      <w:szCs w:val="16"/>
    </w:rPr>
  </w:style>
  <w:style w:type="paragraph" w:styleId="stbilgi">
    <w:name w:val="header"/>
    <w:basedOn w:val="Normal"/>
    <w:link w:val="stbilgiChar"/>
    <w:uiPriority w:val="99"/>
    <w:rsid w:val="008F0CD0"/>
    <w:pPr>
      <w:tabs>
        <w:tab w:val="center" w:pos="4703"/>
        <w:tab w:val="right" w:pos="9406"/>
      </w:tabs>
    </w:pPr>
  </w:style>
  <w:style w:type="character" w:customStyle="1" w:styleId="stbilgiChar">
    <w:name w:val="Üstbilgi Char"/>
    <w:link w:val="stbilgi"/>
    <w:uiPriority w:val="99"/>
    <w:rsid w:val="008F0CD0"/>
    <w:rPr>
      <w:rFonts w:ascii="Arial" w:eastAsia="MS Mincho" w:hAnsi="Arial" w:cs="Arial"/>
      <w:iCs/>
      <w:sz w:val="24"/>
      <w:szCs w:val="24"/>
      <w:lang w:eastAsia="ja-JP"/>
    </w:rPr>
  </w:style>
  <w:style w:type="paragraph" w:styleId="Altbilgi">
    <w:name w:val="footer"/>
    <w:basedOn w:val="Normal"/>
    <w:link w:val="AltbilgiChar"/>
    <w:rsid w:val="008F0CD0"/>
    <w:pPr>
      <w:tabs>
        <w:tab w:val="center" w:pos="4703"/>
        <w:tab w:val="right" w:pos="9406"/>
      </w:tabs>
    </w:pPr>
  </w:style>
  <w:style w:type="character" w:customStyle="1" w:styleId="AltbilgiChar">
    <w:name w:val="Altbilgi Char"/>
    <w:link w:val="Altbilgi"/>
    <w:rsid w:val="008F0CD0"/>
    <w:rPr>
      <w:rFonts w:ascii="Arial" w:eastAsia="MS Mincho" w:hAnsi="Arial" w:cs="Arial"/>
      <w:iCs/>
      <w:sz w:val="24"/>
      <w:szCs w:val="24"/>
      <w:lang w:eastAsia="ja-JP"/>
    </w:rPr>
  </w:style>
</w:styles>
</file>

<file path=word/webSettings.xml><?xml version="1.0" encoding="utf-8"?>
<w:webSettings xmlns:r="http://schemas.openxmlformats.org/officeDocument/2006/relationships" xmlns:w="http://schemas.openxmlformats.org/wordprocessingml/2006/main">
  <w:divs>
    <w:div w:id="65878640">
      <w:bodyDiv w:val="1"/>
      <w:marLeft w:val="0"/>
      <w:marRight w:val="0"/>
      <w:marTop w:val="0"/>
      <w:marBottom w:val="0"/>
      <w:divBdr>
        <w:top w:val="none" w:sz="0" w:space="0" w:color="auto"/>
        <w:left w:val="none" w:sz="0" w:space="0" w:color="auto"/>
        <w:bottom w:val="none" w:sz="0" w:space="0" w:color="auto"/>
        <w:right w:val="none" w:sz="0" w:space="0" w:color="auto"/>
      </w:divBdr>
    </w:div>
    <w:div w:id="129055505">
      <w:bodyDiv w:val="1"/>
      <w:marLeft w:val="0"/>
      <w:marRight w:val="0"/>
      <w:marTop w:val="0"/>
      <w:marBottom w:val="0"/>
      <w:divBdr>
        <w:top w:val="none" w:sz="0" w:space="0" w:color="auto"/>
        <w:left w:val="none" w:sz="0" w:space="0" w:color="auto"/>
        <w:bottom w:val="none" w:sz="0" w:space="0" w:color="auto"/>
        <w:right w:val="none" w:sz="0" w:space="0" w:color="auto"/>
      </w:divBdr>
    </w:div>
    <w:div w:id="191000280">
      <w:bodyDiv w:val="1"/>
      <w:marLeft w:val="0"/>
      <w:marRight w:val="0"/>
      <w:marTop w:val="0"/>
      <w:marBottom w:val="0"/>
      <w:divBdr>
        <w:top w:val="none" w:sz="0" w:space="0" w:color="auto"/>
        <w:left w:val="none" w:sz="0" w:space="0" w:color="auto"/>
        <w:bottom w:val="none" w:sz="0" w:space="0" w:color="auto"/>
        <w:right w:val="none" w:sz="0" w:space="0" w:color="auto"/>
      </w:divBdr>
    </w:div>
    <w:div w:id="272901406">
      <w:bodyDiv w:val="1"/>
      <w:marLeft w:val="0"/>
      <w:marRight w:val="0"/>
      <w:marTop w:val="0"/>
      <w:marBottom w:val="0"/>
      <w:divBdr>
        <w:top w:val="none" w:sz="0" w:space="0" w:color="auto"/>
        <w:left w:val="none" w:sz="0" w:space="0" w:color="auto"/>
        <w:bottom w:val="none" w:sz="0" w:space="0" w:color="auto"/>
        <w:right w:val="none" w:sz="0" w:space="0" w:color="auto"/>
      </w:divBdr>
    </w:div>
    <w:div w:id="14897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IEM FCL 3</vt:lpstr>
      <vt:lpstr>IEM FCL 3</vt:lpstr>
    </vt:vector>
  </TitlesOfParts>
  <Company>SHGM</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FCL 3</dc:title>
  <dc:creator>İbrahim YURDAKUL</dc:creator>
  <cp:lastModifiedBy>Kadir Eren</cp:lastModifiedBy>
  <cp:revision>6</cp:revision>
  <cp:lastPrinted>2011-06-27T12:57:00Z</cp:lastPrinted>
  <dcterms:created xsi:type="dcterms:W3CDTF">2011-06-13T09:05:00Z</dcterms:created>
  <dcterms:modified xsi:type="dcterms:W3CDTF">2015-06-18T08:02:00Z</dcterms:modified>
</cp:coreProperties>
</file>