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526" w:type="dxa"/>
        <w:tblInd w:w="108" w:type="dxa"/>
        <w:tblLook w:val="01E0" w:firstRow="1" w:lastRow="1" w:firstColumn="1" w:lastColumn="1" w:noHBand="0" w:noVBand="0"/>
      </w:tblPr>
      <w:tblGrid>
        <w:gridCol w:w="4680"/>
        <w:gridCol w:w="236"/>
        <w:gridCol w:w="4610"/>
      </w:tblGrid>
      <w:tr w:rsidR="002D0D8F" w:rsidRPr="00FC1B7D" w14:paraId="05F41840" w14:textId="77777777" w:rsidTr="00BE77D6">
        <w:trPr>
          <w:trHeight w:val="420"/>
        </w:trPr>
        <w:tc>
          <w:tcPr>
            <w:tcW w:w="4680" w:type="dxa"/>
            <w:vMerge w:val="restart"/>
            <w:tcBorders>
              <w:top w:val="single" w:sz="4" w:space="0" w:color="auto"/>
              <w:left w:val="single" w:sz="4" w:space="0" w:color="auto"/>
              <w:bottom w:val="single" w:sz="4" w:space="0" w:color="auto"/>
              <w:right w:val="single" w:sz="4" w:space="0" w:color="auto"/>
            </w:tcBorders>
            <w:vAlign w:val="center"/>
          </w:tcPr>
          <w:p w14:paraId="2F7C4AE1" w14:textId="0F5EF016" w:rsidR="002D0D8F" w:rsidRPr="00FC1B7D" w:rsidRDefault="002D0D8F" w:rsidP="000B3E37">
            <w:pPr>
              <w:tabs>
                <w:tab w:val="left" w:pos="59"/>
              </w:tabs>
              <w:ind w:left="34"/>
              <w:rPr>
                <w:sz w:val="20"/>
                <w:szCs w:val="20"/>
              </w:rPr>
            </w:pPr>
            <w:r w:rsidRPr="00FC1B7D">
              <w:rPr>
                <w:sz w:val="20"/>
                <w:szCs w:val="20"/>
              </w:rPr>
              <w:t xml:space="preserve">Please complete this form </w:t>
            </w:r>
            <w:r w:rsidR="0032244B">
              <w:rPr>
                <w:sz w:val="20"/>
                <w:szCs w:val="20"/>
              </w:rPr>
              <w:t>electronically</w:t>
            </w:r>
            <w:r w:rsidR="00212F84">
              <w:rPr>
                <w:sz w:val="20"/>
                <w:szCs w:val="20"/>
              </w:rPr>
              <w:t>.  Submission of this form sh</w:t>
            </w:r>
            <w:r w:rsidR="000B3E37">
              <w:rPr>
                <w:sz w:val="20"/>
                <w:szCs w:val="20"/>
              </w:rPr>
              <w:t xml:space="preserve">all be done through the </w:t>
            </w:r>
            <w:r w:rsidR="000B3E37" w:rsidRPr="000B3E37">
              <w:rPr>
                <w:sz w:val="20"/>
                <w:szCs w:val="20"/>
              </w:rPr>
              <w:t>Manual</w:t>
            </w:r>
            <w:r w:rsidR="000B3E37">
              <w:rPr>
                <w:sz w:val="20"/>
                <w:szCs w:val="20"/>
              </w:rPr>
              <w:t xml:space="preserve"> </w:t>
            </w:r>
            <w:r w:rsidR="000B3E37" w:rsidRPr="000B3E37">
              <w:rPr>
                <w:sz w:val="20"/>
                <w:szCs w:val="20"/>
              </w:rPr>
              <w:t>Assessment and Approval Processes Automation System</w:t>
            </w:r>
            <w:r w:rsidR="000B3E37">
              <w:rPr>
                <w:sz w:val="20"/>
                <w:szCs w:val="20"/>
              </w:rPr>
              <w:t>.</w:t>
            </w:r>
          </w:p>
        </w:tc>
        <w:tc>
          <w:tcPr>
            <w:tcW w:w="236" w:type="dxa"/>
            <w:vMerge w:val="restart"/>
            <w:tcBorders>
              <w:top w:val="nil"/>
              <w:left w:val="single" w:sz="4" w:space="0" w:color="auto"/>
              <w:bottom w:val="nil"/>
              <w:right w:val="single" w:sz="4" w:space="0" w:color="auto"/>
            </w:tcBorders>
            <w:vAlign w:val="center"/>
          </w:tcPr>
          <w:p w14:paraId="4E516C9C" w14:textId="77777777" w:rsidR="002D0D8F" w:rsidRPr="00FC1B7D" w:rsidRDefault="002D0D8F" w:rsidP="009715DF">
            <w:pPr>
              <w:tabs>
                <w:tab w:val="left" w:pos="0"/>
              </w:tabs>
              <w:rPr>
                <w:sz w:val="20"/>
                <w:szCs w:val="20"/>
              </w:rPr>
            </w:pPr>
          </w:p>
        </w:tc>
        <w:tc>
          <w:tcPr>
            <w:tcW w:w="4610" w:type="dxa"/>
            <w:tcBorders>
              <w:left w:val="single" w:sz="4" w:space="0" w:color="auto"/>
            </w:tcBorders>
            <w:vAlign w:val="center"/>
          </w:tcPr>
          <w:p w14:paraId="24C07277" w14:textId="681402C1" w:rsidR="002D0D8F" w:rsidRPr="00FC1B7D" w:rsidRDefault="002D0D8F" w:rsidP="000B3E37">
            <w:pPr>
              <w:tabs>
                <w:tab w:val="left" w:pos="0"/>
              </w:tabs>
              <w:jc w:val="center"/>
              <w:rPr>
                <w:sz w:val="20"/>
                <w:szCs w:val="20"/>
              </w:rPr>
            </w:pPr>
            <w:r w:rsidRPr="00FC1B7D">
              <w:rPr>
                <w:sz w:val="20"/>
                <w:szCs w:val="20"/>
              </w:rPr>
              <w:t xml:space="preserve">For </w:t>
            </w:r>
            <w:r w:rsidR="000B3E37">
              <w:rPr>
                <w:sz w:val="20"/>
                <w:szCs w:val="20"/>
              </w:rPr>
              <w:t>Cabin Safety Inspector</w:t>
            </w:r>
            <w:r w:rsidRPr="00FC1B7D">
              <w:rPr>
                <w:sz w:val="20"/>
                <w:szCs w:val="20"/>
              </w:rPr>
              <w:t xml:space="preserve"> use only</w:t>
            </w:r>
          </w:p>
        </w:tc>
      </w:tr>
      <w:tr w:rsidR="002D0D8F" w:rsidRPr="00FC1B7D" w14:paraId="24BF0DE3" w14:textId="77777777" w:rsidTr="00BE77D6">
        <w:trPr>
          <w:trHeight w:val="420"/>
        </w:trPr>
        <w:tc>
          <w:tcPr>
            <w:tcW w:w="4680" w:type="dxa"/>
            <w:vMerge/>
            <w:tcBorders>
              <w:top w:val="single" w:sz="4" w:space="0" w:color="auto"/>
              <w:left w:val="single" w:sz="4" w:space="0" w:color="auto"/>
              <w:bottom w:val="single" w:sz="4" w:space="0" w:color="auto"/>
              <w:right w:val="single" w:sz="4" w:space="0" w:color="auto"/>
            </w:tcBorders>
            <w:vAlign w:val="center"/>
          </w:tcPr>
          <w:p w14:paraId="0052FAA3" w14:textId="77777777" w:rsidR="002D0D8F" w:rsidRPr="00FC1B7D" w:rsidRDefault="002D0D8F" w:rsidP="00E94C34">
            <w:pPr>
              <w:tabs>
                <w:tab w:val="left" w:pos="59"/>
              </w:tabs>
              <w:rPr>
                <w:sz w:val="20"/>
                <w:szCs w:val="20"/>
              </w:rPr>
            </w:pPr>
          </w:p>
        </w:tc>
        <w:tc>
          <w:tcPr>
            <w:tcW w:w="236" w:type="dxa"/>
            <w:vMerge/>
            <w:tcBorders>
              <w:top w:val="nil"/>
              <w:left w:val="single" w:sz="4" w:space="0" w:color="auto"/>
              <w:bottom w:val="nil"/>
              <w:right w:val="single" w:sz="4" w:space="0" w:color="auto"/>
            </w:tcBorders>
            <w:vAlign w:val="center"/>
          </w:tcPr>
          <w:p w14:paraId="0A65F937" w14:textId="77777777" w:rsidR="002D0D8F" w:rsidRPr="00FC1B7D" w:rsidRDefault="002D0D8F" w:rsidP="009715DF">
            <w:pPr>
              <w:tabs>
                <w:tab w:val="left" w:pos="0"/>
              </w:tabs>
              <w:rPr>
                <w:sz w:val="20"/>
                <w:szCs w:val="20"/>
              </w:rPr>
            </w:pPr>
          </w:p>
        </w:tc>
        <w:tc>
          <w:tcPr>
            <w:tcW w:w="4610" w:type="dxa"/>
            <w:tcBorders>
              <w:left w:val="single" w:sz="4" w:space="0" w:color="auto"/>
            </w:tcBorders>
            <w:vAlign w:val="center"/>
          </w:tcPr>
          <w:p w14:paraId="051656BA" w14:textId="77777777" w:rsidR="002D0D8F" w:rsidRPr="0032244B" w:rsidRDefault="002D0D8F" w:rsidP="009715DF">
            <w:pPr>
              <w:tabs>
                <w:tab w:val="left" w:pos="0"/>
              </w:tabs>
              <w:rPr>
                <w:b/>
                <w:sz w:val="20"/>
                <w:szCs w:val="20"/>
              </w:rPr>
            </w:pPr>
          </w:p>
          <w:p w14:paraId="4509D1B6" w14:textId="12B02B74" w:rsidR="002D0D8F" w:rsidRPr="0032244B" w:rsidRDefault="002D0D8F" w:rsidP="00500E43">
            <w:pPr>
              <w:tabs>
                <w:tab w:val="left" w:pos="0"/>
              </w:tabs>
              <w:rPr>
                <w:b/>
                <w:sz w:val="20"/>
                <w:szCs w:val="20"/>
              </w:rPr>
            </w:pPr>
            <w:r w:rsidRPr="0032244B">
              <w:rPr>
                <w:sz w:val="20"/>
                <w:szCs w:val="20"/>
              </w:rPr>
              <w:t xml:space="preserve">File Ref: </w:t>
            </w:r>
            <w:r w:rsidR="00426A65" w:rsidRPr="0032244B">
              <w:rPr>
                <w:b/>
                <w:sz w:val="20"/>
                <w:szCs w:val="20"/>
              </w:rPr>
              <w:fldChar w:fldCharType="begin">
                <w:ffData>
                  <w:name w:val="Text1"/>
                  <w:enabled/>
                  <w:calcOnExit w:val="0"/>
                  <w:textInput/>
                </w:ffData>
              </w:fldChar>
            </w:r>
            <w:r w:rsidR="00500E43" w:rsidRPr="0032244B">
              <w:rPr>
                <w:sz w:val="20"/>
                <w:szCs w:val="20"/>
              </w:rPr>
              <w:instrText xml:space="preserve"> FORMTEXT </w:instrText>
            </w:r>
            <w:r w:rsidR="00426A65" w:rsidRPr="0032244B">
              <w:rPr>
                <w:b/>
                <w:sz w:val="20"/>
                <w:szCs w:val="20"/>
              </w:rPr>
            </w:r>
            <w:r w:rsidR="00426A65" w:rsidRPr="0032244B">
              <w:rPr>
                <w:b/>
                <w:sz w:val="20"/>
                <w:szCs w:val="20"/>
              </w:rPr>
              <w:fldChar w:fldCharType="separate"/>
            </w:r>
            <w:r w:rsidR="00E979A5">
              <w:rPr>
                <w:b/>
                <w:sz w:val="20"/>
                <w:szCs w:val="20"/>
              </w:rPr>
              <w:t> </w:t>
            </w:r>
            <w:r w:rsidR="00E979A5">
              <w:rPr>
                <w:b/>
                <w:sz w:val="20"/>
                <w:szCs w:val="20"/>
              </w:rPr>
              <w:t> </w:t>
            </w:r>
            <w:r w:rsidR="00E979A5">
              <w:rPr>
                <w:b/>
                <w:sz w:val="20"/>
                <w:szCs w:val="20"/>
              </w:rPr>
              <w:t> </w:t>
            </w:r>
            <w:r w:rsidR="00E979A5">
              <w:rPr>
                <w:b/>
                <w:sz w:val="20"/>
                <w:szCs w:val="20"/>
              </w:rPr>
              <w:t> </w:t>
            </w:r>
            <w:r w:rsidR="00E979A5">
              <w:rPr>
                <w:b/>
                <w:sz w:val="20"/>
                <w:szCs w:val="20"/>
              </w:rPr>
              <w:t> </w:t>
            </w:r>
            <w:r w:rsidR="00426A65" w:rsidRPr="0032244B">
              <w:rPr>
                <w:b/>
                <w:sz w:val="20"/>
                <w:szCs w:val="20"/>
              </w:rPr>
              <w:fldChar w:fldCharType="end"/>
            </w:r>
          </w:p>
        </w:tc>
      </w:tr>
      <w:tr w:rsidR="002D0D8F" w:rsidRPr="00FC1B7D" w14:paraId="740A76B5" w14:textId="77777777" w:rsidTr="00BE77D6">
        <w:trPr>
          <w:trHeight w:val="611"/>
        </w:trPr>
        <w:tc>
          <w:tcPr>
            <w:tcW w:w="4680" w:type="dxa"/>
            <w:vMerge/>
            <w:tcBorders>
              <w:top w:val="single" w:sz="4" w:space="0" w:color="auto"/>
              <w:left w:val="single" w:sz="4" w:space="0" w:color="auto"/>
              <w:bottom w:val="single" w:sz="4" w:space="0" w:color="auto"/>
              <w:right w:val="single" w:sz="4" w:space="0" w:color="auto"/>
            </w:tcBorders>
            <w:vAlign w:val="center"/>
          </w:tcPr>
          <w:p w14:paraId="50847716" w14:textId="77777777" w:rsidR="002D0D8F" w:rsidRPr="00FC1B7D" w:rsidRDefault="002D0D8F" w:rsidP="00E94C34">
            <w:pPr>
              <w:tabs>
                <w:tab w:val="left" w:pos="59"/>
              </w:tabs>
              <w:rPr>
                <w:sz w:val="20"/>
                <w:szCs w:val="20"/>
              </w:rPr>
            </w:pPr>
          </w:p>
        </w:tc>
        <w:tc>
          <w:tcPr>
            <w:tcW w:w="236" w:type="dxa"/>
            <w:vMerge/>
            <w:tcBorders>
              <w:top w:val="nil"/>
              <w:left w:val="single" w:sz="4" w:space="0" w:color="auto"/>
              <w:bottom w:val="nil"/>
              <w:right w:val="single" w:sz="4" w:space="0" w:color="auto"/>
            </w:tcBorders>
            <w:vAlign w:val="center"/>
          </w:tcPr>
          <w:p w14:paraId="04D9549F" w14:textId="77777777" w:rsidR="002D0D8F" w:rsidRPr="00FC1B7D" w:rsidRDefault="002D0D8F" w:rsidP="009715DF">
            <w:pPr>
              <w:tabs>
                <w:tab w:val="left" w:pos="0"/>
              </w:tabs>
              <w:rPr>
                <w:sz w:val="20"/>
                <w:szCs w:val="20"/>
              </w:rPr>
            </w:pPr>
          </w:p>
        </w:tc>
        <w:tc>
          <w:tcPr>
            <w:tcW w:w="4610" w:type="dxa"/>
            <w:tcBorders>
              <w:left w:val="single" w:sz="4" w:space="0" w:color="auto"/>
            </w:tcBorders>
            <w:vAlign w:val="center"/>
          </w:tcPr>
          <w:p w14:paraId="521468EF" w14:textId="77777777" w:rsidR="002D0D8F" w:rsidRPr="0032244B" w:rsidRDefault="002D0D8F" w:rsidP="00500E43">
            <w:pPr>
              <w:tabs>
                <w:tab w:val="left" w:pos="0"/>
              </w:tabs>
              <w:rPr>
                <w:b/>
                <w:sz w:val="20"/>
                <w:szCs w:val="20"/>
              </w:rPr>
            </w:pPr>
            <w:r w:rsidRPr="0032244B">
              <w:rPr>
                <w:sz w:val="20"/>
                <w:szCs w:val="20"/>
              </w:rPr>
              <w:t xml:space="preserve">Date: </w:t>
            </w:r>
            <w:r w:rsidR="00426A65" w:rsidRPr="0032244B">
              <w:rPr>
                <w:b/>
                <w:sz w:val="20"/>
                <w:szCs w:val="20"/>
              </w:rPr>
              <w:fldChar w:fldCharType="begin">
                <w:ffData>
                  <w:name w:val="Text1"/>
                  <w:enabled/>
                  <w:calcOnExit w:val="0"/>
                  <w:textInput/>
                </w:ffData>
              </w:fldChar>
            </w:r>
            <w:r w:rsidR="00500E43" w:rsidRPr="0032244B">
              <w:rPr>
                <w:sz w:val="20"/>
                <w:szCs w:val="20"/>
              </w:rPr>
              <w:instrText xml:space="preserve"> FORMTEXT </w:instrText>
            </w:r>
            <w:r w:rsidR="00426A65" w:rsidRPr="0032244B">
              <w:rPr>
                <w:b/>
                <w:sz w:val="20"/>
                <w:szCs w:val="20"/>
              </w:rPr>
            </w:r>
            <w:r w:rsidR="00426A65" w:rsidRPr="0032244B">
              <w:rPr>
                <w:b/>
                <w:sz w:val="20"/>
                <w:szCs w:val="20"/>
              </w:rPr>
              <w:fldChar w:fldCharType="separate"/>
            </w:r>
            <w:r w:rsidR="00500E43" w:rsidRPr="0032244B">
              <w:rPr>
                <w:noProof/>
                <w:sz w:val="20"/>
                <w:szCs w:val="20"/>
              </w:rPr>
              <w:t> </w:t>
            </w:r>
            <w:r w:rsidR="00500E43" w:rsidRPr="0032244B">
              <w:rPr>
                <w:noProof/>
                <w:sz w:val="20"/>
                <w:szCs w:val="20"/>
              </w:rPr>
              <w:t> </w:t>
            </w:r>
            <w:r w:rsidR="00500E43" w:rsidRPr="0032244B">
              <w:rPr>
                <w:noProof/>
                <w:sz w:val="20"/>
                <w:szCs w:val="20"/>
              </w:rPr>
              <w:t> </w:t>
            </w:r>
            <w:r w:rsidR="00500E43" w:rsidRPr="0032244B">
              <w:rPr>
                <w:noProof/>
                <w:sz w:val="20"/>
                <w:szCs w:val="20"/>
              </w:rPr>
              <w:t> </w:t>
            </w:r>
            <w:r w:rsidR="00500E43" w:rsidRPr="0032244B">
              <w:rPr>
                <w:noProof/>
                <w:sz w:val="20"/>
                <w:szCs w:val="20"/>
              </w:rPr>
              <w:t> </w:t>
            </w:r>
            <w:r w:rsidR="00426A65" w:rsidRPr="0032244B">
              <w:rPr>
                <w:b/>
                <w:sz w:val="20"/>
                <w:szCs w:val="20"/>
              </w:rPr>
              <w:fldChar w:fldCharType="end"/>
            </w:r>
          </w:p>
        </w:tc>
      </w:tr>
    </w:tbl>
    <w:p w14:paraId="5078EE72" w14:textId="77777777" w:rsidR="00423D89" w:rsidRPr="00FC1B7D" w:rsidRDefault="00423D89" w:rsidP="009715DF">
      <w:pPr>
        <w:tabs>
          <w:tab w:val="left" w:pos="0"/>
        </w:tabs>
        <w:ind w:right="-119"/>
        <w:rPr>
          <w:sz w:val="20"/>
          <w:szCs w:val="20"/>
        </w:rPr>
      </w:pPr>
    </w:p>
    <w:p w14:paraId="4A606C72" w14:textId="77777777" w:rsidR="002D0D8F" w:rsidRPr="00FC1B7D" w:rsidRDefault="002D0D8F" w:rsidP="009715DF">
      <w:pPr>
        <w:pStyle w:val="Default"/>
        <w:tabs>
          <w:tab w:val="left" w:pos="0"/>
        </w:tabs>
        <w:outlineLvl w:val="0"/>
        <w:rPr>
          <w:rFonts w:ascii="Arial" w:hAnsi="Arial" w:cs="Arial"/>
          <w:b/>
          <w:sz w:val="20"/>
          <w:szCs w:val="20"/>
        </w:rPr>
      </w:pPr>
      <w:r w:rsidRPr="00FC1B7D">
        <w:rPr>
          <w:rFonts w:ascii="Arial" w:hAnsi="Arial" w:cs="Arial"/>
          <w:b/>
          <w:sz w:val="20"/>
          <w:szCs w:val="20"/>
        </w:rPr>
        <w:t>SECTION I:  Compliance Checklist</w:t>
      </w:r>
    </w:p>
    <w:p w14:paraId="702D33DE" w14:textId="77777777" w:rsidR="002D0D8F" w:rsidRPr="00FC1B7D" w:rsidRDefault="002D0D8F" w:rsidP="009715DF">
      <w:pPr>
        <w:tabs>
          <w:tab w:val="left" w:pos="0"/>
        </w:tabs>
        <w:ind w:right="-119"/>
        <w:rPr>
          <w:sz w:val="20"/>
          <w:szCs w:val="20"/>
        </w:rPr>
      </w:pPr>
    </w:p>
    <w:tbl>
      <w:tblPr>
        <w:tblStyle w:val="TabloKlavuzu"/>
        <w:tblW w:w="9526" w:type="dxa"/>
        <w:tblInd w:w="108" w:type="dxa"/>
        <w:tblLook w:val="01E0" w:firstRow="1" w:lastRow="1" w:firstColumn="1" w:lastColumn="1" w:noHBand="0" w:noVBand="0"/>
      </w:tblPr>
      <w:tblGrid>
        <w:gridCol w:w="6313"/>
        <w:gridCol w:w="3213"/>
      </w:tblGrid>
      <w:tr w:rsidR="00423D89" w:rsidRPr="00FC1B7D" w14:paraId="535B1AB3" w14:textId="77777777" w:rsidTr="00BE77D6">
        <w:trPr>
          <w:trHeight w:val="706"/>
        </w:trPr>
        <w:tc>
          <w:tcPr>
            <w:tcW w:w="6313" w:type="dxa"/>
            <w:vAlign w:val="center"/>
          </w:tcPr>
          <w:p w14:paraId="112BBF6A" w14:textId="77777777" w:rsidR="00A71DAF" w:rsidRPr="00FC1B7D" w:rsidRDefault="00A71DAF" w:rsidP="009715DF">
            <w:pPr>
              <w:tabs>
                <w:tab w:val="left" w:pos="0"/>
              </w:tabs>
              <w:ind w:right="-119"/>
              <w:rPr>
                <w:sz w:val="20"/>
                <w:szCs w:val="20"/>
              </w:rPr>
            </w:pPr>
          </w:p>
          <w:p w14:paraId="565B1169" w14:textId="77777777" w:rsidR="00423D89" w:rsidRPr="00FC1B7D" w:rsidRDefault="00423D89" w:rsidP="00FC1B7D">
            <w:pPr>
              <w:tabs>
                <w:tab w:val="left" w:pos="0"/>
              </w:tabs>
              <w:ind w:left="34" w:right="-119" w:hanging="34"/>
              <w:rPr>
                <w:sz w:val="20"/>
                <w:szCs w:val="20"/>
              </w:rPr>
            </w:pPr>
            <w:r w:rsidRPr="00212F84">
              <w:t xml:space="preserve">Name of </w:t>
            </w:r>
            <w:r w:rsidR="00417452" w:rsidRPr="00212F84">
              <w:t>O</w:t>
            </w:r>
            <w:r w:rsidRPr="00212F84">
              <w:t>perator:</w:t>
            </w:r>
            <w:r w:rsidRPr="00FC1B7D">
              <w:rPr>
                <w:sz w:val="20"/>
                <w:szCs w:val="20"/>
              </w:rPr>
              <w:t xml:space="preserve"> </w:t>
            </w:r>
            <w:r w:rsidR="00426A65" w:rsidRPr="00FC1B7D">
              <w:rPr>
                <w:sz w:val="20"/>
                <w:szCs w:val="20"/>
              </w:rPr>
              <w:fldChar w:fldCharType="begin">
                <w:ffData>
                  <w:name w:val="Text1"/>
                  <w:enabled/>
                  <w:calcOnExit w:val="0"/>
                  <w:textInput/>
                </w:ffData>
              </w:fldChar>
            </w:r>
            <w:r w:rsidR="00500E43" w:rsidRPr="00FC1B7D">
              <w:rPr>
                <w:sz w:val="20"/>
                <w:szCs w:val="20"/>
              </w:rPr>
              <w:instrText xml:space="preserve"> FORMTEXT </w:instrText>
            </w:r>
            <w:r w:rsidR="00426A65" w:rsidRPr="00FC1B7D">
              <w:rPr>
                <w:sz w:val="20"/>
                <w:szCs w:val="20"/>
              </w:rPr>
            </w:r>
            <w:r w:rsidR="00426A65" w:rsidRPr="00FC1B7D">
              <w:rPr>
                <w:sz w:val="20"/>
                <w:szCs w:val="20"/>
              </w:rPr>
              <w:fldChar w:fldCharType="separate"/>
            </w:r>
            <w:r w:rsidR="00500E43" w:rsidRPr="00FC1B7D">
              <w:rPr>
                <w:noProof/>
                <w:sz w:val="20"/>
                <w:szCs w:val="20"/>
              </w:rPr>
              <w:t> </w:t>
            </w:r>
            <w:r w:rsidR="00500E43" w:rsidRPr="00FC1B7D">
              <w:rPr>
                <w:noProof/>
                <w:sz w:val="20"/>
                <w:szCs w:val="20"/>
              </w:rPr>
              <w:t> </w:t>
            </w:r>
            <w:r w:rsidR="00500E43" w:rsidRPr="00FC1B7D">
              <w:rPr>
                <w:noProof/>
                <w:sz w:val="20"/>
                <w:szCs w:val="20"/>
              </w:rPr>
              <w:t> </w:t>
            </w:r>
            <w:r w:rsidR="00500E43" w:rsidRPr="00FC1B7D">
              <w:rPr>
                <w:noProof/>
                <w:sz w:val="20"/>
                <w:szCs w:val="20"/>
              </w:rPr>
              <w:t> </w:t>
            </w:r>
            <w:r w:rsidR="00500E43" w:rsidRPr="00FC1B7D">
              <w:rPr>
                <w:noProof/>
                <w:sz w:val="20"/>
                <w:szCs w:val="20"/>
              </w:rPr>
              <w:t> </w:t>
            </w:r>
            <w:r w:rsidR="00426A65" w:rsidRPr="00FC1B7D">
              <w:rPr>
                <w:sz w:val="20"/>
                <w:szCs w:val="20"/>
              </w:rPr>
              <w:fldChar w:fldCharType="end"/>
            </w:r>
          </w:p>
        </w:tc>
        <w:tc>
          <w:tcPr>
            <w:tcW w:w="3213" w:type="dxa"/>
            <w:vAlign w:val="center"/>
          </w:tcPr>
          <w:p w14:paraId="7EB7C30E" w14:textId="77777777" w:rsidR="00A71DAF" w:rsidRPr="00FC1B7D" w:rsidRDefault="00A71DAF" w:rsidP="009715DF">
            <w:pPr>
              <w:tabs>
                <w:tab w:val="left" w:pos="0"/>
              </w:tabs>
              <w:ind w:right="-119"/>
              <w:rPr>
                <w:sz w:val="20"/>
                <w:szCs w:val="20"/>
              </w:rPr>
            </w:pPr>
          </w:p>
          <w:p w14:paraId="6AC2EF16" w14:textId="77777777" w:rsidR="00423D89" w:rsidRPr="00FC1B7D" w:rsidRDefault="00423D89" w:rsidP="00BF48D2">
            <w:pPr>
              <w:tabs>
                <w:tab w:val="left" w:pos="0"/>
              </w:tabs>
              <w:ind w:right="-119"/>
              <w:rPr>
                <w:sz w:val="20"/>
                <w:szCs w:val="20"/>
              </w:rPr>
            </w:pPr>
            <w:r w:rsidRPr="003D540C">
              <w:t>AOC Number</w:t>
            </w:r>
            <w:r w:rsidRPr="00FC1B7D">
              <w:rPr>
                <w:sz w:val="20"/>
                <w:szCs w:val="20"/>
              </w:rPr>
              <w:t xml:space="preserve">: </w:t>
            </w:r>
            <w:r w:rsidR="00426A65" w:rsidRPr="00FC1B7D">
              <w:rPr>
                <w:sz w:val="20"/>
                <w:szCs w:val="20"/>
              </w:rPr>
              <w:fldChar w:fldCharType="begin">
                <w:ffData>
                  <w:name w:val="Text1"/>
                  <w:enabled/>
                  <w:calcOnExit w:val="0"/>
                  <w:textInput/>
                </w:ffData>
              </w:fldChar>
            </w:r>
            <w:r w:rsidR="00500E43" w:rsidRPr="00FC1B7D">
              <w:rPr>
                <w:sz w:val="20"/>
                <w:szCs w:val="20"/>
              </w:rPr>
              <w:instrText xml:space="preserve"> FORMTEXT </w:instrText>
            </w:r>
            <w:r w:rsidR="00426A65" w:rsidRPr="00FC1B7D">
              <w:rPr>
                <w:sz w:val="20"/>
                <w:szCs w:val="20"/>
              </w:rPr>
            </w:r>
            <w:r w:rsidR="00426A65" w:rsidRPr="00FC1B7D">
              <w:rPr>
                <w:sz w:val="20"/>
                <w:szCs w:val="20"/>
              </w:rPr>
              <w:fldChar w:fldCharType="separate"/>
            </w:r>
            <w:r w:rsidR="00BF48D2" w:rsidRPr="00FC1B7D">
              <w:rPr>
                <w:sz w:val="20"/>
                <w:szCs w:val="20"/>
              </w:rPr>
              <w:t> </w:t>
            </w:r>
            <w:r w:rsidR="00BF48D2" w:rsidRPr="00FC1B7D">
              <w:rPr>
                <w:sz w:val="20"/>
                <w:szCs w:val="20"/>
              </w:rPr>
              <w:t> </w:t>
            </w:r>
            <w:r w:rsidR="00BF48D2" w:rsidRPr="00FC1B7D">
              <w:rPr>
                <w:sz w:val="20"/>
                <w:szCs w:val="20"/>
              </w:rPr>
              <w:t> </w:t>
            </w:r>
            <w:r w:rsidR="00BF48D2" w:rsidRPr="00FC1B7D">
              <w:rPr>
                <w:sz w:val="20"/>
                <w:szCs w:val="20"/>
              </w:rPr>
              <w:t> </w:t>
            </w:r>
            <w:r w:rsidR="00BF48D2" w:rsidRPr="00FC1B7D">
              <w:rPr>
                <w:sz w:val="20"/>
                <w:szCs w:val="20"/>
              </w:rPr>
              <w:t> </w:t>
            </w:r>
            <w:r w:rsidR="00426A65" w:rsidRPr="00FC1B7D">
              <w:rPr>
                <w:sz w:val="20"/>
                <w:szCs w:val="20"/>
              </w:rPr>
              <w:fldChar w:fldCharType="end"/>
            </w:r>
          </w:p>
        </w:tc>
      </w:tr>
    </w:tbl>
    <w:p w14:paraId="691C1A98" w14:textId="77777777" w:rsidR="00423D89" w:rsidRPr="00FC1B7D" w:rsidRDefault="00423D89" w:rsidP="009715DF">
      <w:pPr>
        <w:tabs>
          <w:tab w:val="left" w:pos="0"/>
        </w:tabs>
        <w:ind w:right="-119"/>
        <w:rPr>
          <w:sz w:val="20"/>
          <w:szCs w:val="20"/>
        </w:rPr>
      </w:pPr>
    </w:p>
    <w:p w14:paraId="763523B0" w14:textId="77777777" w:rsidR="00967C58" w:rsidRPr="00FC1B7D" w:rsidRDefault="00967C58" w:rsidP="00967C58">
      <w:pPr>
        <w:tabs>
          <w:tab w:val="left" w:pos="0"/>
        </w:tabs>
        <w:rPr>
          <w:sz w:val="20"/>
          <w:szCs w:val="20"/>
        </w:rPr>
      </w:pPr>
    </w:p>
    <w:p w14:paraId="6FA71B68" w14:textId="77777777" w:rsidR="00967C58" w:rsidRPr="00212F84" w:rsidRDefault="00967C58" w:rsidP="00967C58">
      <w:pPr>
        <w:tabs>
          <w:tab w:val="left" w:pos="0"/>
        </w:tabs>
        <w:rPr>
          <w:rStyle w:val="Vurgu"/>
          <w:color w:val="222222"/>
        </w:rPr>
      </w:pPr>
      <w:r w:rsidRPr="00212F84">
        <w:rPr>
          <w:rStyle w:val="Vurgu"/>
          <w:color w:val="222222"/>
        </w:rPr>
        <w:t>Abbreviations:</w:t>
      </w:r>
    </w:p>
    <w:p w14:paraId="78D36A60" w14:textId="77777777" w:rsidR="00967C58" w:rsidRPr="00FC1B7D" w:rsidRDefault="00967C58" w:rsidP="00967C58">
      <w:pPr>
        <w:tabs>
          <w:tab w:val="left" w:pos="0"/>
        </w:tabs>
        <w:rPr>
          <w:rStyle w:val="Vurgu"/>
          <w:color w:val="222222"/>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541"/>
      </w:tblGrid>
      <w:tr w:rsidR="00E01782" w:rsidRPr="00FC1B7D" w14:paraId="40A6ECE2" w14:textId="77777777" w:rsidTr="00BE77D6">
        <w:tc>
          <w:tcPr>
            <w:tcW w:w="1985" w:type="dxa"/>
          </w:tcPr>
          <w:p w14:paraId="61A4DFFB" w14:textId="4F423EAF" w:rsidR="00E01782" w:rsidRPr="00E94C34" w:rsidRDefault="00082667" w:rsidP="00967C58">
            <w:pPr>
              <w:tabs>
                <w:tab w:val="left" w:pos="0"/>
              </w:tabs>
              <w:rPr>
                <w:rStyle w:val="Vurgu"/>
                <w:color w:val="222222"/>
              </w:rPr>
            </w:pPr>
            <w:r>
              <w:rPr>
                <w:rStyle w:val="Vurgu"/>
                <w:color w:val="222222"/>
              </w:rPr>
              <w:t>DGCA</w:t>
            </w:r>
          </w:p>
        </w:tc>
        <w:tc>
          <w:tcPr>
            <w:tcW w:w="7541" w:type="dxa"/>
          </w:tcPr>
          <w:p w14:paraId="0D318ACF" w14:textId="07C22E5C" w:rsidR="00E01782" w:rsidRPr="00E94C34" w:rsidRDefault="00E01782" w:rsidP="00082667">
            <w:pPr>
              <w:tabs>
                <w:tab w:val="left" w:pos="0"/>
              </w:tabs>
              <w:ind w:left="34"/>
              <w:rPr>
                <w:rStyle w:val="Vurgu"/>
                <w:color w:val="222222"/>
              </w:rPr>
            </w:pPr>
            <w:r w:rsidRPr="00E94C34">
              <w:rPr>
                <w:rStyle w:val="Vurgu"/>
                <w:color w:val="222222"/>
              </w:rPr>
              <w:t>Directorat</w:t>
            </w:r>
            <w:r w:rsidR="00082667">
              <w:rPr>
                <w:rStyle w:val="Vurgu"/>
                <w:color w:val="222222"/>
              </w:rPr>
              <w:t>e General Of Civil Aviation Türkiye</w:t>
            </w:r>
          </w:p>
        </w:tc>
      </w:tr>
      <w:tr w:rsidR="00967C58" w:rsidRPr="00FC1B7D" w14:paraId="6E4DCA40" w14:textId="77777777" w:rsidTr="00BE77D6">
        <w:tc>
          <w:tcPr>
            <w:tcW w:w="1985" w:type="dxa"/>
          </w:tcPr>
          <w:p w14:paraId="5EDA7117" w14:textId="75913353" w:rsidR="00967C58" w:rsidRPr="00E94C34" w:rsidRDefault="00266C5E" w:rsidP="00967C58">
            <w:pPr>
              <w:tabs>
                <w:tab w:val="left" w:pos="0"/>
              </w:tabs>
              <w:rPr>
                <w:rStyle w:val="Vurgu"/>
                <w:color w:val="222222"/>
              </w:rPr>
            </w:pPr>
            <w:r>
              <w:rPr>
                <w:rStyle w:val="Vurgu"/>
                <w:color w:val="222222"/>
              </w:rPr>
              <w:t>CCM</w:t>
            </w:r>
          </w:p>
        </w:tc>
        <w:tc>
          <w:tcPr>
            <w:tcW w:w="7541" w:type="dxa"/>
          </w:tcPr>
          <w:p w14:paraId="7D317B22" w14:textId="77777777" w:rsidR="00967C58" w:rsidRPr="00E94C34" w:rsidRDefault="007C0B34" w:rsidP="00FC1B7D">
            <w:pPr>
              <w:tabs>
                <w:tab w:val="left" w:pos="0"/>
              </w:tabs>
              <w:ind w:left="34"/>
              <w:rPr>
                <w:rStyle w:val="Vurgu"/>
                <w:color w:val="222222"/>
              </w:rPr>
            </w:pPr>
            <w:r w:rsidRPr="00E94C34">
              <w:rPr>
                <w:rStyle w:val="Vurgu"/>
                <w:color w:val="222222"/>
              </w:rPr>
              <w:t>Cabin Crew Operations Manual</w:t>
            </w:r>
          </w:p>
        </w:tc>
      </w:tr>
      <w:tr w:rsidR="007C0B34" w:rsidRPr="00FC1B7D" w14:paraId="48A7A26F" w14:textId="77777777" w:rsidTr="00BE77D6">
        <w:tc>
          <w:tcPr>
            <w:tcW w:w="1985" w:type="dxa"/>
          </w:tcPr>
          <w:p w14:paraId="3954DFAD" w14:textId="77777777" w:rsidR="007C0B34" w:rsidRPr="00E94C34" w:rsidRDefault="007C0B34" w:rsidP="004B0780">
            <w:pPr>
              <w:tabs>
                <w:tab w:val="left" w:pos="0"/>
              </w:tabs>
              <w:rPr>
                <w:rStyle w:val="Vurgu"/>
                <w:color w:val="222222"/>
              </w:rPr>
            </w:pPr>
            <w:r w:rsidRPr="00E94C34">
              <w:rPr>
                <w:rStyle w:val="Vurgu"/>
                <w:color w:val="222222"/>
              </w:rPr>
              <w:t>SCCM</w:t>
            </w:r>
          </w:p>
        </w:tc>
        <w:tc>
          <w:tcPr>
            <w:tcW w:w="7541" w:type="dxa"/>
          </w:tcPr>
          <w:p w14:paraId="0815D561" w14:textId="77777777" w:rsidR="007C0B34" w:rsidRPr="00E94C34" w:rsidRDefault="007C0B34" w:rsidP="004B0780">
            <w:pPr>
              <w:tabs>
                <w:tab w:val="left" w:pos="0"/>
              </w:tabs>
              <w:ind w:left="34"/>
              <w:rPr>
                <w:rStyle w:val="Vurgu"/>
                <w:color w:val="222222"/>
              </w:rPr>
            </w:pPr>
            <w:r w:rsidRPr="00E94C34">
              <w:rPr>
                <w:rStyle w:val="Vurgu"/>
                <w:color w:val="222222"/>
              </w:rPr>
              <w:t>Senior Cabin Crew Member</w:t>
            </w:r>
          </w:p>
        </w:tc>
      </w:tr>
      <w:tr w:rsidR="007C0B34" w:rsidRPr="00FC1B7D" w14:paraId="164704F4" w14:textId="77777777" w:rsidTr="00BE77D6">
        <w:tc>
          <w:tcPr>
            <w:tcW w:w="1985" w:type="dxa"/>
          </w:tcPr>
          <w:p w14:paraId="620F5F01" w14:textId="77777777" w:rsidR="007C0B34" w:rsidRPr="00E94C34" w:rsidRDefault="007C0B34" w:rsidP="004B0780">
            <w:pPr>
              <w:tabs>
                <w:tab w:val="left" w:pos="0"/>
              </w:tabs>
              <w:rPr>
                <w:rStyle w:val="Vurgu"/>
                <w:color w:val="222222"/>
              </w:rPr>
            </w:pPr>
            <w:r w:rsidRPr="00E94C34">
              <w:rPr>
                <w:rStyle w:val="Vurgu"/>
                <w:color w:val="222222"/>
              </w:rPr>
              <w:t>CCM</w:t>
            </w:r>
          </w:p>
        </w:tc>
        <w:tc>
          <w:tcPr>
            <w:tcW w:w="7541" w:type="dxa"/>
          </w:tcPr>
          <w:p w14:paraId="02BC8BAC" w14:textId="77777777" w:rsidR="007C0B34" w:rsidRPr="00E94C34" w:rsidRDefault="007C0B34" w:rsidP="004B0780">
            <w:pPr>
              <w:tabs>
                <w:tab w:val="left" w:pos="0"/>
              </w:tabs>
              <w:ind w:left="34"/>
              <w:rPr>
                <w:rStyle w:val="Vurgu"/>
                <w:color w:val="222222"/>
              </w:rPr>
            </w:pPr>
            <w:r w:rsidRPr="00E94C34">
              <w:rPr>
                <w:rStyle w:val="Vurgu"/>
                <w:color w:val="222222"/>
              </w:rPr>
              <w:t>Cabin Crew Member</w:t>
            </w:r>
          </w:p>
        </w:tc>
      </w:tr>
      <w:tr w:rsidR="007C0B34" w:rsidRPr="00FC1B7D" w14:paraId="05F6E126" w14:textId="77777777" w:rsidTr="00BE77D6">
        <w:tc>
          <w:tcPr>
            <w:tcW w:w="1985" w:type="dxa"/>
          </w:tcPr>
          <w:p w14:paraId="3D95B25A" w14:textId="51529A53" w:rsidR="007C0B34" w:rsidRPr="00E94C34" w:rsidRDefault="00105367" w:rsidP="00967C58">
            <w:pPr>
              <w:tabs>
                <w:tab w:val="left" w:pos="0"/>
              </w:tabs>
              <w:rPr>
                <w:rStyle w:val="Vurgu"/>
                <w:color w:val="222222"/>
              </w:rPr>
            </w:pPr>
            <w:r w:rsidRPr="00E94C34">
              <w:rPr>
                <w:rStyle w:val="Vurgu"/>
                <w:color w:val="222222"/>
              </w:rPr>
              <w:t>EEL</w:t>
            </w:r>
          </w:p>
        </w:tc>
        <w:tc>
          <w:tcPr>
            <w:tcW w:w="7541" w:type="dxa"/>
          </w:tcPr>
          <w:p w14:paraId="32E7E988" w14:textId="0E8399C7" w:rsidR="007C0B34" w:rsidRPr="00E94C34" w:rsidRDefault="00105367" w:rsidP="00FC1B7D">
            <w:pPr>
              <w:tabs>
                <w:tab w:val="left" w:pos="0"/>
              </w:tabs>
              <w:ind w:left="34"/>
              <w:rPr>
                <w:rStyle w:val="Vurgu"/>
                <w:color w:val="222222"/>
              </w:rPr>
            </w:pPr>
            <w:r w:rsidRPr="00E94C34">
              <w:rPr>
                <w:rStyle w:val="Vurgu"/>
                <w:color w:val="222222"/>
              </w:rPr>
              <w:t>Emergency Equipment List</w:t>
            </w:r>
          </w:p>
        </w:tc>
      </w:tr>
      <w:tr w:rsidR="007C0B34" w:rsidRPr="00FC1B7D" w14:paraId="42B19757" w14:textId="77777777" w:rsidTr="00BE77D6">
        <w:tc>
          <w:tcPr>
            <w:tcW w:w="1985" w:type="dxa"/>
          </w:tcPr>
          <w:p w14:paraId="6B282101" w14:textId="77777777" w:rsidR="007C0B34" w:rsidRPr="00FC1B7D" w:rsidRDefault="007C0B34" w:rsidP="00967C58">
            <w:pPr>
              <w:tabs>
                <w:tab w:val="left" w:pos="0"/>
              </w:tabs>
              <w:rPr>
                <w:rStyle w:val="Vurgu"/>
                <w:color w:val="222222"/>
                <w:sz w:val="20"/>
                <w:szCs w:val="20"/>
              </w:rPr>
            </w:pPr>
          </w:p>
        </w:tc>
        <w:tc>
          <w:tcPr>
            <w:tcW w:w="7541" w:type="dxa"/>
          </w:tcPr>
          <w:p w14:paraId="7D871806" w14:textId="77777777" w:rsidR="007C0B34" w:rsidRPr="00FC1B7D" w:rsidRDefault="007C0B34" w:rsidP="00FC1B7D">
            <w:pPr>
              <w:tabs>
                <w:tab w:val="left" w:pos="0"/>
              </w:tabs>
              <w:ind w:left="34"/>
              <w:rPr>
                <w:rStyle w:val="Vurgu"/>
                <w:color w:val="222222"/>
                <w:sz w:val="20"/>
                <w:szCs w:val="20"/>
              </w:rPr>
            </w:pPr>
          </w:p>
        </w:tc>
      </w:tr>
      <w:tr w:rsidR="007C0B34" w:rsidRPr="00FC1B7D" w14:paraId="4268DA58" w14:textId="77777777" w:rsidTr="00BE77D6">
        <w:tc>
          <w:tcPr>
            <w:tcW w:w="1985" w:type="dxa"/>
          </w:tcPr>
          <w:p w14:paraId="3207B382" w14:textId="77777777" w:rsidR="007C0B34" w:rsidRPr="00FC1B7D" w:rsidRDefault="007C0B34" w:rsidP="00967C58">
            <w:pPr>
              <w:tabs>
                <w:tab w:val="left" w:pos="0"/>
              </w:tabs>
              <w:rPr>
                <w:rStyle w:val="Vurgu"/>
                <w:color w:val="222222"/>
                <w:sz w:val="20"/>
                <w:szCs w:val="20"/>
              </w:rPr>
            </w:pPr>
          </w:p>
        </w:tc>
        <w:tc>
          <w:tcPr>
            <w:tcW w:w="7541" w:type="dxa"/>
          </w:tcPr>
          <w:p w14:paraId="6C7E3FF7" w14:textId="77777777" w:rsidR="007C0B34" w:rsidRPr="00FC1B7D" w:rsidRDefault="007C0B34" w:rsidP="00BE77D6">
            <w:pPr>
              <w:tabs>
                <w:tab w:val="left" w:pos="0"/>
              </w:tabs>
              <w:rPr>
                <w:rStyle w:val="Vurgu"/>
                <w:color w:val="222222"/>
                <w:sz w:val="20"/>
                <w:szCs w:val="20"/>
              </w:rPr>
            </w:pPr>
          </w:p>
        </w:tc>
      </w:tr>
      <w:tr w:rsidR="007C0B34" w:rsidRPr="00FC1B7D" w14:paraId="65D33E18" w14:textId="77777777" w:rsidTr="00BE77D6">
        <w:tc>
          <w:tcPr>
            <w:tcW w:w="1985" w:type="dxa"/>
          </w:tcPr>
          <w:p w14:paraId="4B8D464C" w14:textId="77777777" w:rsidR="007C0B34" w:rsidRPr="00FC1B7D" w:rsidRDefault="007C0B34" w:rsidP="00967C58">
            <w:pPr>
              <w:tabs>
                <w:tab w:val="left" w:pos="0"/>
              </w:tabs>
              <w:rPr>
                <w:rStyle w:val="Vurgu"/>
                <w:color w:val="222222"/>
                <w:sz w:val="20"/>
                <w:szCs w:val="20"/>
              </w:rPr>
            </w:pPr>
          </w:p>
        </w:tc>
        <w:tc>
          <w:tcPr>
            <w:tcW w:w="7541" w:type="dxa"/>
          </w:tcPr>
          <w:p w14:paraId="05CEB3C5" w14:textId="77777777" w:rsidR="007C0B34" w:rsidRPr="00FC1B7D" w:rsidRDefault="007C0B34" w:rsidP="00FC1B7D">
            <w:pPr>
              <w:tabs>
                <w:tab w:val="left" w:pos="0"/>
              </w:tabs>
              <w:ind w:left="34"/>
              <w:rPr>
                <w:rStyle w:val="Vurgu"/>
                <w:color w:val="222222"/>
                <w:sz w:val="20"/>
                <w:szCs w:val="20"/>
              </w:rPr>
            </w:pPr>
          </w:p>
        </w:tc>
      </w:tr>
      <w:tr w:rsidR="007C0B34" w:rsidRPr="00FC1B7D" w14:paraId="54A6EE9E" w14:textId="77777777" w:rsidTr="00BE77D6">
        <w:tc>
          <w:tcPr>
            <w:tcW w:w="1985" w:type="dxa"/>
          </w:tcPr>
          <w:p w14:paraId="7401FB07" w14:textId="77777777" w:rsidR="007C0B34" w:rsidRPr="00FC1B7D" w:rsidRDefault="007C0B34" w:rsidP="00967C58">
            <w:pPr>
              <w:tabs>
                <w:tab w:val="left" w:pos="0"/>
              </w:tabs>
              <w:rPr>
                <w:b/>
                <w:sz w:val="20"/>
                <w:szCs w:val="20"/>
              </w:rPr>
            </w:pPr>
          </w:p>
        </w:tc>
        <w:tc>
          <w:tcPr>
            <w:tcW w:w="7541" w:type="dxa"/>
          </w:tcPr>
          <w:p w14:paraId="0B08335B" w14:textId="77777777" w:rsidR="007C0B34" w:rsidRPr="00FC1B7D" w:rsidRDefault="007C0B34" w:rsidP="00FC1B7D">
            <w:pPr>
              <w:tabs>
                <w:tab w:val="left" w:pos="0"/>
              </w:tabs>
              <w:ind w:left="34"/>
              <w:rPr>
                <w:rStyle w:val="Vurgu"/>
                <w:color w:val="222222"/>
                <w:sz w:val="20"/>
                <w:szCs w:val="20"/>
              </w:rPr>
            </w:pPr>
          </w:p>
        </w:tc>
      </w:tr>
      <w:tr w:rsidR="007C0B34" w:rsidRPr="00FC1B7D" w14:paraId="4E650582" w14:textId="77777777" w:rsidTr="00BE77D6">
        <w:tc>
          <w:tcPr>
            <w:tcW w:w="1985" w:type="dxa"/>
          </w:tcPr>
          <w:p w14:paraId="231D04F5" w14:textId="77777777" w:rsidR="007C0B34" w:rsidRPr="00FC1B7D" w:rsidRDefault="007C0B34" w:rsidP="00967C58">
            <w:pPr>
              <w:tabs>
                <w:tab w:val="left" w:pos="0"/>
              </w:tabs>
              <w:rPr>
                <w:rStyle w:val="Vurgu"/>
                <w:color w:val="222222"/>
                <w:sz w:val="20"/>
                <w:szCs w:val="20"/>
              </w:rPr>
            </w:pPr>
          </w:p>
        </w:tc>
        <w:tc>
          <w:tcPr>
            <w:tcW w:w="7541" w:type="dxa"/>
          </w:tcPr>
          <w:p w14:paraId="2B53F183" w14:textId="77777777" w:rsidR="007C0B34" w:rsidRPr="00FC1B7D" w:rsidRDefault="007C0B34" w:rsidP="00FC1B7D">
            <w:pPr>
              <w:tabs>
                <w:tab w:val="left" w:pos="0"/>
              </w:tabs>
              <w:ind w:left="34"/>
              <w:rPr>
                <w:rStyle w:val="Vurgu"/>
                <w:color w:val="222222"/>
                <w:sz w:val="20"/>
                <w:szCs w:val="20"/>
              </w:rPr>
            </w:pPr>
          </w:p>
        </w:tc>
      </w:tr>
    </w:tbl>
    <w:p w14:paraId="14911AAE" w14:textId="77777777" w:rsidR="006E6FE2" w:rsidRPr="00FC1B7D" w:rsidRDefault="006E6FE2" w:rsidP="009715DF">
      <w:pPr>
        <w:tabs>
          <w:tab w:val="left" w:pos="0"/>
        </w:tabs>
        <w:ind w:right="-119"/>
        <w:rPr>
          <w:sz w:val="20"/>
          <w:szCs w:val="20"/>
        </w:rPr>
      </w:pPr>
    </w:p>
    <w:p w14:paraId="1DB93F82" w14:textId="47F6C2D3" w:rsidR="006E6FE2" w:rsidRDefault="006E6FE2" w:rsidP="009715DF">
      <w:pPr>
        <w:tabs>
          <w:tab w:val="left" w:pos="0"/>
        </w:tabs>
        <w:ind w:right="-119"/>
        <w:rPr>
          <w:sz w:val="20"/>
          <w:szCs w:val="20"/>
        </w:rPr>
      </w:pPr>
    </w:p>
    <w:p w14:paraId="609D0359" w14:textId="0296605A" w:rsidR="00527D5A" w:rsidRDefault="00527D5A" w:rsidP="009715DF">
      <w:pPr>
        <w:tabs>
          <w:tab w:val="left" w:pos="0"/>
        </w:tabs>
        <w:ind w:right="-119"/>
        <w:rPr>
          <w:sz w:val="20"/>
          <w:szCs w:val="20"/>
        </w:rPr>
      </w:pPr>
    </w:p>
    <w:p w14:paraId="5DFB0934" w14:textId="029CE5B1" w:rsidR="00527D5A" w:rsidRDefault="00527D5A" w:rsidP="009715DF">
      <w:pPr>
        <w:tabs>
          <w:tab w:val="left" w:pos="0"/>
        </w:tabs>
        <w:ind w:right="-119"/>
        <w:rPr>
          <w:sz w:val="20"/>
          <w:szCs w:val="20"/>
        </w:rPr>
      </w:pPr>
    </w:p>
    <w:p w14:paraId="58245A97" w14:textId="05B441E8" w:rsidR="00527D5A" w:rsidRDefault="00527D5A" w:rsidP="009715DF">
      <w:pPr>
        <w:tabs>
          <w:tab w:val="left" w:pos="0"/>
        </w:tabs>
        <w:ind w:right="-119"/>
        <w:rPr>
          <w:sz w:val="20"/>
          <w:szCs w:val="20"/>
        </w:rPr>
      </w:pPr>
    </w:p>
    <w:p w14:paraId="6F510CBD" w14:textId="136295FD" w:rsidR="00527D5A" w:rsidRDefault="00527D5A" w:rsidP="009715DF">
      <w:pPr>
        <w:tabs>
          <w:tab w:val="left" w:pos="0"/>
        </w:tabs>
        <w:ind w:right="-119"/>
        <w:rPr>
          <w:sz w:val="20"/>
          <w:szCs w:val="20"/>
        </w:rPr>
      </w:pPr>
    </w:p>
    <w:tbl>
      <w:tblPr>
        <w:tblStyle w:val="TabloKlavuzu"/>
        <w:tblW w:w="9498" w:type="dxa"/>
        <w:tblInd w:w="108" w:type="dxa"/>
        <w:tblLayout w:type="fixed"/>
        <w:tblLook w:val="01E0" w:firstRow="1" w:lastRow="1" w:firstColumn="1" w:lastColumn="1" w:noHBand="0" w:noVBand="0"/>
      </w:tblPr>
      <w:tblGrid>
        <w:gridCol w:w="6521"/>
        <w:gridCol w:w="1701"/>
        <w:gridCol w:w="1276"/>
      </w:tblGrid>
      <w:tr w:rsidR="00D1240E" w:rsidRPr="00FC1B7D" w14:paraId="77AE73C3" w14:textId="77777777" w:rsidTr="00DF447A">
        <w:trPr>
          <w:trHeight w:val="360"/>
        </w:trPr>
        <w:tc>
          <w:tcPr>
            <w:tcW w:w="6521" w:type="dxa"/>
            <w:vMerge w:val="restart"/>
            <w:tcBorders>
              <w:bottom w:val="single" w:sz="2" w:space="0" w:color="auto"/>
              <w:right w:val="single" w:sz="2" w:space="0" w:color="auto"/>
            </w:tcBorders>
            <w:shd w:val="clear" w:color="auto" w:fill="A6A6A6"/>
            <w:vAlign w:val="center"/>
          </w:tcPr>
          <w:p w14:paraId="0DE931E1" w14:textId="45759446" w:rsidR="00D1240E" w:rsidRPr="000335F3" w:rsidRDefault="00D1240E" w:rsidP="006D606F">
            <w:pPr>
              <w:tabs>
                <w:tab w:val="left" w:pos="0"/>
              </w:tabs>
              <w:ind w:right="318" w:firstLine="6"/>
              <w:rPr>
                <w:b/>
                <w:sz w:val="20"/>
                <w:szCs w:val="20"/>
              </w:rPr>
            </w:pPr>
            <w:r w:rsidRPr="000335F3">
              <w:rPr>
                <w:b/>
                <w:sz w:val="20"/>
                <w:szCs w:val="20"/>
              </w:rPr>
              <w:t xml:space="preserve">CHAPTER </w:t>
            </w:r>
            <w:r w:rsidR="006D606F" w:rsidRPr="000335F3">
              <w:rPr>
                <w:b/>
                <w:sz w:val="20"/>
                <w:szCs w:val="20"/>
              </w:rPr>
              <w:t>0</w:t>
            </w:r>
            <w:r w:rsidRPr="000335F3">
              <w:rPr>
                <w:b/>
                <w:sz w:val="20"/>
                <w:szCs w:val="20"/>
              </w:rPr>
              <w:t xml:space="preserve">     </w:t>
            </w:r>
            <w:r w:rsidR="006D606F" w:rsidRPr="000335F3">
              <w:rPr>
                <w:b/>
                <w:sz w:val="20"/>
                <w:szCs w:val="20"/>
              </w:rPr>
              <w:t xml:space="preserve">Administration and Control of </w:t>
            </w:r>
            <w:r w:rsidR="00266C5E">
              <w:rPr>
                <w:b/>
                <w:sz w:val="20"/>
                <w:szCs w:val="20"/>
              </w:rPr>
              <w:t>CCM</w:t>
            </w:r>
          </w:p>
        </w:tc>
        <w:tc>
          <w:tcPr>
            <w:tcW w:w="1701" w:type="dxa"/>
            <w:vMerge w:val="restart"/>
            <w:tcBorders>
              <w:left w:val="single" w:sz="2" w:space="0" w:color="auto"/>
              <w:bottom w:val="single" w:sz="2" w:space="0" w:color="auto"/>
              <w:right w:val="single" w:sz="2" w:space="0" w:color="auto"/>
            </w:tcBorders>
            <w:shd w:val="clear" w:color="auto" w:fill="A6A6A6"/>
            <w:vAlign w:val="center"/>
          </w:tcPr>
          <w:p w14:paraId="462B3E95" w14:textId="2FBA3917" w:rsidR="00D1240E" w:rsidRPr="00261378" w:rsidRDefault="00266C5E" w:rsidP="00DC7299">
            <w:pPr>
              <w:tabs>
                <w:tab w:val="left" w:pos="0"/>
              </w:tabs>
              <w:ind w:left="34"/>
              <w:jc w:val="center"/>
              <w:rPr>
                <w:b/>
                <w:bCs/>
                <w:sz w:val="20"/>
                <w:szCs w:val="20"/>
              </w:rPr>
            </w:pPr>
            <w:r>
              <w:rPr>
                <w:b/>
                <w:bCs/>
                <w:sz w:val="20"/>
                <w:szCs w:val="20"/>
              </w:rPr>
              <w:t>CCM</w:t>
            </w:r>
            <w:r w:rsidR="00D1240E" w:rsidRPr="00261378">
              <w:rPr>
                <w:b/>
                <w:bCs/>
                <w:sz w:val="20"/>
                <w:szCs w:val="20"/>
              </w:rPr>
              <w:t xml:space="preserve"> Manual Reference</w:t>
            </w:r>
          </w:p>
        </w:tc>
        <w:tc>
          <w:tcPr>
            <w:tcW w:w="1276" w:type="dxa"/>
            <w:tcBorders>
              <w:left w:val="single" w:sz="2" w:space="0" w:color="auto"/>
              <w:bottom w:val="single" w:sz="2" w:space="0" w:color="auto"/>
            </w:tcBorders>
            <w:shd w:val="clear" w:color="auto" w:fill="A6A6A6"/>
            <w:vAlign w:val="center"/>
          </w:tcPr>
          <w:p w14:paraId="040CBCAA" w14:textId="7BF42A0C" w:rsidR="00D1240E" w:rsidRPr="00261378" w:rsidRDefault="00082667" w:rsidP="00D1240E">
            <w:pPr>
              <w:jc w:val="center"/>
              <w:rPr>
                <w:b/>
                <w:bCs/>
                <w:sz w:val="20"/>
                <w:szCs w:val="20"/>
              </w:rPr>
            </w:pPr>
            <w:r>
              <w:rPr>
                <w:b/>
                <w:bCs/>
                <w:sz w:val="16"/>
                <w:szCs w:val="16"/>
              </w:rPr>
              <w:t>DGCA</w:t>
            </w:r>
            <w:r w:rsidR="00D1240E" w:rsidRPr="00261378">
              <w:rPr>
                <w:b/>
                <w:bCs/>
                <w:sz w:val="16"/>
                <w:szCs w:val="16"/>
              </w:rPr>
              <w:t xml:space="preserve"> Only</w:t>
            </w:r>
          </w:p>
        </w:tc>
      </w:tr>
      <w:tr w:rsidR="00D1240E" w:rsidRPr="00FC1B7D" w14:paraId="78784C81" w14:textId="77777777" w:rsidTr="00DF447A">
        <w:trPr>
          <w:trHeight w:val="315"/>
        </w:trPr>
        <w:tc>
          <w:tcPr>
            <w:tcW w:w="6521" w:type="dxa"/>
            <w:vMerge/>
            <w:tcBorders>
              <w:top w:val="single" w:sz="2" w:space="0" w:color="auto"/>
              <w:bottom w:val="single" w:sz="2" w:space="0" w:color="auto"/>
              <w:right w:val="single" w:sz="2" w:space="0" w:color="auto"/>
            </w:tcBorders>
            <w:shd w:val="clear" w:color="auto" w:fill="A6A6A6"/>
            <w:vAlign w:val="center"/>
          </w:tcPr>
          <w:p w14:paraId="7A9BEDE8" w14:textId="77777777" w:rsidR="00D1240E" w:rsidRPr="00FC1B7D" w:rsidRDefault="00D1240E" w:rsidP="00FC1B7D">
            <w:pPr>
              <w:tabs>
                <w:tab w:val="left" w:pos="0"/>
              </w:tabs>
              <w:ind w:firstLine="6"/>
              <w:jc w:val="center"/>
              <w:rPr>
                <w:b/>
                <w:sz w:val="20"/>
                <w:szCs w:val="20"/>
              </w:rPr>
            </w:pPr>
          </w:p>
        </w:tc>
        <w:tc>
          <w:tcPr>
            <w:tcW w:w="1701" w:type="dxa"/>
            <w:vMerge/>
            <w:tcBorders>
              <w:top w:val="single" w:sz="2" w:space="0" w:color="auto"/>
              <w:left w:val="single" w:sz="2" w:space="0" w:color="auto"/>
              <w:bottom w:val="single" w:sz="2" w:space="0" w:color="auto"/>
              <w:right w:val="single" w:sz="2" w:space="0" w:color="auto"/>
            </w:tcBorders>
            <w:shd w:val="clear" w:color="auto" w:fill="A6A6A6"/>
            <w:vAlign w:val="center"/>
          </w:tcPr>
          <w:p w14:paraId="4B02D70A" w14:textId="77777777" w:rsidR="00D1240E" w:rsidRPr="00261378" w:rsidRDefault="00D1240E" w:rsidP="009715DF">
            <w:pPr>
              <w:tabs>
                <w:tab w:val="left" w:pos="0"/>
              </w:tabs>
              <w:jc w:val="center"/>
              <w:rPr>
                <w:b/>
                <w:bCs/>
                <w:sz w:val="20"/>
                <w:szCs w:val="20"/>
              </w:rPr>
            </w:pPr>
          </w:p>
        </w:tc>
        <w:tc>
          <w:tcPr>
            <w:tcW w:w="1276" w:type="dxa"/>
            <w:tcBorders>
              <w:top w:val="single" w:sz="2" w:space="0" w:color="auto"/>
              <w:left w:val="single" w:sz="2" w:space="0" w:color="auto"/>
              <w:bottom w:val="single" w:sz="2" w:space="0" w:color="auto"/>
            </w:tcBorders>
            <w:shd w:val="clear" w:color="auto" w:fill="A6A6A6"/>
            <w:vAlign w:val="center"/>
          </w:tcPr>
          <w:p w14:paraId="47007AEA" w14:textId="77777777" w:rsidR="00D1240E" w:rsidRPr="00261378" w:rsidRDefault="00D1240E" w:rsidP="00D1240E">
            <w:pPr>
              <w:ind w:left="-108" w:right="-108"/>
              <w:jc w:val="center"/>
              <w:rPr>
                <w:b/>
                <w:bCs/>
                <w:sz w:val="20"/>
                <w:szCs w:val="20"/>
              </w:rPr>
            </w:pPr>
            <w:r w:rsidRPr="00261378">
              <w:rPr>
                <w:b/>
                <w:bCs/>
                <w:sz w:val="20"/>
                <w:szCs w:val="20"/>
              </w:rPr>
              <w:t>S / NS / NA</w:t>
            </w:r>
          </w:p>
        </w:tc>
      </w:tr>
      <w:tr w:rsidR="00905571" w:rsidRPr="00FC1B7D" w14:paraId="243B4E17" w14:textId="77777777" w:rsidTr="00DF447A">
        <w:trPr>
          <w:trHeight w:val="414"/>
        </w:trPr>
        <w:tc>
          <w:tcPr>
            <w:tcW w:w="9498" w:type="dxa"/>
            <w:gridSpan w:val="3"/>
            <w:tcBorders>
              <w:top w:val="single" w:sz="2" w:space="0" w:color="auto"/>
              <w:bottom w:val="single" w:sz="2" w:space="0" w:color="auto"/>
            </w:tcBorders>
            <w:shd w:val="pct10" w:color="auto" w:fill="auto"/>
          </w:tcPr>
          <w:p w14:paraId="3A1BE77A" w14:textId="77777777" w:rsidR="00905571" w:rsidRPr="00261378" w:rsidRDefault="00905571" w:rsidP="008F02D3">
            <w:pPr>
              <w:pStyle w:val="Default"/>
              <w:tabs>
                <w:tab w:val="left" w:pos="0"/>
              </w:tabs>
              <w:ind w:firstLine="6"/>
              <w:rPr>
                <w:rFonts w:asciiTheme="minorHAnsi" w:hAnsiTheme="minorHAnsi" w:cstheme="minorHAnsi"/>
                <w:sz w:val="20"/>
                <w:szCs w:val="20"/>
              </w:rPr>
            </w:pPr>
            <w:r w:rsidRPr="00261378">
              <w:rPr>
                <w:rFonts w:asciiTheme="minorHAnsi" w:hAnsiTheme="minorHAnsi" w:cstheme="minorHAnsi"/>
                <w:sz w:val="20"/>
                <w:szCs w:val="20"/>
              </w:rPr>
              <w:t xml:space="preserve">Objective </w:t>
            </w:r>
          </w:p>
          <w:p w14:paraId="5B8BFB7A" w14:textId="77777777" w:rsidR="007357E2" w:rsidRPr="00FC1B7D" w:rsidRDefault="007357E2" w:rsidP="006D606F">
            <w:pPr>
              <w:tabs>
                <w:tab w:val="left" w:pos="0"/>
              </w:tabs>
              <w:rPr>
                <w:sz w:val="20"/>
                <w:szCs w:val="20"/>
              </w:rPr>
            </w:pPr>
          </w:p>
        </w:tc>
      </w:tr>
      <w:tr w:rsidR="00FF6A70" w:rsidRPr="00FC1B7D" w14:paraId="44A2958C" w14:textId="77777777" w:rsidTr="000335F3">
        <w:trPr>
          <w:trHeight w:val="414"/>
        </w:trPr>
        <w:tc>
          <w:tcPr>
            <w:tcW w:w="9498" w:type="dxa"/>
            <w:gridSpan w:val="3"/>
            <w:tcBorders>
              <w:top w:val="single" w:sz="2" w:space="0" w:color="auto"/>
              <w:bottom w:val="single" w:sz="2" w:space="0" w:color="auto"/>
            </w:tcBorders>
            <w:shd w:val="clear" w:color="auto" w:fill="FFFFFF" w:themeFill="background1"/>
          </w:tcPr>
          <w:p w14:paraId="122F88DF" w14:textId="77777777" w:rsidR="00FF6A70" w:rsidRPr="000335F3" w:rsidRDefault="000335F3" w:rsidP="008F02D3">
            <w:pPr>
              <w:pStyle w:val="Default"/>
              <w:tabs>
                <w:tab w:val="left" w:pos="0"/>
              </w:tabs>
              <w:ind w:firstLine="6"/>
              <w:rPr>
                <w:rFonts w:ascii="Arial" w:hAnsi="Arial" w:cs="Arial"/>
                <w:b/>
                <w:sz w:val="20"/>
                <w:szCs w:val="20"/>
              </w:rPr>
            </w:pPr>
            <w:r w:rsidRPr="000335F3">
              <w:rPr>
                <w:rFonts w:asciiTheme="minorHAnsi" w:eastAsiaTheme="minorHAnsi" w:hAnsiTheme="minorHAnsi" w:cstheme="minorBidi"/>
                <w:b/>
                <w:color w:val="auto"/>
                <w:sz w:val="20"/>
                <w:szCs w:val="20"/>
              </w:rPr>
              <w:t>0.1 Introduction</w:t>
            </w:r>
          </w:p>
        </w:tc>
      </w:tr>
      <w:tr w:rsidR="00905571" w:rsidRPr="00FC1B7D" w14:paraId="07897EEC" w14:textId="77777777" w:rsidTr="00DF447A">
        <w:trPr>
          <w:trHeight w:val="409"/>
        </w:trPr>
        <w:tc>
          <w:tcPr>
            <w:tcW w:w="6521" w:type="dxa"/>
            <w:tcBorders>
              <w:top w:val="single" w:sz="2" w:space="0" w:color="auto"/>
              <w:left w:val="single" w:sz="2" w:space="0" w:color="auto"/>
              <w:bottom w:val="single" w:sz="2" w:space="0" w:color="auto"/>
              <w:right w:val="single" w:sz="2" w:space="0" w:color="auto"/>
            </w:tcBorders>
            <w:vAlign w:val="center"/>
          </w:tcPr>
          <w:p w14:paraId="2C500117" w14:textId="12CD13E4" w:rsidR="00574A61" w:rsidRPr="00FF6A70" w:rsidRDefault="00FF6A70" w:rsidP="00FF6A70">
            <w:pPr>
              <w:tabs>
                <w:tab w:val="left" w:pos="318"/>
              </w:tabs>
              <w:rPr>
                <w:sz w:val="20"/>
                <w:szCs w:val="20"/>
              </w:rPr>
            </w:pPr>
            <w:r w:rsidRPr="00FF6A70">
              <w:rPr>
                <w:sz w:val="20"/>
                <w:szCs w:val="20"/>
              </w:rPr>
              <w:t>A statement that the manual complies with all applicable regulations</w:t>
            </w:r>
            <w:r w:rsidR="00BE38A1">
              <w:rPr>
                <w:sz w:val="20"/>
                <w:szCs w:val="20"/>
              </w:rPr>
              <w:t xml:space="preserve"> </w:t>
            </w:r>
            <w:r w:rsidR="00BE38A1" w:rsidRPr="00F819CF">
              <w:rPr>
                <w:color w:val="FF0000"/>
                <w:sz w:val="20"/>
                <w:szCs w:val="20"/>
              </w:rPr>
              <w:t>a</w:t>
            </w:r>
            <w:r w:rsidR="00BE38A1" w:rsidRPr="001F0813">
              <w:rPr>
                <w:color w:val="000000" w:themeColor="text1"/>
                <w:sz w:val="20"/>
                <w:szCs w:val="20"/>
              </w:rPr>
              <w:t>nd with the terms and conditions of the applicable AOC</w:t>
            </w:r>
            <w:r w:rsidR="004E5202" w:rsidRPr="001F0813">
              <w:rPr>
                <w:color w:val="000000" w:themeColor="text1"/>
                <w:sz w:val="20"/>
                <w:szCs w:val="20"/>
              </w:rPr>
              <w:t>.</w:t>
            </w:r>
          </w:p>
        </w:tc>
        <w:tc>
          <w:tcPr>
            <w:tcW w:w="1701" w:type="dxa"/>
            <w:tcBorders>
              <w:top w:val="single" w:sz="2" w:space="0" w:color="auto"/>
              <w:left w:val="single" w:sz="2" w:space="0" w:color="auto"/>
              <w:bottom w:val="single" w:sz="2" w:space="0" w:color="auto"/>
              <w:right w:val="single" w:sz="2" w:space="0" w:color="auto"/>
            </w:tcBorders>
            <w:vAlign w:val="center"/>
          </w:tcPr>
          <w:p w14:paraId="1446920B" w14:textId="77777777" w:rsidR="00905571" w:rsidRPr="00FC1B7D" w:rsidRDefault="00426A65" w:rsidP="0032244B">
            <w:pPr>
              <w:tabs>
                <w:tab w:val="left" w:pos="0"/>
              </w:tabs>
              <w:ind w:left="34"/>
              <w:jc w:val="center"/>
              <w:rPr>
                <w:sz w:val="20"/>
                <w:szCs w:val="20"/>
              </w:rPr>
            </w:pPr>
            <w:r w:rsidRPr="00FC1B7D">
              <w:rPr>
                <w:sz w:val="20"/>
                <w:szCs w:val="20"/>
              </w:rPr>
              <w:fldChar w:fldCharType="begin">
                <w:ffData>
                  <w:name w:val="Text1"/>
                  <w:enabled/>
                  <w:calcOnExit w:val="0"/>
                  <w:textInput/>
                </w:ffData>
              </w:fldChar>
            </w:r>
            <w:bookmarkStart w:id="0" w:name="Text1"/>
            <w:r w:rsidR="00F8206C" w:rsidRPr="00FC1B7D">
              <w:rPr>
                <w:sz w:val="20"/>
                <w:szCs w:val="20"/>
              </w:rPr>
              <w:instrText xml:space="preserve"> FORMTEXT </w:instrText>
            </w:r>
            <w:r w:rsidRPr="00FC1B7D">
              <w:rPr>
                <w:sz w:val="20"/>
                <w:szCs w:val="20"/>
              </w:rPr>
            </w:r>
            <w:r w:rsidRPr="00FC1B7D">
              <w:rPr>
                <w:sz w:val="20"/>
                <w:szCs w:val="20"/>
              </w:rPr>
              <w:fldChar w:fldCharType="separate"/>
            </w:r>
            <w:r w:rsidR="00F8206C" w:rsidRPr="00FC1B7D">
              <w:rPr>
                <w:noProof/>
                <w:sz w:val="20"/>
                <w:szCs w:val="20"/>
              </w:rPr>
              <w:t> </w:t>
            </w:r>
            <w:r w:rsidR="00F8206C" w:rsidRPr="00FC1B7D">
              <w:rPr>
                <w:noProof/>
                <w:sz w:val="20"/>
                <w:szCs w:val="20"/>
              </w:rPr>
              <w:t> </w:t>
            </w:r>
            <w:r w:rsidR="00F8206C" w:rsidRPr="00FC1B7D">
              <w:rPr>
                <w:noProof/>
                <w:sz w:val="20"/>
                <w:szCs w:val="20"/>
              </w:rPr>
              <w:t> </w:t>
            </w:r>
            <w:r w:rsidR="00F8206C" w:rsidRPr="00FC1B7D">
              <w:rPr>
                <w:noProof/>
                <w:sz w:val="20"/>
                <w:szCs w:val="20"/>
              </w:rPr>
              <w:t> </w:t>
            </w:r>
            <w:r w:rsidR="00F8206C" w:rsidRPr="00FC1B7D">
              <w:rPr>
                <w:noProof/>
                <w:sz w:val="20"/>
                <w:szCs w:val="20"/>
              </w:rPr>
              <w:t> </w:t>
            </w:r>
            <w:r w:rsidRPr="00FC1B7D">
              <w:rPr>
                <w:sz w:val="20"/>
                <w:szCs w:val="20"/>
              </w:rPr>
              <w:fldChar w:fldCharType="end"/>
            </w:r>
            <w:bookmarkEnd w:id="0"/>
          </w:p>
        </w:tc>
        <w:tc>
          <w:tcPr>
            <w:tcW w:w="1276" w:type="dxa"/>
            <w:tcBorders>
              <w:top w:val="single" w:sz="2" w:space="0" w:color="auto"/>
              <w:left w:val="single" w:sz="2" w:space="0" w:color="auto"/>
              <w:bottom w:val="single" w:sz="2" w:space="0" w:color="auto"/>
              <w:right w:val="single" w:sz="2" w:space="0" w:color="auto"/>
            </w:tcBorders>
            <w:vAlign w:val="center"/>
          </w:tcPr>
          <w:p w14:paraId="725D7CCB" w14:textId="77777777" w:rsidR="00905571" w:rsidRPr="00FC1B7D" w:rsidRDefault="00426A65" w:rsidP="0032244B">
            <w:pPr>
              <w:tabs>
                <w:tab w:val="left" w:pos="0"/>
              </w:tabs>
              <w:ind w:left="34"/>
              <w:jc w:val="center"/>
              <w:rPr>
                <w:sz w:val="20"/>
                <w:szCs w:val="20"/>
              </w:rPr>
            </w:pPr>
            <w:r w:rsidRPr="00FC1B7D">
              <w:rPr>
                <w:sz w:val="20"/>
                <w:szCs w:val="20"/>
              </w:rPr>
              <w:fldChar w:fldCharType="begin">
                <w:ffData>
                  <w:name w:val="Text1"/>
                  <w:enabled/>
                  <w:calcOnExit w:val="0"/>
                  <w:textInput/>
                </w:ffData>
              </w:fldChar>
            </w:r>
            <w:r w:rsidR="00F8206C" w:rsidRPr="00FC1B7D">
              <w:rPr>
                <w:sz w:val="20"/>
                <w:szCs w:val="20"/>
              </w:rPr>
              <w:instrText xml:space="preserve"> FORMTEXT </w:instrText>
            </w:r>
            <w:r w:rsidRPr="00FC1B7D">
              <w:rPr>
                <w:sz w:val="20"/>
                <w:szCs w:val="20"/>
              </w:rPr>
            </w:r>
            <w:r w:rsidRPr="00FC1B7D">
              <w:rPr>
                <w:sz w:val="20"/>
                <w:szCs w:val="20"/>
              </w:rPr>
              <w:fldChar w:fldCharType="separate"/>
            </w:r>
            <w:r w:rsidR="00F8206C" w:rsidRPr="00FC1B7D">
              <w:rPr>
                <w:noProof/>
                <w:sz w:val="20"/>
                <w:szCs w:val="20"/>
              </w:rPr>
              <w:t> </w:t>
            </w:r>
            <w:r w:rsidR="00F8206C" w:rsidRPr="00FC1B7D">
              <w:rPr>
                <w:noProof/>
                <w:sz w:val="20"/>
                <w:szCs w:val="20"/>
              </w:rPr>
              <w:t> </w:t>
            </w:r>
            <w:r w:rsidR="00F8206C" w:rsidRPr="00FC1B7D">
              <w:rPr>
                <w:noProof/>
                <w:sz w:val="20"/>
                <w:szCs w:val="20"/>
              </w:rPr>
              <w:t> </w:t>
            </w:r>
            <w:r w:rsidR="00F8206C" w:rsidRPr="00FC1B7D">
              <w:rPr>
                <w:noProof/>
                <w:sz w:val="20"/>
                <w:szCs w:val="20"/>
              </w:rPr>
              <w:t> </w:t>
            </w:r>
            <w:r w:rsidR="00F8206C" w:rsidRPr="00FC1B7D">
              <w:rPr>
                <w:noProof/>
                <w:sz w:val="20"/>
                <w:szCs w:val="20"/>
              </w:rPr>
              <w:t> </w:t>
            </w:r>
            <w:r w:rsidRPr="00FC1B7D">
              <w:rPr>
                <w:sz w:val="20"/>
                <w:szCs w:val="20"/>
              </w:rPr>
              <w:fldChar w:fldCharType="end"/>
            </w:r>
          </w:p>
        </w:tc>
      </w:tr>
      <w:tr w:rsidR="00905571" w:rsidRPr="00FC1B7D" w14:paraId="3F203E67" w14:textId="77777777" w:rsidTr="00DF447A">
        <w:trPr>
          <w:trHeight w:val="409"/>
        </w:trPr>
        <w:tc>
          <w:tcPr>
            <w:tcW w:w="6521" w:type="dxa"/>
            <w:tcBorders>
              <w:top w:val="single" w:sz="2" w:space="0" w:color="auto"/>
              <w:left w:val="single" w:sz="2" w:space="0" w:color="auto"/>
              <w:bottom w:val="single" w:sz="2" w:space="0" w:color="auto"/>
              <w:right w:val="single" w:sz="2" w:space="0" w:color="auto"/>
            </w:tcBorders>
            <w:vAlign w:val="center"/>
          </w:tcPr>
          <w:p w14:paraId="40D6CAEC" w14:textId="77777777" w:rsidR="00574A61" w:rsidRPr="00FF6A70" w:rsidRDefault="00FF6A70" w:rsidP="004E5202">
            <w:pPr>
              <w:tabs>
                <w:tab w:val="left" w:pos="318"/>
              </w:tabs>
              <w:rPr>
                <w:sz w:val="20"/>
                <w:szCs w:val="20"/>
              </w:rPr>
            </w:pPr>
            <w:r w:rsidRPr="00FF6A70">
              <w:rPr>
                <w:sz w:val="20"/>
                <w:szCs w:val="20"/>
              </w:rPr>
              <w:t xml:space="preserve">A statement that the manual contains operational instructions </w:t>
            </w:r>
            <w:r w:rsidR="004E5202">
              <w:rPr>
                <w:sz w:val="20"/>
                <w:szCs w:val="20"/>
              </w:rPr>
              <w:t>that are</w:t>
            </w:r>
            <w:r w:rsidRPr="00FF6A70">
              <w:rPr>
                <w:sz w:val="20"/>
                <w:szCs w:val="20"/>
              </w:rPr>
              <w:t xml:space="preserve"> to be complied with by the relevant personnel</w:t>
            </w:r>
            <w:r w:rsidR="004E5202">
              <w:rPr>
                <w:sz w:val="20"/>
                <w:szCs w:val="20"/>
              </w:rPr>
              <w:t>.</w:t>
            </w:r>
          </w:p>
        </w:tc>
        <w:tc>
          <w:tcPr>
            <w:tcW w:w="1701" w:type="dxa"/>
            <w:tcBorders>
              <w:top w:val="single" w:sz="2" w:space="0" w:color="auto"/>
              <w:left w:val="single" w:sz="2" w:space="0" w:color="auto"/>
              <w:bottom w:val="single" w:sz="2" w:space="0" w:color="auto"/>
              <w:right w:val="single" w:sz="2" w:space="0" w:color="auto"/>
            </w:tcBorders>
            <w:vAlign w:val="center"/>
          </w:tcPr>
          <w:p w14:paraId="0B339981" w14:textId="77777777" w:rsidR="00905571" w:rsidRPr="00FC1B7D" w:rsidRDefault="00426A65" w:rsidP="0032244B">
            <w:pPr>
              <w:tabs>
                <w:tab w:val="left" w:pos="0"/>
              </w:tabs>
              <w:ind w:left="34"/>
              <w:jc w:val="center"/>
              <w:rPr>
                <w:sz w:val="20"/>
                <w:szCs w:val="20"/>
              </w:rPr>
            </w:pPr>
            <w:r w:rsidRPr="00FC1B7D">
              <w:rPr>
                <w:sz w:val="20"/>
                <w:szCs w:val="20"/>
              </w:rPr>
              <w:fldChar w:fldCharType="begin">
                <w:ffData>
                  <w:name w:val="Text1"/>
                  <w:enabled/>
                  <w:calcOnExit w:val="0"/>
                  <w:textInput/>
                </w:ffData>
              </w:fldChar>
            </w:r>
            <w:r w:rsidR="00F8206C" w:rsidRPr="00FC1B7D">
              <w:rPr>
                <w:sz w:val="20"/>
                <w:szCs w:val="20"/>
              </w:rPr>
              <w:instrText xml:space="preserve"> FORMTEXT </w:instrText>
            </w:r>
            <w:r w:rsidRPr="00FC1B7D">
              <w:rPr>
                <w:sz w:val="20"/>
                <w:szCs w:val="20"/>
              </w:rPr>
            </w:r>
            <w:r w:rsidRPr="00FC1B7D">
              <w:rPr>
                <w:sz w:val="20"/>
                <w:szCs w:val="20"/>
              </w:rPr>
              <w:fldChar w:fldCharType="separate"/>
            </w:r>
            <w:r w:rsidR="00F8206C" w:rsidRPr="00FC1B7D">
              <w:rPr>
                <w:noProof/>
                <w:sz w:val="20"/>
                <w:szCs w:val="20"/>
              </w:rPr>
              <w:t> </w:t>
            </w:r>
            <w:r w:rsidR="00F8206C" w:rsidRPr="00FC1B7D">
              <w:rPr>
                <w:noProof/>
                <w:sz w:val="20"/>
                <w:szCs w:val="20"/>
              </w:rPr>
              <w:t> </w:t>
            </w:r>
            <w:r w:rsidR="00F8206C" w:rsidRPr="00FC1B7D">
              <w:rPr>
                <w:noProof/>
                <w:sz w:val="20"/>
                <w:szCs w:val="20"/>
              </w:rPr>
              <w:t> </w:t>
            </w:r>
            <w:r w:rsidR="00F8206C" w:rsidRPr="00FC1B7D">
              <w:rPr>
                <w:noProof/>
                <w:sz w:val="20"/>
                <w:szCs w:val="20"/>
              </w:rPr>
              <w:t> </w:t>
            </w:r>
            <w:r w:rsidR="00F8206C"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vAlign w:val="center"/>
          </w:tcPr>
          <w:p w14:paraId="55948E34" w14:textId="77777777" w:rsidR="00905571" w:rsidRPr="00FC1B7D" w:rsidRDefault="00426A65" w:rsidP="0032244B">
            <w:pPr>
              <w:tabs>
                <w:tab w:val="left" w:pos="0"/>
              </w:tabs>
              <w:ind w:left="34"/>
              <w:jc w:val="center"/>
              <w:rPr>
                <w:sz w:val="20"/>
                <w:szCs w:val="20"/>
              </w:rPr>
            </w:pPr>
            <w:r w:rsidRPr="00FC1B7D">
              <w:rPr>
                <w:sz w:val="20"/>
                <w:szCs w:val="20"/>
              </w:rPr>
              <w:fldChar w:fldCharType="begin">
                <w:ffData>
                  <w:name w:val="Text1"/>
                  <w:enabled/>
                  <w:calcOnExit w:val="0"/>
                  <w:textInput/>
                </w:ffData>
              </w:fldChar>
            </w:r>
            <w:r w:rsidR="00F8206C" w:rsidRPr="00FC1B7D">
              <w:rPr>
                <w:sz w:val="20"/>
                <w:szCs w:val="20"/>
              </w:rPr>
              <w:instrText xml:space="preserve"> FORMTEXT </w:instrText>
            </w:r>
            <w:r w:rsidRPr="00FC1B7D">
              <w:rPr>
                <w:sz w:val="20"/>
                <w:szCs w:val="20"/>
              </w:rPr>
            </w:r>
            <w:r w:rsidRPr="00FC1B7D">
              <w:rPr>
                <w:sz w:val="20"/>
                <w:szCs w:val="20"/>
              </w:rPr>
              <w:fldChar w:fldCharType="separate"/>
            </w:r>
            <w:r w:rsidR="00F8206C" w:rsidRPr="00FC1B7D">
              <w:rPr>
                <w:noProof/>
                <w:sz w:val="20"/>
                <w:szCs w:val="20"/>
              </w:rPr>
              <w:t> </w:t>
            </w:r>
            <w:r w:rsidR="00F8206C" w:rsidRPr="00FC1B7D">
              <w:rPr>
                <w:noProof/>
                <w:sz w:val="20"/>
                <w:szCs w:val="20"/>
              </w:rPr>
              <w:t> </w:t>
            </w:r>
            <w:r w:rsidR="00F8206C" w:rsidRPr="00FC1B7D">
              <w:rPr>
                <w:noProof/>
                <w:sz w:val="20"/>
                <w:szCs w:val="20"/>
              </w:rPr>
              <w:t> </w:t>
            </w:r>
            <w:r w:rsidR="00F8206C" w:rsidRPr="00FC1B7D">
              <w:rPr>
                <w:noProof/>
                <w:sz w:val="20"/>
                <w:szCs w:val="20"/>
              </w:rPr>
              <w:t> </w:t>
            </w:r>
            <w:r w:rsidR="00F8206C" w:rsidRPr="00FC1B7D">
              <w:rPr>
                <w:noProof/>
                <w:sz w:val="20"/>
                <w:szCs w:val="20"/>
              </w:rPr>
              <w:t> </w:t>
            </w:r>
            <w:r w:rsidRPr="00FC1B7D">
              <w:rPr>
                <w:sz w:val="20"/>
                <w:szCs w:val="20"/>
              </w:rPr>
              <w:fldChar w:fldCharType="end"/>
            </w:r>
          </w:p>
        </w:tc>
      </w:tr>
      <w:tr w:rsidR="00905571" w:rsidRPr="00FC1B7D" w14:paraId="22EEB773" w14:textId="77777777" w:rsidTr="00DF447A">
        <w:trPr>
          <w:trHeight w:val="409"/>
        </w:trPr>
        <w:tc>
          <w:tcPr>
            <w:tcW w:w="6521" w:type="dxa"/>
            <w:tcBorders>
              <w:top w:val="single" w:sz="2" w:space="0" w:color="auto"/>
              <w:left w:val="single" w:sz="2" w:space="0" w:color="auto"/>
              <w:bottom w:val="single" w:sz="2" w:space="0" w:color="auto"/>
              <w:right w:val="single" w:sz="2" w:space="0" w:color="auto"/>
            </w:tcBorders>
            <w:vAlign w:val="center"/>
          </w:tcPr>
          <w:p w14:paraId="5306C345" w14:textId="77777777" w:rsidR="00574A61" w:rsidRPr="00FC1B7D" w:rsidRDefault="006C3DA2" w:rsidP="006C3DA2">
            <w:pPr>
              <w:tabs>
                <w:tab w:val="left" w:pos="318"/>
              </w:tabs>
              <w:rPr>
                <w:rFonts w:ascii="Arial" w:hAnsi="Arial" w:cs="Arial"/>
                <w:sz w:val="20"/>
                <w:szCs w:val="20"/>
              </w:rPr>
            </w:pPr>
            <w:r w:rsidRPr="006C3DA2">
              <w:rPr>
                <w:sz w:val="20"/>
                <w:szCs w:val="20"/>
              </w:rPr>
              <w:t>A list and brief description of the various parts, their contents, applicability and use.</w:t>
            </w:r>
          </w:p>
        </w:tc>
        <w:tc>
          <w:tcPr>
            <w:tcW w:w="1701" w:type="dxa"/>
            <w:tcBorders>
              <w:top w:val="single" w:sz="2" w:space="0" w:color="auto"/>
              <w:left w:val="single" w:sz="2" w:space="0" w:color="auto"/>
              <w:bottom w:val="single" w:sz="2" w:space="0" w:color="auto"/>
              <w:right w:val="single" w:sz="2" w:space="0" w:color="auto"/>
            </w:tcBorders>
            <w:vAlign w:val="center"/>
          </w:tcPr>
          <w:p w14:paraId="457DFD57" w14:textId="77777777" w:rsidR="00905571" w:rsidRPr="00FC1B7D" w:rsidRDefault="00426A65" w:rsidP="0032244B">
            <w:pPr>
              <w:tabs>
                <w:tab w:val="left" w:pos="0"/>
              </w:tabs>
              <w:ind w:left="34"/>
              <w:jc w:val="center"/>
              <w:rPr>
                <w:sz w:val="20"/>
                <w:szCs w:val="20"/>
              </w:rPr>
            </w:pPr>
            <w:r w:rsidRPr="00FC1B7D">
              <w:rPr>
                <w:sz w:val="20"/>
                <w:szCs w:val="20"/>
              </w:rPr>
              <w:fldChar w:fldCharType="begin">
                <w:ffData>
                  <w:name w:val="Text1"/>
                  <w:enabled/>
                  <w:calcOnExit w:val="0"/>
                  <w:textInput/>
                </w:ffData>
              </w:fldChar>
            </w:r>
            <w:r w:rsidR="00F8206C" w:rsidRPr="00FC1B7D">
              <w:rPr>
                <w:sz w:val="20"/>
                <w:szCs w:val="20"/>
              </w:rPr>
              <w:instrText xml:space="preserve"> FORMTEXT </w:instrText>
            </w:r>
            <w:r w:rsidRPr="00FC1B7D">
              <w:rPr>
                <w:sz w:val="20"/>
                <w:szCs w:val="20"/>
              </w:rPr>
            </w:r>
            <w:r w:rsidRPr="00FC1B7D">
              <w:rPr>
                <w:sz w:val="20"/>
                <w:szCs w:val="20"/>
              </w:rPr>
              <w:fldChar w:fldCharType="separate"/>
            </w:r>
            <w:r w:rsidR="00F8206C" w:rsidRPr="00FC1B7D">
              <w:rPr>
                <w:noProof/>
                <w:sz w:val="20"/>
                <w:szCs w:val="20"/>
              </w:rPr>
              <w:t> </w:t>
            </w:r>
            <w:r w:rsidR="00F8206C" w:rsidRPr="00FC1B7D">
              <w:rPr>
                <w:noProof/>
                <w:sz w:val="20"/>
                <w:szCs w:val="20"/>
              </w:rPr>
              <w:t> </w:t>
            </w:r>
            <w:r w:rsidR="00F8206C" w:rsidRPr="00FC1B7D">
              <w:rPr>
                <w:noProof/>
                <w:sz w:val="20"/>
                <w:szCs w:val="20"/>
              </w:rPr>
              <w:t> </w:t>
            </w:r>
            <w:r w:rsidR="00F8206C" w:rsidRPr="00FC1B7D">
              <w:rPr>
                <w:noProof/>
                <w:sz w:val="20"/>
                <w:szCs w:val="20"/>
              </w:rPr>
              <w:t> </w:t>
            </w:r>
            <w:r w:rsidR="00F8206C"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vAlign w:val="center"/>
          </w:tcPr>
          <w:p w14:paraId="0D6CD331" w14:textId="77777777" w:rsidR="00905571" w:rsidRPr="00FC1B7D" w:rsidRDefault="00426A65" w:rsidP="0032244B">
            <w:pPr>
              <w:tabs>
                <w:tab w:val="left" w:pos="0"/>
              </w:tabs>
              <w:ind w:left="34"/>
              <w:jc w:val="center"/>
              <w:rPr>
                <w:sz w:val="20"/>
                <w:szCs w:val="20"/>
              </w:rPr>
            </w:pPr>
            <w:r w:rsidRPr="00FC1B7D">
              <w:rPr>
                <w:sz w:val="20"/>
                <w:szCs w:val="20"/>
              </w:rPr>
              <w:fldChar w:fldCharType="begin">
                <w:ffData>
                  <w:name w:val="Text1"/>
                  <w:enabled/>
                  <w:calcOnExit w:val="0"/>
                  <w:textInput/>
                </w:ffData>
              </w:fldChar>
            </w:r>
            <w:r w:rsidR="00F8206C" w:rsidRPr="00FC1B7D">
              <w:rPr>
                <w:sz w:val="20"/>
                <w:szCs w:val="20"/>
              </w:rPr>
              <w:instrText xml:space="preserve"> FORMTEXT </w:instrText>
            </w:r>
            <w:r w:rsidRPr="00FC1B7D">
              <w:rPr>
                <w:sz w:val="20"/>
                <w:szCs w:val="20"/>
              </w:rPr>
            </w:r>
            <w:r w:rsidRPr="00FC1B7D">
              <w:rPr>
                <w:sz w:val="20"/>
                <w:szCs w:val="20"/>
              </w:rPr>
              <w:fldChar w:fldCharType="separate"/>
            </w:r>
            <w:r w:rsidR="00F8206C" w:rsidRPr="00FC1B7D">
              <w:rPr>
                <w:noProof/>
                <w:sz w:val="20"/>
                <w:szCs w:val="20"/>
              </w:rPr>
              <w:t> </w:t>
            </w:r>
            <w:r w:rsidR="00F8206C" w:rsidRPr="00FC1B7D">
              <w:rPr>
                <w:noProof/>
                <w:sz w:val="20"/>
                <w:szCs w:val="20"/>
              </w:rPr>
              <w:t> </w:t>
            </w:r>
            <w:r w:rsidR="00F8206C" w:rsidRPr="00FC1B7D">
              <w:rPr>
                <w:noProof/>
                <w:sz w:val="20"/>
                <w:szCs w:val="20"/>
              </w:rPr>
              <w:t> </w:t>
            </w:r>
            <w:r w:rsidR="00F8206C" w:rsidRPr="00FC1B7D">
              <w:rPr>
                <w:noProof/>
                <w:sz w:val="20"/>
                <w:szCs w:val="20"/>
              </w:rPr>
              <w:t> </w:t>
            </w:r>
            <w:r w:rsidR="00F8206C" w:rsidRPr="00FC1B7D">
              <w:rPr>
                <w:noProof/>
                <w:sz w:val="20"/>
                <w:szCs w:val="20"/>
              </w:rPr>
              <w:t> </w:t>
            </w:r>
            <w:r w:rsidRPr="00FC1B7D">
              <w:rPr>
                <w:sz w:val="20"/>
                <w:szCs w:val="20"/>
              </w:rPr>
              <w:fldChar w:fldCharType="end"/>
            </w:r>
          </w:p>
        </w:tc>
      </w:tr>
      <w:tr w:rsidR="00905571" w:rsidRPr="00FC1B7D" w14:paraId="0CA87820" w14:textId="77777777" w:rsidTr="00DF447A">
        <w:trPr>
          <w:trHeight w:val="409"/>
        </w:trPr>
        <w:tc>
          <w:tcPr>
            <w:tcW w:w="6521" w:type="dxa"/>
            <w:tcBorders>
              <w:top w:val="single" w:sz="2" w:space="0" w:color="auto"/>
              <w:left w:val="single" w:sz="2" w:space="0" w:color="auto"/>
              <w:bottom w:val="single" w:sz="2" w:space="0" w:color="auto"/>
              <w:right w:val="single" w:sz="2" w:space="0" w:color="auto"/>
            </w:tcBorders>
            <w:vAlign w:val="center"/>
          </w:tcPr>
          <w:p w14:paraId="3DCA09B2" w14:textId="77777777" w:rsidR="00905571" w:rsidRDefault="001D0F2B" w:rsidP="001D0F2B">
            <w:pPr>
              <w:tabs>
                <w:tab w:val="left" w:pos="318"/>
              </w:tabs>
              <w:rPr>
                <w:sz w:val="20"/>
                <w:szCs w:val="20"/>
              </w:rPr>
            </w:pPr>
            <w:r w:rsidRPr="001D0F2B">
              <w:rPr>
                <w:sz w:val="20"/>
                <w:szCs w:val="20"/>
              </w:rPr>
              <w:t>Explanations and definitions of terms and words n</w:t>
            </w:r>
            <w:r w:rsidR="00117EDD">
              <w:rPr>
                <w:sz w:val="20"/>
                <w:szCs w:val="20"/>
              </w:rPr>
              <w:t>eeded for the use of the manual (</w:t>
            </w:r>
            <w:r w:rsidR="007D02ED">
              <w:rPr>
                <w:sz w:val="20"/>
                <w:szCs w:val="20"/>
              </w:rPr>
              <w:t>*</w:t>
            </w:r>
            <w:r w:rsidR="00117EDD">
              <w:rPr>
                <w:sz w:val="20"/>
                <w:szCs w:val="20"/>
              </w:rPr>
              <w:t xml:space="preserve">abbreviations, definitions, phonetic alphabet, </w:t>
            </w:r>
            <w:proofErr w:type="gramStart"/>
            <w:r w:rsidR="00117EDD">
              <w:rPr>
                <w:sz w:val="20"/>
                <w:szCs w:val="20"/>
              </w:rPr>
              <w:t>units</w:t>
            </w:r>
            <w:proofErr w:type="gramEnd"/>
            <w:r w:rsidR="00117EDD">
              <w:rPr>
                <w:sz w:val="20"/>
                <w:szCs w:val="20"/>
              </w:rPr>
              <w:t xml:space="preserve"> conversion table).</w:t>
            </w:r>
          </w:p>
          <w:p w14:paraId="3B00768B" w14:textId="0B61996E" w:rsidR="007D02ED" w:rsidRPr="001D0F2B" w:rsidRDefault="007D02ED" w:rsidP="001D0F2B">
            <w:pPr>
              <w:tabs>
                <w:tab w:val="left" w:pos="318"/>
              </w:tabs>
              <w:rPr>
                <w:sz w:val="20"/>
                <w:szCs w:val="20"/>
              </w:rPr>
            </w:pPr>
            <w:r w:rsidRPr="006131AA">
              <w:rPr>
                <w:sz w:val="20"/>
                <w:szCs w:val="20"/>
              </w:rPr>
              <w:t xml:space="preserve">*Minimum definition list </w:t>
            </w:r>
            <w:r w:rsidR="00343336" w:rsidRPr="006131AA">
              <w:rPr>
                <w:sz w:val="20"/>
                <w:szCs w:val="20"/>
              </w:rPr>
              <w:t>found in APPENDIX I</w:t>
            </w:r>
            <w:r w:rsidRPr="006131AA">
              <w:rPr>
                <w:sz w:val="20"/>
                <w:szCs w:val="20"/>
              </w:rPr>
              <w:t>.</w:t>
            </w:r>
          </w:p>
        </w:tc>
        <w:tc>
          <w:tcPr>
            <w:tcW w:w="1701" w:type="dxa"/>
            <w:tcBorders>
              <w:top w:val="single" w:sz="2" w:space="0" w:color="auto"/>
              <w:left w:val="single" w:sz="2" w:space="0" w:color="auto"/>
              <w:bottom w:val="single" w:sz="2" w:space="0" w:color="auto"/>
              <w:right w:val="single" w:sz="2" w:space="0" w:color="auto"/>
            </w:tcBorders>
            <w:vAlign w:val="center"/>
          </w:tcPr>
          <w:p w14:paraId="1BD07C14" w14:textId="77777777" w:rsidR="00905571" w:rsidRPr="00FC1B7D" w:rsidRDefault="00426A65" w:rsidP="0032244B">
            <w:pPr>
              <w:tabs>
                <w:tab w:val="left" w:pos="0"/>
              </w:tabs>
              <w:ind w:left="34"/>
              <w:jc w:val="center"/>
              <w:rPr>
                <w:sz w:val="20"/>
                <w:szCs w:val="20"/>
              </w:rPr>
            </w:pPr>
            <w:r w:rsidRPr="00FC1B7D">
              <w:rPr>
                <w:sz w:val="20"/>
                <w:szCs w:val="20"/>
              </w:rPr>
              <w:fldChar w:fldCharType="begin">
                <w:ffData>
                  <w:name w:val="Text1"/>
                  <w:enabled/>
                  <w:calcOnExit w:val="0"/>
                  <w:textInput/>
                </w:ffData>
              </w:fldChar>
            </w:r>
            <w:r w:rsidR="00F8206C" w:rsidRPr="00FC1B7D">
              <w:rPr>
                <w:sz w:val="20"/>
                <w:szCs w:val="20"/>
              </w:rPr>
              <w:instrText xml:space="preserve"> FORMTEXT </w:instrText>
            </w:r>
            <w:r w:rsidRPr="00FC1B7D">
              <w:rPr>
                <w:sz w:val="20"/>
                <w:szCs w:val="20"/>
              </w:rPr>
            </w:r>
            <w:r w:rsidRPr="00FC1B7D">
              <w:rPr>
                <w:sz w:val="20"/>
                <w:szCs w:val="20"/>
              </w:rPr>
              <w:fldChar w:fldCharType="separate"/>
            </w:r>
            <w:r w:rsidR="00F8206C" w:rsidRPr="00FC1B7D">
              <w:rPr>
                <w:noProof/>
                <w:sz w:val="20"/>
                <w:szCs w:val="20"/>
              </w:rPr>
              <w:t> </w:t>
            </w:r>
            <w:r w:rsidR="00F8206C" w:rsidRPr="00FC1B7D">
              <w:rPr>
                <w:noProof/>
                <w:sz w:val="20"/>
                <w:szCs w:val="20"/>
              </w:rPr>
              <w:t> </w:t>
            </w:r>
            <w:r w:rsidR="00F8206C" w:rsidRPr="00FC1B7D">
              <w:rPr>
                <w:noProof/>
                <w:sz w:val="20"/>
                <w:szCs w:val="20"/>
              </w:rPr>
              <w:t> </w:t>
            </w:r>
            <w:r w:rsidR="00F8206C" w:rsidRPr="00FC1B7D">
              <w:rPr>
                <w:noProof/>
                <w:sz w:val="20"/>
                <w:szCs w:val="20"/>
              </w:rPr>
              <w:t> </w:t>
            </w:r>
            <w:r w:rsidR="00F8206C"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vAlign w:val="center"/>
          </w:tcPr>
          <w:p w14:paraId="2834CCFB" w14:textId="77777777" w:rsidR="00905571" w:rsidRPr="00FC1B7D" w:rsidRDefault="00426A65" w:rsidP="0032244B">
            <w:pPr>
              <w:tabs>
                <w:tab w:val="left" w:pos="0"/>
              </w:tabs>
              <w:ind w:left="34"/>
              <w:jc w:val="center"/>
              <w:rPr>
                <w:sz w:val="20"/>
                <w:szCs w:val="20"/>
              </w:rPr>
            </w:pPr>
            <w:r w:rsidRPr="00FC1B7D">
              <w:rPr>
                <w:sz w:val="20"/>
                <w:szCs w:val="20"/>
              </w:rPr>
              <w:fldChar w:fldCharType="begin">
                <w:ffData>
                  <w:name w:val="Text1"/>
                  <w:enabled/>
                  <w:calcOnExit w:val="0"/>
                  <w:textInput/>
                </w:ffData>
              </w:fldChar>
            </w:r>
            <w:r w:rsidR="00F8206C" w:rsidRPr="00FC1B7D">
              <w:rPr>
                <w:sz w:val="20"/>
                <w:szCs w:val="20"/>
              </w:rPr>
              <w:instrText xml:space="preserve"> FORMTEXT </w:instrText>
            </w:r>
            <w:r w:rsidRPr="00FC1B7D">
              <w:rPr>
                <w:sz w:val="20"/>
                <w:szCs w:val="20"/>
              </w:rPr>
            </w:r>
            <w:r w:rsidRPr="00FC1B7D">
              <w:rPr>
                <w:sz w:val="20"/>
                <w:szCs w:val="20"/>
              </w:rPr>
              <w:fldChar w:fldCharType="separate"/>
            </w:r>
            <w:r w:rsidR="00F8206C" w:rsidRPr="00FC1B7D">
              <w:rPr>
                <w:noProof/>
                <w:sz w:val="20"/>
                <w:szCs w:val="20"/>
              </w:rPr>
              <w:t> </w:t>
            </w:r>
            <w:r w:rsidR="00F8206C" w:rsidRPr="00FC1B7D">
              <w:rPr>
                <w:noProof/>
                <w:sz w:val="20"/>
                <w:szCs w:val="20"/>
              </w:rPr>
              <w:t> </w:t>
            </w:r>
            <w:r w:rsidR="00F8206C" w:rsidRPr="00FC1B7D">
              <w:rPr>
                <w:noProof/>
                <w:sz w:val="20"/>
                <w:szCs w:val="20"/>
              </w:rPr>
              <w:t> </w:t>
            </w:r>
            <w:r w:rsidR="00F8206C" w:rsidRPr="00FC1B7D">
              <w:rPr>
                <w:noProof/>
                <w:sz w:val="20"/>
                <w:szCs w:val="20"/>
              </w:rPr>
              <w:t> </w:t>
            </w:r>
            <w:r w:rsidR="00F8206C" w:rsidRPr="00FC1B7D">
              <w:rPr>
                <w:noProof/>
                <w:sz w:val="20"/>
                <w:szCs w:val="20"/>
              </w:rPr>
              <w:t> </w:t>
            </w:r>
            <w:r w:rsidRPr="00FC1B7D">
              <w:rPr>
                <w:sz w:val="20"/>
                <w:szCs w:val="20"/>
              </w:rPr>
              <w:fldChar w:fldCharType="end"/>
            </w:r>
          </w:p>
        </w:tc>
      </w:tr>
      <w:tr w:rsidR="00C079E3" w:rsidRPr="00FC1B7D" w14:paraId="714DBB20" w14:textId="77777777" w:rsidTr="00DF447A">
        <w:trPr>
          <w:trHeight w:val="409"/>
        </w:trPr>
        <w:tc>
          <w:tcPr>
            <w:tcW w:w="6521" w:type="dxa"/>
            <w:tcBorders>
              <w:top w:val="single" w:sz="2" w:space="0" w:color="auto"/>
              <w:left w:val="single" w:sz="2" w:space="0" w:color="auto"/>
              <w:bottom w:val="single" w:sz="2" w:space="0" w:color="auto"/>
              <w:right w:val="single" w:sz="2" w:space="0" w:color="auto"/>
            </w:tcBorders>
            <w:vAlign w:val="center"/>
          </w:tcPr>
          <w:p w14:paraId="36152D48" w14:textId="6230B70B" w:rsidR="00C079E3" w:rsidRPr="001D0F2B" w:rsidRDefault="004E5202" w:rsidP="004E5202">
            <w:pPr>
              <w:tabs>
                <w:tab w:val="left" w:pos="318"/>
              </w:tabs>
              <w:rPr>
                <w:sz w:val="20"/>
                <w:szCs w:val="20"/>
              </w:rPr>
            </w:pPr>
            <w:r>
              <w:rPr>
                <w:sz w:val="20"/>
                <w:szCs w:val="20"/>
              </w:rPr>
              <w:t>Distribution list (internall</w:t>
            </w:r>
            <w:r w:rsidR="00266C5E">
              <w:rPr>
                <w:sz w:val="20"/>
                <w:szCs w:val="20"/>
              </w:rPr>
              <w:t>y within the organisation and</w:t>
            </w:r>
            <w:r>
              <w:rPr>
                <w:sz w:val="20"/>
                <w:szCs w:val="20"/>
              </w:rPr>
              <w:t xml:space="preserve"> </w:t>
            </w:r>
            <w:r w:rsidR="00266C5E">
              <w:rPr>
                <w:sz w:val="20"/>
                <w:szCs w:val="20"/>
              </w:rPr>
              <w:t>DGCA</w:t>
            </w:r>
            <w:r>
              <w:rPr>
                <w:sz w:val="20"/>
                <w:szCs w:val="20"/>
              </w:rPr>
              <w:t>.</w:t>
            </w:r>
          </w:p>
        </w:tc>
        <w:tc>
          <w:tcPr>
            <w:tcW w:w="1701" w:type="dxa"/>
            <w:tcBorders>
              <w:top w:val="single" w:sz="2" w:space="0" w:color="auto"/>
              <w:left w:val="single" w:sz="2" w:space="0" w:color="auto"/>
              <w:bottom w:val="single" w:sz="2" w:space="0" w:color="auto"/>
              <w:right w:val="single" w:sz="2" w:space="0" w:color="auto"/>
            </w:tcBorders>
            <w:vAlign w:val="center"/>
          </w:tcPr>
          <w:p w14:paraId="6576EBD6" w14:textId="77777777" w:rsidR="00C079E3" w:rsidRPr="00FC1B7D" w:rsidRDefault="00426A65" w:rsidP="004B0780">
            <w:pPr>
              <w:tabs>
                <w:tab w:val="left" w:pos="0"/>
              </w:tabs>
              <w:ind w:left="34"/>
              <w:jc w:val="center"/>
              <w:rPr>
                <w:sz w:val="20"/>
                <w:szCs w:val="20"/>
              </w:rPr>
            </w:pPr>
            <w:r w:rsidRPr="00FC1B7D">
              <w:rPr>
                <w:sz w:val="20"/>
                <w:szCs w:val="20"/>
              </w:rPr>
              <w:fldChar w:fldCharType="begin">
                <w:ffData>
                  <w:name w:val="Text1"/>
                  <w:enabled/>
                  <w:calcOnExit w:val="0"/>
                  <w:textInput/>
                </w:ffData>
              </w:fldChar>
            </w:r>
            <w:r w:rsidR="00C079E3" w:rsidRPr="00FC1B7D">
              <w:rPr>
                <w:sz w:val="20"/>
                <w:szCs w:val="20"/>
              </w:rPr>
              <w:instrText xml:space="preserve"> FORMTEXT </w:instrText>
            </w:r>
            <w:r w:rsidRPr="00FC1B7D">
              <w:rPr>
                <w:sz w:val="20"/>
                <w:szCs w:val="20"/>
              </w:rPr>
            </w:r>
            <w:r w:rsidRPr="00FC1B7D">
              <w:rPr>
                <w:sz w:val="20"/>
                <w:szCs w:val="20"/>
              </w:rPr>
              <w:fldChar w:fldCharType="separate"/>
            </w:r>
            <w:r w:rsidR="00C079E3" w:rsidRPr="00FC1B7D">
              <w:rPr>
                <w:noProof/>
                <w:sz w:val="20"/>
                <w:szCs w:val="20"/>
              </w:rPr>
              <w:t> </w:t>
            </w:r>
            <w:r w:rsidR="00C079E3" w:rsidRPr="00FC1B7D">
              <w:rPr>
                <w:noProof/>
                <w:sz w:val="20"/>
                <w:szCs w:val="20"/>
              </w:rPr>
              <w:t> </w:t>
            </w:r>
            <w:r w:rsidR="00C079E3" w:rsidRPr="00FC1B7D">
              <w:rPr>
                <w:noProof/>
                <w:sz w:val="20"/>
                <w:szCs w:val="20"/>
              </w:rPr>
              <w:t> </w:t>
            </w:r>
            <w:r w:rsidR="00C079E3" w:rsidRPr="00FC1B7D">
              <w:rPr>
                <w:noProof/>
                <w:sz w:val="20"/>
                <w:szCs w:val="20"/>
              </w:rPr>
              <w:t> </w:t>
            </w:r>
            <w:r w:rsidR="00C079E3"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vAlign w:val="center"/>
          </w:tcPr>
          <w:p w14:paraId="1E4251ED" w14:textId="77777777" w:rsidR="00C079E3" w:rsidRPr="00FC1B7D" w:rsidRDefault="00426A65" w:rsidP="004B0780">
            <w:pPr>
              <w:tabs>
                <w:tab w:val="left" w:pos="0"/>
              </w:tabs>
              <w:ind w:left="34"/>
              <w:jc w:val="center"/>
              <w:rPr>
                <w:sz w:val="20"/>
                <w:szCs w:val="20"/>
              </w:rPr>
            </w:pPr>
            <w:r w:rsidRPr="00FC1B7D">
              <w:rPr>
                <w:sz w:val="20"/>
                <w:szCs w:val="20"/>
              </w:rPr>
              <w:fldChar w:fldCharType="begin">
                <w:ffData>
                  <w:name w:val="Text1"/>
                  <w:enabled/>
                  <w:calcOnExit w:val="0"/>
                  <w:textInput/>
                </w:ffData>
              </w:fldChar>
            </w:r>
            <w:r w:rsidR="00C079E3" w:rsidRPr="00FC1B7D">
              <w:rPr>
                <w:sz w:val="20"/>
                <w:szCs w:val="20"/>
              </w:rPr>
              <w:instrText xml:space="preserve"> FORMTEXT </w:instrText>
            </w:r>
            <w:r w:rsidRPr="00FC1B7D">
              <w:rPr>
                <w:sz w:val="20"/>
                <w:szCs w:val="20"/>
              </w:rPr>
            </w:r>
            <w:r w:rsidRPr="00FC1B7D">
              <w:rPr>
                <w:sz w:val="20"/>
                <w:szCs w:val="20"/>
              </w:rPr>
              <w:fldChar w:fldCharType="separate"/>
            </w:r>
            <w:r w:rsidR="00C079E3" w:rsidRPr="00FC1B7D">
              <w:rPr>
                <w:noProof/>
                <w:sz w:val="20"/>
                <w:szCs w:val="20"/>
              </w:rPr>
              <w:t> </w:t>
            </w:r>
            <w:r w:rsidR="00C079E3" w:rsidRPr="00FC1B7D">
              <w:rPr>
                <w:noProof/>
                <w:sz w:val="20"/>
                <w:szCs w:val="20"/>
              </w:rPr>
              <w:t> </w:t>
            </w:r>
            <w:r w:rsidR="00C079E3" w:rsidRPr="00FC1B7D">
              <w:rPr>
                <w:noProof/>
                <w:sz w:val="20"/>
                <w:szCs w:val="20"/>
              </w:rPr>
              <w:t> </w:t>
            </w:r>
            <w:r w:rsidR="00C079E3" w:rsidRPr="00FC1B7D">
              <w:rPr>
                <w:noProof/>
                <w:sz w:val="20"/>
                <w:szCs w:val="20"/>
              </w:rPr>
              <w:t> </w:t>
            </w:r>
            <w:r w:rsidR="00C079E3" w:rsidRPr="00FC1B7D">
              <w:rPr>
                <w:noProof/>
                <w:sz w:val="20"/>
                <w:szCs w:val="20"/>
              </w:rPr>
              <w:t> </w:t>
            </w:r>
            <w:r w:rsidRPr="00FC1B7D">
              <w:rPr>
                <w:sz w:val="20"/>
                <w:szCs w:val="20"/>
              </w:rPr>
              <w:fldChar w:fldCharType="end"/>
            </w:r>
          </w:p>
        </w:tc>
      </w:tr>
      <w:tr w:rsidR="00A26F22" w:rsidRPr="00FC1B7D" w14:paraId="0A2835CD" w14:textId="77777777" w:rsidTr="00DF447A">
        <w:trPr>
          <w:trHeight w:val="409"/>
        </w:trPr>
        <w:tc>
          <w:tcPr>
            <w:tcW w:w="6521" w:type="dxa"/>
            <w:tcBorders>
              <w:top w:val="single" w:sz="2" w:space="0" w:color="auto"/>
              <w:left w:val="single" w:sz="2" w:space="0" w:color="auto"/>
              <w:bottom w:val="single" w:sz="2" w:space="0" w:color="auto"/>
              <w:right w:val="single" w:sz="2" w:space="0" w:color="auto"/>
            </w:tcBorders>
            <w:vAlign w:val="center"/>
          </w:tcPr>
          <w:p w14:paraId="14A75F5F" w14:textId="73A70879" w:rsidR="00A26F22" w:rsidRPr="001F0813" w:rsidRDefault="00A26F22" w:rsidP="004E5202">
            <w:pPr>
              <w:tabs>
                <w:tab w:val="left" w:pos="318"/>
              </w:tabs>
              <w:rPr>
                <w:color w:val="000000" w:themeColor="text1"/>
                <w:sz w:val="20"/>
                <w:szCs w:val="20"/>
              </w:rPr>
            </w:pPr>
            <w:r w:rsidRPr="001F0813">
              <w:rPr>
                <w:b/>
                <w:color w:val="000000" w:themeColor="text1"/>
                <w:sz w:val="20"/>
                <w:szCs w:val="20"/>
              </w:rPr>
              <w:t xml:space="preserve">0.2 </w:t>
            </w:r>
            <w:r w:rsidRPr="001F0813">
              <w:rPr>
                <w:b/>
                <w:bCs/>
                <w:color w:val="000000" w:themeColor="text1"/>
                <w:sz w:val="20"/>
                <w:szCs w:val="20"/>
              </w:rPr>
              <w:t>System of amendment and revision</w:t>
            </w:r>
          </w:p>
        </w:tc>
        <w:tc>
          <w:tcPr>
            <w:tcW w:w="1701" w:type="dxa"/>
            <w:tcBorders>
              <w:top w:val="single" w:sz="2" w:space="0" w:color="auto"/>
              <w:left w:val="single" w:sz="2" w:space="0" w:color="auto"/>
              <w:bottom w:val="single" w:sz="2" w:space="0" w:color="auto"/>
              <w:right w:val="single" w:sz="2" w:space="0" w:color="auto"/>
            </w:tcBorders>
            <w:vAlign w:val="center"/>
          </w:tcPr>
          <w:p w14:paraId="740270BD" w14:textId="57945EB5" w:rsidR="00A26F22" w:rsidRPr="00FC1B7D" w:rsidRDefault="00A26F22" w:rsidP="004B0780">
            <w:pPr>
              <w:tabs>
                <w:tab w:val="left" w:pos="0"/>
              </w:tabs>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vAlign w:val="center"/>
          </w:tcPr>
          <w:p w14:paraId="1CABE977" w14:textId="720223F0" w:rsidR="00A26F22" w:rsidRPr="00FC1B7D" w:rsidRDefault="00A26F22" w:rsidP="004B0780">
            <w:pPr>
              <w:tabs>
                <w:tab w:val="left" w:pos="0"/>
              </w:tabs>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A26F22" w:rsidRPr="00FC1B7D" w14:paraId="0AAADE2F" w14:textId="77777777" w:rsidTr="00DF447A">
        <w:trPr>
          <w:trHeight w:val="409"/>
        </w:trPr>
        <w:tc>
          <w:tcPr>
            <w:tcW w:w="6521" w:type="dxa"/>
            <w:tcBorders>
              <w:top w:val="single" w:sz="2" w:space="0" w:color="auto"/>
              <w:left w:val="single" w:sz="2" w:space="0" w:color="auto"/>
              <w:bottom w:val="single" w:sz="2" w:space="0" w:color="auto"/>
              <w:right w:val="single" w:sz="2" w:space="0" w:color="auto"/>
            </w:tcBorders>
            <w:vAlign w:val="center"/>
          </w:tcPr>
          <w:p w14:paraId="36A3BCCC" w14:textId="2544AB0C" w:rsidR="00A26F22" w:rsidRPr="00F819CF" w:rsidRDefault="00A26F22" w:rsidP="004E5202">
            <w:pPr>
              <w:tabs>
                <w:tab w:val="left" w:pos="318"/>
              </w:tabs>
              <w:rPr>
                <w:b/>
                <w:color w:val="FF0000"/>
                <w:sz w:val="20"/>
                <w:szCs w:val="20"/>
              </w:rPr>
            </w:pPr>
            <w:r w:rsidRPr="00266C5E">
              <w:rPr>
                <w:color w:val="000000" w:themeColor="text1"/>
                <w:sz w:val="20"/>
                <w:szCs w:val="20"/>
              </w:rPr>
              <w:t>Details of the person(s) responsible for the issuance and insertion of amendments and revisions.</w:t>
            </w:r>
          </w:p>
        </w:tc>
        <w:tc>
          <w:tcPr>
            <w:tcW w:w="1701" w:type="dxa"/>
            <w:tcBorders>
              <w:top w:val="single" w:sz="2" w:space="0" w:color="auto"/>
              <w:left w:val="single" w:sz="2" w:space="0" w:color="auto"/>
              <w:bottom w:val="single" w:sz="2" w:space="0" w:color="auto"/>
              <w:right w:val="single" w:sz="2" w:space="0" w:color="auto"/>
            </w:tcBorders>
            <w:vAlign w:val="center"/>
          </w:tcPr>
          <w:p w14:paraId="428EB63A" w14:textId="759DB4B8" w:rsidR="00A26F22" w:rsidRPr="00FC1B7D" w:rsidRDefault="00A26F22" w:rsidP="004B0780">
            <w:pPr>
              <w:tabs>
                <w:tab w:val="left" w:pos="0"/>
              </w:tabs>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vAlign w:val="center"/>
          </w:tcPr>
          <w:p w14:paraId="77F199EC" w14:textId="77D0B940" w:rsidR="00A26F22" w:rsidRPr="00FC1B7D" w:rsidRDefault="00A26F22" w:rsidP="004B0780">
            <w:pPr>
              <w:tabs>
                <w:tab w:val="left" w:pos="0"/>
              </w:tabs>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A26F22" w:rsidRPr="00FC1B7D" w14:paraId="12393A59" w14:textId="77777777" w:rsidTr="00DF447A">
        <w:trPr>
          <w:trHeight w:val="409"/>
        </w:trPr>
        <w:tc>
          <w:tcPr>
            <w:tcW w:w="6521" w:type="dxa"/>
            <w:tcBorders>
              <w:top w:val="single" w:sz="2" w:space="0" w:color="auto"/>
              <w:left w:val="single" w:sz="2" w:space="0" w:color="auto"/>
              <w:bottom w:val="single" w:sz="2" w:space="0" w:color="auto"/>
              <w:right w:val="single" w:sz="2" w:space="0" w:color="auto"/>
            </w:tcBorders>
            <w:vAlign w:val="center"/>
          </w:tcPr>
          <w:p w14:paraId="088D790A" w14:textId="22BA990B" w:rsidR="00A26F22" w:rsidRPr="001F0813" w:rsidRDefault="00A26F22" w:rsidP="004E5202">
            <w:pPr>
              <w:tabs>
                <w:tab w:val="left" w:pos="318"/>
              </w:tabs>
              <w:rPr>
                <w:b/>
                <w:color w:val="000000" w:themeColor="text1"/>
                <w:sz w:val="20"/>
                <w:szCs w:val="20"/>
              </w:rPr>
            </w:pPr>
            <w:r w:rsidRPr="001F0813">
              <w:rPr>
                <w:color w:val="000000" w:themeColor="text1"/>
                <w:sz w:val="20"/>
                <w:szCs w:val="20"/>
              </w:rPr>
              <w:t>A record of amendments and revisions with insertion dates and effective dates.</w:t>
            </w:r>
          </w:p>
        </w:tc>
        <w:tc>
          <w:tcPr>
            <w:tcW w:w="1701" w:type="dxa"/>
            <w:tcBorders>
              <w:top w:val="single" w:sz="2" w:space="0" w:color="auto"/>
              <w:left w:val="single" w:sz="2" w:space="0" w:color="auto"/>
              <w:bottom w:val="single" w:sz="2" w:space="0" w:color="auto"/>
              <w:right w:val="single" w:sz="2" w:space="0" w:color="auto"/>
            </w:tcBorders>
            <w:vAlign w:val="center"/>
          </w:tcPr>
          <w:p w14:paraId="366929D5" w14:textId="3E2AFF37" w:rsidR="00A26F22" w:rsidRPr="00FC1B7D" w:rsidRDefault="00A26F22" w:rsidP="004B0780">
            <w:pPr>
              <w:tabs>
                <w:tab w:val="left" w:pos="0"/>
              </w:tabs>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vAlign w:val="center"/>
          </w:tcPr>
          <w:p w14:paraId="7B76A8DE" w14:textId="1D5FC603" w:rsidR="00A26F22" w:rsidRPr="00FC1B7D" w:rsidRDefault="00A26F22" w:rsidP="004B0780">
            <w:pPr>
              <w:tabs>
                <w:tab w:val="left" w:pos="0"/>
              </w:tabs>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A26F22" w:rsidRPr="00FC1B7D" w14:paraId="06C1A973" w14:textId="77777777" w:rsidTr="00DF447A">
        <w:trPr>
          <w:trHeight w:val="409"/>
        </w:trPr>
        <w:tc>
          <w:tcPr>
            <w:tcW w:w="6521" w:type="dxa"/>
            <w:tcBorders>
              <w:top w:val="single" w:sz="2" w:space="0" w:color="auto"/>
              <w:left w:val="single" w:sz="2" w:space="0" w:color="auto"/>
              <w:bottom w:val="single" w:sz="2" w:space="0" w:color="auto"/>
              <w:right w:val="single" w:sz="2" w:space="0" w:color="auto"/>
            </w:tcBorders>
            <w:vAlign w:val="center"/>
          </w:tcPr>
          <w:p w14:paraId="4EA35162" w14:textId="724EE46A" w:rsidR="00A26F22" w:rsidRPr="001F0813" w:rsidRDefault="00A26F22" w:rsidP="004E5202">
            <w:pPr>
              <w:tabs>
                <w:tab w:val="left" w:pos="318"/>
              </w:tabs>
              <w:rPr>
                <w:b/>
                <w:color w:val="000000" w:themeColor="text1"/>
                <w:sz w:val="20"/>
                <w:szCs w:val="20"/>
              </w:rPr>
            </w:pPr>
            <w:r w:rsidRPr="001F0813">
              <w:rPr>
                <w:color w:val="000000" w:themeColor="text1"/>
                <w:sz w:val="20"/>
                <w:szCs w:val="20"/>
              </w:rPr>
              <w:t>A statement that handwritten amendments and revisions are not permitted, except in situations requiring immediate amendment or revision in the interest of safety.</w:t>
            </w:r>
          </w:p>
        </w:tc>
        <w:tc>
          <w:tcPr>
            <w:tcW w:w="1701" w:type="dxa"/>
            <w:tcBorders>
              <w:top w:val="single" w:sz="2" w:space="0" w:color="auto"/>
              <w:left w:val="single" w:sz="2" w:space="0" w:color="auto"/>
              <w:bottom w:val="single" w:sz="2" w:space="0" w:color="auto"/>
              <w:right w:val="single" w:sz="2" w:space="0" w:color="auto"/>
            </w:tcBorders>
            <w:vAlign w:val="center"/>
          </w:tcPr>
          <w:p w14:paraId="6A75FE15" w14:textId="128DAAF0" w:rsidR="00A26F22" w:rsidRPr="00FC1B7D" w:rsidRDefault="00A26F22" w:rsidP="004B0780">
            <w:pPr>
              <w:tabs>
                <w:tab w:val="left" w:pos="0"/>
              </w:tabs>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vAlign w:val="center"/>
          </w:tcPr>
          <w:p w14:paraId="4BA15188" w14:textId="7E3C1B02" w:rsidR="00A26F22" w:rsidRPr="00FC1B7D" w:rsidRDefault="00A26F22" w:rsidP="004B0780">
            <w:pPr>
              <w:tabs>
                <w:tab w:val="left" w:pos="0"/>
              </w:tabs>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A26F22" w:rsidRPr="00FC1B7D" w14:paraId="38173E82" w14:textId="77777777" w:rsidTr="00DF447A">
        <w:trPr>
          <w:trHeight w:val="409"/>
        </w:trPr>
        <w:tc>
          <w:tcPr>
            <w:tcW w:w="6521" w:type="dxa"/>
            <w:tcBorders>
              <w:top w:val="single" w:sz="2" w:space="0" w:color="auto"/>
              <w:left w:val="single" w:sz="2" w:space="0" w:color="auto"/>
              <w:bottom w:val="single" w:sz="2" w:space="0" w:color="auto"/>
              <w:right w:val="single" w:sz="2" w:space="0" w:color="auto"/>
            </w:tcBorders>
            <w:vAlign w:val="center"/>
          </w:tcPr>
          <w:p w14:paraId="2F31EA9D" w14:textId="5C4DB565" w:rsidR="00A26F22" w:rsidRPr="001F0813" w:rsidRDefault="00A26F22" w:rsidP="004E5202">
            <w:pPr>
              <w:tabs>
                <w:tab w:val="left" w:pos="318"/>
              </w:tabs>
              <w:rPr>
                <w:b/>
                <w:color w:val="000000" w:themeColor="text1"/>
                <w:sz w:val="20"/>
                <w:szCs w:val="20"/>
              </w:rPr>
            </w:pPr>
            <w:r w:rsidRPr="001F0813">
              <w:rPr>
                <w:color w:val="000000" w:themeColor="text1"/>
                <w:sz w:val="20"/>
                <w:szCs w:val="20"/>
              </w:rPr>
              <w:t>A description of the system for the annotation of pages or paragraphs and their effective dates.</w:t>
            </w:r>
          </w:p>
        </w:tc>
        <w:tc>
          <w:tcPr>
            <w:tcW w:w="1701" w:type="dxa"/>
            <w:tcBorders>
              <w:top w:val="single" w:sz="2" w:space="0" w:color="auto"/>
              <w:left w:val="single" w:sz="2" w:space="0" w:color="auto"/>
              <w:bottom w:val="single" w:sz="2" w:space="0" w:color="auto"/>
              <w:right w:val="single" w:sz="2" w:space="0" w:color="auto"/>
            </w:tcBorders>
            <w:vAlign w:val="center"/>
          </w:tcPr>
          <w:p w14:paraId="290253F7" w14:textId="5FE37760" w:rsidR="00A26F22" w:rsidRPr="00FC1B7D" w:rsidRDefault="00A26F22" w:rsidP="004B0780">
            <w:pPr>
              <w:tabs>
                <w:tab w:val="left" w:pos="0"/>
              </w:tabs>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vAlign w:val="center"/>
          </w:tcPr>
          <w:p w14:paraId="595BF6C8" w14:textId="62E50539" w:rsidR="00A26F22" w:rsidRPr="00FC1B7D" w:rsidRDefault="00A26F22" w:rsidP="004B0780">
            <w:pPr>
              <w:tabs>
                <w:tab w:val="left" w:pos="0"/>
              </w:tabs>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A26F22" w:rsidRPr="00FC1B7D" w14:paraId="4788A9AF" w14:textId="77777777" w:rsidTr="00DF447A">
        <w:trPr>
          <w:trHeight w:val="409"/>
        </w:trPr>
        <w:tc>
          <w:tcPr>
            <w:tcW w:w="6521" w:type="dxa"/>
            <w:tcBorders>
              <w:top w:val="single" w:sz="2" w:space="0" w:color="auto"/>
              <w:left w:val="single" w:sz="2" w:space="0" w:color="auto"/>
              <w:bottom w:val="single" w:sz="2" w:space="0" w:color="auto"/>
              <w:right w:val="single" w:sz="2" w:space="0" w:color="auto"/>
            </w:tcBorders>
            <w:vAlign w:val="center"/>
          </w:tcPr>
          <w:p w14:paraId="6BDD855E" w14:textId="3FC2158F" w:rsidR="00A26F22" w:rsidRPr="001F0813" w:rsidRDefault="00A26F22" w:rsidP="004E5202">
            <w:pPr>
              <w:tabs>
                <w:tab w:val="left" w:pos="318"/>
              </w:tabs>
              <w:rPr>
                <w:b/>
                <w:color w:val="000000" w:themeColor="text1"/>
                <w:sz w:val="20"/>
                <w:szCs w:val="20"/>
              </w:rPr>
            </w:pPr>
            <w:r w:rsidRPr="001F0813">
              <w:rPr>
                <w:color w:val="000000" w:themeColor="text1"/>
                <w:sz w:val="20"/>
                <w:szCs w:val="20"/>
              </w:rPr>
              <w:t>A list of effective pages or paragraphs.</w:t>
            </w:r>
          </w:p>
        </w:tc>
        <w:tc>
          <w:tcPr>
            <w:tcW w:w="1701" w:type="dxa"/>
            <w:tcBorders>
              <w:top w:val="single" w:sz="2" w:space="0" w:color="auto"/>
              <w:left w:val="single" w:sz="2" w:space="0" w:color="auto"/>
              <w:bottom w:val="single" w:sz="2" w:space="0" w:color="auto"/>
              <w:right w:val="single" w:sz="2" w:space="0" w:color="auto"/>
            </w:tcBorders>
            <w:vAlign w:val="center"/>
          </w:tcPr>
          <w:p w14:paraId="2C525B83" w14:textId="346794F0" w:rsidR="00A26F22" w:rsidRPr="00FC1B7D" w:rsidRDefault="00A26F22" w:rsidP="004B0780">
            <w:pPr>
              <w:tabs>
                <w:tab w:val="left" w:pos="0"/>
              </w:tabs>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vAlign w:val="center"/>
          </w:tcPr>
          <w:p w14:paraId="6E8D8DE0" w14:textId="07065253" w:rsidR="00A26F22" w:rsidRPr="00FC1B7D" w:rsidRDefault="00A26F22" w:rsidP="004B0780">
            <w:pPr>
              <w:tabs>
                <w:tab w:val="left" w:pos="0"/>
              </w:tabs>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A26F22" w:rsidRPr="00FC1B7D" w14:paraId="21218FB4" w14:textId="77777777" w:rsidTr="00DF447A">
        <w:trPr>
          <w:trHeight w:val="409"/>
        </w:trPr>
        <w:tc>
          <w:tcPr>
            <w:tcW w:w="6521" w:type="dxa"/>
            <w:tcBorders>
              <w:top w:val="single" w:sz="2" w:space="0" w:color="auto"/>
              <w:left w:val="single" w:sz="2" w:space="0" w:color="auto"/>
              <w:bottom w:val="single" w:sz="2" w:space="0" w:color="auto"/>
              <w:right w:val="single" w:sz="2" w:space="0" w:color="auto"/>
            </w:tcBorders>
            <w:vAlign w:val="center"/>
          </w:tcPr>
          <w:p w14:paraId="4E32CBD4" w14:textId="7087B517" w:rsidR="00A26F22" w:rsidRPr="001F0813" w:rsidRDefault="00A26F22" w:rsidP="004E5202">
            <w:pPr>
              <w:tabs>
                <w:tab w:val="left" w:pos="318"/>
              </w:tabs>
              <w:rPr>
                <w:b/>
                <w:color w:val="000000" w:themeColor="text1"/>
                <w:sz w:val="20"/>
                <w:szCs w:val="20"/>
              </w:rPr>
            </w:pPr>
            <w:r w:rsidRPr="001F0813">
              <w:rPr>
                <w:color w:val="000000" w:themeColor="text1"/>
                <w:sz w:val="20"/>
                <w:szCs w:val="20"/>
              </w:rPr>
              <w:t>Annotation of changes (in the text and, as far as practicable, on charts and diagrams).</w:t>
            </w:r>
          </w:p>
        </w:tc>
        <w:tc>
          <w:tcPr>
            <w:tcW w:w="1701" w:type="dxa"/>
            <w:tcBorders>
              <w:top w:val="single" w:sz="2" w:space="0" w:color="auto"/>
              <w:left w:val="single" w:sz="2" w:space="0" w:color="auto"/>
              <w:bottom w:val="single" w:sz="2" w:space="0" w:color="auto"/>
              <w:right w:val="single" w:sz="2" w:space="0" w:color="auto"/>
            </w:tcBorders>
            <w:vAlign w:val="center"/>
          </w:tcPr>
          <w:p w14:paraId="0DC266D9" w14:textId="04C986B8" w:rsidR="00A26F22" w:rsidRPr="00FC1B7D" w:rsidRDefault="00A26F22" w:rsidP="004B0780">
            <w:pPr>
              <w:tabs>
                <w:tab w:val="left" w:pos="0"/>
              </w:tabs>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vAlign w:val="center"/>
          </w:tcPr>
          <w:p w14:paraId="75F05CB5" w14:textId="1890DBDF" w:rsidR="00A26F22" w:rsidRPr="00FC1B7D" w:rsidRDefault="00A26F22" w:rsidP="004B0780">
            <w:pPr>
              <w:tabs>
                <w:tab w:val="left" w:pos="0"/>
              </w:tabs>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A26F22" w:rsidRPr="00FC1B7D" w14:paraId="6A2B0990" w14:textId="77777777" w:rsidTr="00DF447A">
        <w:trPr>
          <w:trHeight w:val="409"/>
        </w:trPr>
        <w:tc>
          <w:tcPr>
            <w:tcW w:w="6521" w:type="dxa"/>
            <w:tcBorders>
              <w:top w:val="single" w:sz="2" w:space="0" w:color="auto"/>
              <w:left w:val="single" w:sz="2" w:space="0" w:color="auto"/>
              <w:bottom w:val="single" w:sz="2" w:space="0" w:color="auto"/>
              <w:right w:val="single" w:sz="2" w:space="0" w:color="auto"/>
            </w:tcBorders>
            <w:vAlign w:val="center"/>
          </w:tcPr>
          <w:p w14:paraId="7FAFE2F7" w14:textId="552547F8" w:rsidR="00A26F22" w:rsidRPr="001F0813" w:rsidRDefault="00A26F22" w:rsidP="004E5202">
            <w:pPr>
              <w:tabs>
                <w:tab w:val="left" w:pos="318"/>
              </w:tabs>
              <w:rPr>
                <w:b/>
                <w:color w:val="000000" w:themeColor="text1"/>
                <w:sz w:val="20"/>
                <w:szCs w:val="20"/>
              </w:rPr>
            </w:pPr>
            <w:r w:rsidRPr="001F0813">
              <w:rPr>
                <w:color w:val="000000" w:themeColor="text1"/>
                <w:sz w:val="20"/>
                <w:szCs w:val="20"/>
              </w:rPr>
              <w:t>Temporary revisions.</w:t>
            </w:r>
          </w:p>
        </w:tc>
        <w:tc>
          <w:tcPr>
            <w:tcW w:w="1701" w:type="dxa"/>
            <w:tcBorders>
              <w:top w:val="single" w:sz="2" w:space="0" w:color="auto"/>
              <w:left w:val="single" w:sz="2" w:space="0" w:color="auto"/>
              <w:bottom w:val="single" w:sz="2" w:space="0" w:color="auto"/>
              <w:right w:val="single" w:sz="2" w:space="0" w:color="auto"/>
            </w:tcBorders>
            <w:vAlign w:val="center"/>
          </w:tcPr>
          <w:p w14:paraId="19A32128" w14:textId="4241F7EB" w:rsidR="00A26F22" w:rsidRPr="00FC1B7D" w:rsidRDefault="00A26F22" w:rsidP="004B0780">
            <w:pPr>
              <w:tabs>
                <w:tab w:val="left" w:pos="0"/>
              </w:tabs>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vAlign w:val="center"/>
          </w:tcPr>
          <w:p w14:paraId="223BC616" w14:textId="084FC9D0" w:rsidR="00A26F22" w:rsidRPr="00FC1B7D" w:rsidRDefault="00A26F22" w:rsidP="004B0780">
            <w:pPr>
              <w:tabs>
                <w:tab w:val="left" w:pos="0"/>
              </w:tabs>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A26F22" w:rsidRPr="00FC1B7D" w14:paraId="5EB3B05C" w14:textId="77777777" w:rsidTr="00DF447A">
        <w:trPr>
          <w:trHeight w:val="409"/>
        </w:trPr>
        <w:tc>
          <w:tcPr>
            <w:tcW w:w="6521" w:type="dxa"/>
            <w:tcBorders>
              <w:top w:val="single" w:sz="2" w:space="0" w:color="auto"/>
              <w:left w:val="single" w:sz="2" w:space="0" w:color="auto"/>
              <w:bottom w:val="single" w:sz="2" w:space="0" w:color="auto"/>
              <w:right w:val="single" w:sz="2" w:space="0" w:color="auto"/>
            </w:tcBorders>
            <w:vAlign w:val="center"/>
          </w:tcPr>
          <w:p w14:paraId="197C20A8" w14:textId="3DEDDB36" w:rsidR="00A26F22" w:rsidRPr="001F0813" w:rsidRDefault="00A26F22" w:rsidP="004E5202">
            <w:pPr>
              <w:tabs>
                <w:tab w:val="left" w:pos="318"/>
              </w:tabs>
              <w:rPr>
                <w:b/>
                <w:color w:val="000000" w:themeColor="text1"/>
                <w:sz w:val="20"/>
                <w:szCs w:val="20"/>
              </w:rPr>
            </w:pPr>
            <w:r w:rsidRPr="001F0813">
              <w:rPr>
                <w:color w:val="000000" w:themeColor="text1"/>
              </w:rPr>
              <w:t>A description of the distribution system for the manuals, amendments and revisions.</w:t>
            </w:r>
          </w:p>
        </w:tc>
        <w:tc>
          <w:tcPr>
            <w:tcW w:w="1701" w:type="dxa"/>
            <w:tcBorders>
              <w:top w:val="single" w:sz="2" w:space="0" w:color="auto"/>
              <w:left w:val="single" w:sz="2" w:space="0" w:color="auto"/>
              <w:bottom w:val="single" w:sz="2" w:space="0" w:color="auto"/>
              <w:right w:val="single" w:sz="2" w:space="0" w:color="auto"/>
            </w:tcBorders>
            <w:vAlign w:val="center"/>
          </w:tcPr>
          <w:p w14:paraId="49FD96D6" w14:textId="77FDF532" w:rsidR="00A26F22" w:rsidRPr="00FC1B7D" w:rsidRDefault="00A26F22" w:rsidP="004B0780">
            <w:pPr>
              <w:tabs>
                <w:tab w:val="left" w:pos="0"/>
              </w:tabs>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vAlign w:val="center"/>
          </w:tcPr>
          <w:p w14:paraId="2090665D" w14:textId="64B467B0" w:rsidR="00A26F22" w:rsidRPr="00FC1B7D" w:rsidRDefault="00A26F22" w:rsidP="004B0780">
            <w:pPr>
              <w:tabs>
                <w:tab w:val="left" w:pos="0"/>
              </w:tabs>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A26F22" w:rsidRPr="00FC1B7D" w14:paraId="3960ABFC" w14:textId="77777777" w:rsidTr="00F342D5">
        <w:trPr>
          <w:trHeight w:val="360"/>
        </w:trPr>
        <w:tc>
          <w:tcPr>
            <w:tcW w:w="6521" w:type="dxa"/>
            <w:tcBorders>
              <w:top w:val="single" w:sz="2" w:space="0" w:color="auto"/>
              <w:bottom w:val="single" w:sz="2" w:space="0" w:color="auto"/>
              <w:right w:val="single" w:sz="2" w:space="0" w:color="auto"/>
            </w:tcBorders>
            <w:shd w:val="clear" w:color="auto" w:fill="A6A6A6" w:themeFill="background1" w:themeFillShade="A6"/>
            <w:vAlign w:val="center"/>
          </w:tcPr>
          <w:p w14:paraId="3B19A803" w14:textId="77777777" w:rsidR="00A26F22" w:rsidRPr="00261378" w:rsidRDefault="00A26F22" w:rsidP="006D606F">
            <w:pPr>
              <w:tabs>
                <w:tab w:val="left" w:pos="0"/>
              </w:tabs>
              <w:ind w:right="318" w:firstLine="6"/>
              <w:rPr>
                <w:b/>
                <w:bCs/>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6A6A6" w:themeFill="background1" w:themeFillShade="A6"/>
            <w:vAlign w:val="center"/>
          </w:tcPr>
          <w:p w14:paraId="624F42F2" w14:textId="77777777" w:rsidR="00A26F22" w:rsidRPr="00261378" w:rsidRDefault="00A26F22" w:rsidP="00DC7299">
            <w:pPr>
              <w:tabs>
                <w:tab w:val="left" w:pos="0"/>
              </w:tabs>
              <w:ind w:left="34"/>
              <w:jc w:val="center"/>
              <w:rPr>
                <w:b/>
                <w:bCs/>
                <w:sz w:val="20"/>
                <w:szCs w:val="20"/>
              </w:rPr>
            </w:pPr>
          </w:p>
        </w:tc>
        <w:tc>
          <w:tcPr>
            <w:tcW w:w="1276" w:type="dxa"/>
            <w:tcBorders>
              <w:top w:val="single" w:sz="2" w:space="0" w:color="auto"/>
              <w:left w:val="single" w:sz="2" w:space="0" w:color="auto"/>
              <w:bottom w:val="single" w:sz="2" w:space="0" w:color="auto"/>
            </w:tcBorders>
            <w:shd w:val="clear" w:color="auto" w:fill="A6A6A6" w:themeFill="background1" w:themeFillShade="A6"/>
            <w:vAlign w:val="center"/>
          </w:tcPr>
          <w:p w14:paraId="15C81F2D" w14:textId="77777777" w:rsidR="00A26F22" w:rsidRPr="00261378" w:rsidRDefault="00A26F22" w:rsidP="00D1240E">
            <w:pPr>
              <w:jc w:val="center"/>
              <w:rPr>
                <w:b/>
                <w:bCs/>
                <w:sz w:val="16"/>
                <w:szCs w:val="16"/>
              </w:rPr>
            </w:pPr>
          </w:p>
        </w:tc>
      </w:tr>
      <w:tr w:rsidR="00D1240E" w:rsidRPr="00FC1B7D" w14:paraId="6466ECE9" w14:textId="77777777" w:rsidTr="00F342D5">
        <w:trPr>
          <w:trHeight w:val="360"/>
        </w:trPr>
        <w:tc>
          <w:tcPr>
            <w:tcW w:w="6521" w:type="dxa"/>
            <w:vMerge w:val="restart"/>
            <w:tcBorders>
              <w:top w:val="single" w:sz="2" w:space="0" w:color="auto"/>
              <w:bottom w:val="single" w:sz="2" w:space="0" w:color="auto"/>
              <w:right w:val="single" w:sz="2" w:space="0" w:color="auto"/>
            </w:tcBorders>
            <w:shd w:val="clear" w:color="auto" w:fill="A6A6A6" w:themeFill="background1" w:themeFillShade="A6"/>
            <w:vAlign w:val="center"/>
          </w:tcPr>
          <w:p w14:paraId="1991FFE1" w14:textId="77777777" w:rsidR="00D1240E" w:rsidRPr="00261378" w:rsidRDefault="00D1240E" w:rsidP="006D606F">
            <w:pPr>
              <w:tabs>
                <w:tab w:val="left" w:pos="0"/>
              </w:tabs>
              <w:ind w:right="318" w:firstLine="6"/>
              <w:rPr>
                <w:b/>
                <w:bCs/>
                <w:sz w:val="20"/>
                <w:szCs w:val="20"/>
              </w:rPr>
            </w:pPr>
            <w:r w:rsidRPr="00261378">
              <w:rPr>
                <w:b/>
                <w:bCs/>
                <w:sz w:val="20"/>
                <w:szCs w:val="20"/>
              </w:rPr>
              <w:t xml:space="preserve">CHAPTER </w:t>
            </w:r>
            <w:r w:rsidR="006D606F" w:rsidRPr="00261378">
              <w:rPr>
                <w:b/>
                <w:bCs/>
                <w:sz w:val="20"/>
                <w:szCs w:val="20"/>
              </w:rPr>
              <w:t>1</w:t>
            </w:r>
            <w:r w:rsidRPr="00261378">
              <w:rPr>
                <w:b/>
                <w:bCs/>
                <w:sz w:val="20"/>
                <w:szCs w:val="20"/>
              </w:rPr>
              <w:t xml:space="preserve">      </w:t>
            </w:r>
            <w:r w:rsidR="006D606F" w:rsidRPr="00261378">
              <w:rPr>
                <w:b/>
                <w:bCs/>
                <w:sz w:val="20"/>
                <w:szCs w:val="20"/>
              </w:rPr>
              <w:t>Organisation and Responsibilities</w:t>
            </w:r>
          </w:p>
        </w:tc>
        <w:tc>
          <w:tcPr>
            <w:tcW w:w="1701" w:type="dxa"/>
            <w:vMerge w:val="restart"/>
            <w:tcBorders>
              <w:top w:val="single" w:sz="2" w:space="0" w:color="auto"/>
              <w:left w:val="single" w:sz="2" w:space="0" w:color="auto"/>
              <w:bottom w:val="single" w:sz="2" w:space="0" w:color="auto"/>
              <w:right w:val="single" w:sz="2" w:space="0" w:color="auto"/>
            </w:tcBorders>
            <w:shd w:val="clear" w:color="auto" w:fill="A6A6A6" w:themeFill="background1" w:themeFillShade="A6"/>
            <w:vAlign w:val="center"/>
          </w:tcPr>
          <w:p w14:paraId="1112243F" w14:textId="54DEEC01" w:rsidR="00D1240E" w:rsidRPr="00261378" w:rsidRDefault="00266C5E" w:rsidP="00DC7299">
            <w:pPr>
              <w:tabs>
                <w:tab w:val="left" w:pos="0"/>
              </w:tabs>
              <w:ind w:left="34"/>
              <w:jc w:val="center"/>
              <w:rPr>
                <w:b/>
                <w:bCs/>
                <w:sz w:val="20"/>
                <w:szCs w:val="20"/>
              </w:rPr>
            </w:pPr>
            <w:r>
              <w:rPr>
                <w:b/>
                <w:bCs/>
                <w:sz w:val="20"/>
                <w:szCs w:val="20"/>
              </w:rPr>
              <w:t>CCM</w:t>
            </w:r>
            <w:r w:rsidR="00D1240E" w:rsidRPr="00261378">
              <w:rPr>
                <w:b/>
                <w:bCs/>
                <w:sz w:val="20"/>
                <w:szCs w:val="20"/>
              </w:rPr>
              <w:t xml:space="preserve"> Manual Reference</w:t>
            </w:r>
          </w:p>
        </w:tc>
        <w:tc>
          <w:tcPr>
            <w:tcW w:w="1276" w:type="dxa"/>
            <w:tcBorders>
              <w:top w:val="single" w:sz="2" w:space="0" w:color="auto"/>
              <w:left w:val="single" w:sz="2" w:space="0" w:color="auto"/>
              <w:bottom w:val="single" w:sz="2" w:space="0" w:color="auto"/>
            </w:tcBorders>
            <w:shd w:val="clear" w:color="auto" w:fill="A6A6A6" w:themeFill="background1" w:themeFillShade="A6"/>
            <w:vAlign w:val="center"/>
          </w:tcPr>
          <w:p w14:paraId="00053FA2" w14:textId="3671A9F8" w:rsidR="00D1240E" w:rsidRPr="00261378" w:rsidRDefault="00266C5E" w:rsidP="00D1240E">
            <w:pPr>
              <w:jc w:val="center"/>
              <w:rPr>
                <w:b/>
                <w:bCs/>
                <w:sz w:val="20"/>
                <w:szCs w:val="20"/>
              </w:rPr>
            </w:pPr>
            <w:r>
              <w:rPr>
                <w:b/>
                <w:bCs/>
                <w:sz w:val="16"/>
                <w:szCs w:val="16"/>
              </w:rPr>
              <w:t>DGCA</w:t>
            </w:r>
            <w:r w:rsidR="00D1240E" w:rsidRPr="00261378">
              <w:rPr>
                <w:b/>
                <w:bCs/>
                <w:sz w:val="16"/>
                <w:szCs w:val="16"/>
              </w:rPr>
              <w:t xml:space="preserve"> Only</w:t>
            </w:r>
          </w:p>
        </w:tc>
      </w:tr>
      <w:tr w:rsidR="00D1240E" w:rsidRPr="00FC1B7D" w14:paraId="436D4EE0" w14:textId="77777777" w:rsidTr="00F342D5">
        <w:trPr>
          <w:trHeight w:val="315"/>
        </w:trPr>
        <w:tc>
          <w:tcPr>
            <w:tcW w:w="6521" w:type="dxa"/>
            <w:vMerge/>
            <w:tcBorders>
              <w:top w:val="single" w:sz="2" w:space="0" w:color="auto"/>
              <w:bottom w:val="single" w:sz="2" w:space="0" w:color="auto"/>
              <w:right w:val="single" w:sz="2" w:space="0" w:color="auto"/>
            </w:tcBorders>
            <w:shd w:val="clear" w:color="auto" w:fill="A6A6A6" w:themeFill="background1" w:themeFillShade="A6"/>
            <w:vAlign w:val="center"/>
          </w:tcPr>
          <w:p w14:paraId="5B9B964A" w14:textId="77777777" w:rsidR="00D1240E" w:rsidRPr="00FC1B7D" w:rsidRDefault="00D1240E" w:rsidP="00FC1B7D">
            <w:pPr>
              <w:tabs>
                <w:tab w:val="left" w:pos="0"/>
              </w:tabs>
              <w:ind w:firstLine="6"/>
              <w:jc w:val="center"/>
              <w:rPr>
                <w:b/>
                <w:sz w:val="20"/>
                <w:szCs w:val="20"/>
              </w:rPr>
            </w:pPr>
          </w:p>
        </w:tc>
        <w:tc>
          <w:tcPr>
            <w:tcW w:w="1701" w:type="dxa"/>
            <w:vMerge/>
            <w:tcBorders>
              <w:top w:val="single" w:sz="2" w:space="0" w:color="auto"/>
              <w:left w:val="single" w:sz="2" w:space="0" w:color="auto"/>
              <w:bottom w:val="single" w:sz="2" w:space="0" w:color="auto"/>
              <w:right w:val="single" w:sz="2" w:space="0" w:color="auto"/>
            </w:tcBorders>
            <w:shd w:val="clear" w:color="auto" w:fill="A6A6A6" w:themeFill="background1" w:themeFillShade="A6"/>
            <w:vAlign w:val="center"/>
          </w:tcPr>
          <w:p w14:paraId="7AE16EF1" w14:textId="77777777" w:rsidR="00D1240E" w:rsidRPr="00261378" w:rsidRDefault="00D1240E" w:rsidP="009715DF">
            <w:pPr>
              <w:tabs>
                <w:tab w:val="left" w:pos="0"/>
              </w:tabs>
              <w:jc w:val="center"/>
              <w:rPr>
                <w:b/>
                <w:bCs/>
                <w:sz w:val="20"/>
                <w:szCs w:val="20"/>
              </w:rPr>
            </w:pPr>
          </w:p>
        </w:tc>
        <w:tc>
          <w:tcPr>
            <w:tcW w:w="1276" w:type="dxa"/>
            <w:tcBorders>
              <w:top w:val="single" w:sz="2" w:space="0" w:color="auto"/>
              <w:left w:val="single" w:sz="2" w:space="0" w:color="auto"/>
              <w:bottom w:val="single" w:sz="2" w:space="0" w:color="auto"/>
            </w:tcBorders>
            <w:shd w:val="clear" w:color="auto" w:fill="A6A6A6" w:themeFill="background1" w:themeFillShade="A6"/>
            <w:vAlign w:val="center"/>
          </w:tcPr>
          <w:p w14:paraId="356A207E" w14:textId="77777777" w:rsidR="00D1240E" w:rsidRPr="00261378" w:rsidRDefault="00D1240E" w:rsidP="00D1240E">
            <w:pPr>
              <w:ind w:left="-108" w:right="-108"/>
              <w:jc w:val="center"/>
              <w:rPr>
                <w:b/>
                <w:bCs/>
                <w:sz w:val="20"/>
                <w:szCs w:val="20"/>
              </w:rPr>
            </w:pPr>
            <w:r w:rsidRPr="00261378">
              <w:rPr>
                <w:b/>
                <w:bCs/>
                <w:sz w:val="20"/>
                <w:szCs w:val="20"/>
              </w:rPr>
              <w:t>S / NS / NA</w:t>
            </w:r>
          </w:p>
        </w:tc>
      </w:tr>
      <w:tr w:rsidR="00905571" w:rsidRPr="00FC1B7D" w14:paraId="449C6B32" w14:textId="77777777" w:rsidTr="00F342D5">
        <w:trPr>
          <w:trHeight w:val="414"/>
        </w:trPr>
        <w:tc>
          <w:tcPr>
            <w:tcW w:w="9498" w:type="dxa"/>
            <w:gridSpan w:val="3"/>
            <w:tcBorders>
              <w:top w:val="single" w:sz="2" w:space="0" w:color="auto"/>
              <w:bottom w:val="single" w:sz="2" w:space="0" w:color="auto"/>
            </w:tcBorders>
            <w:shd w:val="clear" w:color="auto" w:fill="D9D9D9" w:themeFill="background1" w:themeFillShade="D9"/>
          </w:tcPr>
          <w:p w14:paraId="5377BDB1" w14:textId="77777777" w:rsidR="00905571" w:rsidRPr="00561B28" w:rsidRDefault="00905571" w:rsidP="008F02D3">
            <w:pPr>
              <w:pStyle w:val="Default"/>
              <w:tabs>
                <w:tab w:val="left" w:pos="0"/>
              </w:tabs>
              <w:ind w:firstLine="6"/>
              <w:rPr>
                <w:rFonts w:asciiTheme="minorHAnsi" w:eastAsiaTheme="minorHAnsi" w:hAnsiTheme="minorHAnsi" w:cstheme="minorBidi"/>
                <w:color w:val="auto"/>
                <w:sz w:val="20"/>
                <w:szCs w:val="20"/>
              </w:rPr>
            </w:pPr>
            <w:r w:rsidRPr="00561B28">
              <w:rPr>
                <w:rFonts w:asciiTheme="minorHAnsi" w:eastAsiaTheme="minorHAnsi" w:hAnsiTheme="minorHAnsi" w:cstheme="minorBidi"/>
                <w:color w:val="auto"/>
                <w:sz w:val="20"/>
                <w:szCs w:val="20"/>
              </w:rPr>
              <w:t xml:space="preserve">Objective </w:t>
            </w:r>
          </w:p>
          <w:p w14:paraId="33B512BB" w14:textId="77777777" w:rsidR="00A551F0" w:rsidRPr="00FC1B7D" w:rsidRDefault="00A551F0" w:rsidP="006D606F">
            <w:pPr>
              <w:tabs>
                <w:tab w:val="left" w:pos="0"/>
              </w:tabs>
              <w:ind w:firstLine="6"/>
              <w:rPr>
                <w:sz w:val="20"/>
                <w:szCs w:val="20"/>
              </w:rPr>
            </w:pPr>
          </w:p>
        </w:tc>
      </w:tr>
      <w:tr w:rsidR="00F8206C" w:rsidRPr="00FC1B7D" w14:paraId="4A024088" w14:textId="77777777" w:rsidTr="00B04308">
        <w:trPr>
          <w:trHeight w:val="409"/>
        </w:trPr>
        <w:tc>
          <w:tcPr>
            <w:tcW w:w="6521" w:type="dxa"/>
            <w:tcBorders>
              <w:top w:val="single" w:sz="2" w:space="0" w:color="auto"/>
              <w:bottom w:val="single" w:sz="2" w:space="0" w:color="auto"/>
              <w:right w:val="single" w:sz="2" w:space="0" w:color="auto"/>
            </w:tcBorders>
            <w:shd w:val="clear" w:color="auto" w:fill="auto"/>
            <w:vAlign w:val="center"/>
          </w:tcPr>
          <w:p w14:paraId="3FC94025" w14:textId="4E1FF080" w:rsidR="00F8206C" w:rsidRPr="001F0813" w:rsidRDefault="00561B28" w:rsidP="00561B28">
            <w:pPr>
              <w:pStyle w:val="Default"/>
              <w:tabs>
                <w:tab w:val="left" w:pos="0"/>
              </w:tabs>
              <w:spacing w:after="7"/>
              <w:ind w:firstLine="34"/>
              <w:rPr>
                <w:rFonts w:asciiTheme="minorHAnsi" w:eastAsiaTheme="minorHAnsi" w:hAnsiTheme="minorHAnsi" w:cstheme="minorBidi"/>
                <w:color w:val="000000" w:themeColor="text1"/>
                <w:sz w:val="20"/>
                <w:szCs w:val="20"/>
              </w:rPr>
            </w:pPr>
            <w:r w:rsidRPr="001F0813">
              <w:rPr>
                <w:rFonts w:asciiTheme="minorHAnsi" w:eastAsiaTheme="minorHAnsi" w:hAnsiTheme="minorHAnsi" w:cstheme="minorBidi"/>
                <w:color w:val="000000" w:themeColor="text1"/>
                <w:sz w:val="20"/>
                <w:szCs w:val="20"/>
              </w:rPr>
              <w:t>A description of the Cabin Operations Section structure including the sections’ organ</w:t>
            </w:r>
            <w:r w:rsidR="00F819CF" w:rsidRPr="001F0813">
              <w:rPr>
                <w:rFonts w:asciiTheme="minorHAnsi" w:eastAsiaTheme="minorHAnsi" w:hAnsiTheme="minorHAnsi" w:cstheme="minorBidi"/>
                <w:color w:val="000000" w:themeColor="text1"/>
                <w:sz w:val="20"/>
                <w:szCs w:val="20"/>
              </w:rPr>
              <w:t>o</w:t>
            </w:r>
            <w:r w:rsidRPr="001F0813">
              <w:rPr>
                <w:rFonts w:asciiTheme="minorHAnsi" w:eastAsiaTheme="minorHAnsi" w:hAnsiTheme="minorHAnsi" w:cstheme="minorBidi"/>
                <w:color w:val="000000" w:themeColor="text1"/>
                <w:sz w:val="20"/>
                <w:szCs w:val="20"/>
              </w:rPr>
              <w:t>gram, in particular the subordination and reporting lines</w:t>
            </w:r>
            <w:r w:rsidR="00F819CF" w:rsidRPr="001F0813">
              <w:rPr>
                <w:rFonts w:asciiTheme="minorHAnsi" w:eastAsiaTheme="minorHAnsi" w:hAnsiTheme="minorHAnsi" w:cstheme="minorBidi"/>
                <w:color w:val="000000" w:themeColor="text1"/>
                <w:sz w:val="20"/>
                <w:szCs w:val="20"/>
              </w:rPr>
              <w:t xml:space="preserve"> which pertain to the safety of cabin operations.</w:t>
            </w:r>
          </w:p>
          <w:p w14:paraId="26AEA342" w14:textId="77777777" w:rsidR="00801E60" w:rsidRPr="00561B28" w:rsidRDefault="00801E60" w:rsidP="00561B28">
            <w:pPr>
              <w:pStyle w:val="Default"/>
              <w:tabs>
                <w:tab w:val="left" w:pos="0"/>
              </w:tabs>
              <w:spacing w:after="7"/>
              <w:ind w:firstLine="34"/>
              <w:rPr>
                <w:rFonts w:asciiTheme="minorHAnsi" w:eastAsiaTheme="minorHAnsi" w:hAnsiTheme="minorHAnsi" w:cstheme="minorBidi"/>
                <w:color w:val="auto"/>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14B9F053" w14:textId="77777777" w:rsidR="00F8206C" w:rsidRPr="00FC1B7D" w:rsidRDefault="00426A65" w:rsidP="0032244B">
            <w:pPr>
              <w:ind w:left="34"/>
              <w:jc w:val="center"/>
              <w:rPr>
                <w:sz w:val="20"/>
                <w:szCs w:val="20"/>
              </w:rPr>
            </w:pPr>
            <w:r w:rsidRPr="00FC1B7D">
              <w:rPr>
                <w:sz w:val="20"/>
                <w:szCs w:val="20"/>
              </w:rPr>
              <w:fldChar w:fldCharType="begin">
                <w:ffData>
                  <w:name w:val="Text1"/>
                  <w:enabled/>
                  <w:calcOnExit w:val="0"/>
                  <w:textInput/>
                </w:ffData>
              </w:fldChar>
            </w:r>
            <w:r w:rsidR="00F8206C" w:rsidRPr="00FC1B7D">
              <w:rPr>
                <w:sz w:val="20"/>
                <w:szCs w:val="20"/>
              </w:rPr>
              <w:instrText xml:space="preserve"> FORMTEXT </w:instrText>
            </w:r>
            <w:r w:rsidRPr="00FC1B7D">
              <w:rPr>
                <w:sz w:val="20"/>
                <w:szCs w:val="20"/>
              </w:rPr>
            </w:r>
            <w:r w:rsidRPr="00FC1B7D">
              <w:rPr>
                <w:sz w:val="20"/>
                <w:szCs w:val="20"/>
              </w:rPr>
              <w:fldChar w:fldCharType="separate"/>
            </w:r>
            <w:r w:rsidR="00F8206C" w:rsidRPr="00FC1B7D">
              <w:rPr>
                <w:noProof/>
                <w:sz w:val="20"/>
                <w:szCs w:val="20"/>
              </w:rPr>
              <w:t> </w:t>
            </w:r>
            <w:r w:rsidR="00F8206C" w:rsidRPr="00FC1B7D">
              <w:rPr>
                <w:noProof/>
                <w:sz w:val="20"/>
                <w:szCs w:val="20"/>
              </w:rPr>
              <w:t> </w:t>
            </w:r>
            <w:r w:rsidR="00F8206C" w:rsidRPr="00FC1B7D">
              <w:rPr>
                <w:noProof/>
                <w:sz w:val="20"/>
                <w:szCs w:val="20"/>
              </w:rPr>
              <w:t> </w:t>
            </w:r>
            <w:r w:rsidR="00F8206C" w:rsidRPr="00FC1B7D">
              <w:rPr>
                <w:noProof/>
                <w:sz w:val="20"/>
                <w:szCs w:val="20"/>
              </w:rPr>
              <w:t> </w:t>
            </w:r>
            <w:r w:rsidR="00F8206C"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tcBorders>
            <w:shd w:val="clear" w:color="auto" w:fill="auto"/>
            <w:vAlign w:val="center"/>
          </w:tcPr>
          <w:p w14:paraId="3C454F5C" w14:textId="77777777" w:rsidR="00F8206C" w:rsidRPr="00FC1B7D" w:rsidRDefault="00426A65" w:rsidP="0032244B">
            <w:pPr>
              <w:tabs>
                <w:tab w:val="left" w:pos="0"/>
              </w:tabs>
              <w:ind w:left="34"/>
              <w:jc w:val="center"/>
              <w:rPr>
                <w:sz w:val="20"/>
                <w:szCs w:val="20"/>
              </w:rPr>
            </w:pPr>
            <w:r w:rsidRPr="00FC1B7D">
              <w:rPr>
                <w:sz w:val="20"/>
                <w:szCs w:val="20"/>
              </w:rPr>
              <w:fldChar w:fldCharType="begin">
                <w:ffData>
                  <w:name w:val="Text1"/>
                  <w:enabled/>
                  <w:calcOnExit w:val="0"/>
                  <w:textInput/>
                </w:ffData>
              </w:fldChar>
            </w:r>
            <w:r w:rsidR="00F8206C" w:rsidRPr="00FC1B7D">
              <w:rPr>
                <w:sz w:val="20"/>
                <w:szCs w:val="20"/>
              </w:rPr>
              <w:instrText xml:space="preserve"> FORMTEXT </w:instrText>
            </w:r>
            <w:r w:rsidRPr="00FC1B7D">
              <w:rPr>
                <w:sz w:val="20"/>
                <w:szCs w:val="20"/>
              </w:rPr>
            </w:r>
            <w:r w:rsidRPr="00FC1B7D">
              <w:rPr>
                <w:sz w:val="20"/>
                <w:szCs w:val="20"/>
              </w:rPr>
              <w:fldChar w:fldCharType="separate"/>
            </w:r>
            <w:r w:rsidR="00F8206C" w:rsidRPr="00FC1B7D">
              <w:rPr>
                <w:noProof/>
                <w:sz w:val="20"/>
                <w:szCs w:val="20"/>
              </w:rPr>
              <w:t> </w:t>
            </w:r>
            <w:r w:rsidR="00F8206C" w:rsidRPr="00FC1B7D">
              <w:rPr>
                <w:noProof/>
                <w:sz w:val="20"/>
                <w:szCs w:val="20"/>
              </w:rPr>
              <w:t> </w:t>
            </w:r>
            <w:r w:rsidR="00F8206C" w:rsidRPr="00FC1B7D">
              <w:rPr>
                <w:noProof/>
                <w:sz w:val="20"/>
                <w:szCs w:val="20"/>
              </w:rPr>
              <w:t> </w:t>
            </w:r>
            <w:r w:rsidR="00F8206C" w:rsidRPr="00FC1B7D">
              <w:rPr>
                <w:noProof/>
                <w:sz w:val="20"/>
                <w:szCs w:val="20"/>
              </w:rPr>
              <w:t> </w:t>
            </w:r>
            <w:r w:rsidR="00F8206C" w:rsidRPr="00FC1B7D">
              <w:rPr>
                <w:noProof/>
                <w:sz w:val="20"/>
                <w:szCs w:val="20"/>
              </w:rPr>
              <w:t> </w:t>
            </w:r>
            <w:r w:rsidRPr="00FC1B7D">
              <w:rPr>
                <w:sz w:val="20"/>
                <w:szCs w:val="20"/>
              </w:rPr>
              <w:fldChar w:fldCharType="end"/>
            </w:r>
          </w:p>
        </w:tc>
      </w:tr>
      <w:tr w:rsidR="006D606F" w:rsidRPr="00FC1B7D" w14:paraId="7E63AC1A" w14:textId="77777777" w:rsidTr="00B04308">
        <w:trPr>
          <w:trHeight w:val="409"/>
        </w:trPr>
        <w:tc>
          <w:tcPr>
            <w:tcW w:w="6521" w:type="dxa"/>
            <w:tcBorders>
              <w:top w:val="single" w:sz="2" w:space="0" w:color="auto"/>
              <w:bottom w:val="single" w:sz="2" w:space="0" w:color="auto"/>
              <w:right w:val="single" w:sz="2" w:space="0" w:color="auto"/>
            </w:tcBorders>
            <w:shd w:val="clear" w:color="auto" w:fill="auto"/>
            <w:vAlign w:val="center"/>
          </w:tcPr>
          <w:p w14:paraId="53727F84" w14:textId="77777777" w:rsidR="00801E60" w:rsidRDefault="004611BF" w:rsidP="004611BF">
            <w:pPr>
              <w:pStyle w:val="Default"/>
              <w:tabs>
                <w:tab w:val="left" w:pos="0"/>
              </w:tabs>
              <w:spacing w:after="7"/>
              <w:ind w:firstLine="34"/>
              <w:rPr>
                <w:rFonts w:asciiTheme="minorHAnsi" w:eastAsiaTheme="minorHAnsi" w:hAnsiTheme="minorHAnsi" w:cstheme="minorBidi"/>
                <w:color w:val="auto"/>
                <w:sz w:val="20"/>
                <w:szCs w:val="20"/>
              </w:rPr>
            </w:pPr>
            <w:r>
              <w:rPr>
                <w:rFonts w:asciiTheme="minorHAnsi" w:eastAsiaTheme="minorHAnsi" w:hAnsiTheme="minorHAnsi" w:cstheme="minorBidi"/>
                <w:color w:val="auto"/>
                <w:sz w:val="20"/>
                <w:szCs w:val="20"/>
              </w:rPr>
              <w:t xml:space="preserve">Responsibilities and duties of Cabin Operations management personnel. </w:t>
            </w:r>
          </w:p>
          <w:p w14:paraId="6A92CA2F" w14:textId="77777777" w:rsidR="00801E60" w:rsidRDefault="00801E60" w:rsidP="004611BF">
            <w:pPr>
              <w:pStyle w:val="Default"/>
              <w:tabs>
                <w:tab w:val="left" w:pos="0"/>
              </w:tabs>
              <w:spacing w:after="7"/>
              <w:ind w:firstLine="34"/>
              <w:rPr>
                <w:rFonts w:asciiTheme="minorHAnsi" w:eastAsiaTheme="minorHAnsi" w:hAnsiTheme="minorHAnsi" w:cstheme="minorBidi"/>
                <w:color w:val="auto"/>
                <w:sz w:val="20"/>
                <w:szCs w:val="20"/>
              </w:rPr>
            </w:pPr>
          </w:p>
          <w:p w14:paraId="1C63681C" w14:textId="5F3959E2" w:rsidR="006D606F" w:rsidRDefault="004611BF" w:rsidP="004611BF">
            <w:pPr>
              <w:pStyle w:val="Default"/>
              <w:tabs>
                <w:tab w:val="left" w:pos="0"/>
              </w:tabs>
              <w:spacing w:after="7"/>
              <w:ind w:firstLine="34"/>
              <w:rPr>
                <w:rFonts w:asciiTheme="minorHAnsi" w:eastAsiaTheme="minorHAnsi" w:hAnsiTheme="minorHAnsi" w:cstheme="minorBidi"/>
                <w:color w:val="auto"/>
                <w:sz w:val="20"/>
                <w:szCs w:val="20"/>
              </w:rPr>
            </w:pPr>
            <w:r>
              <w:rPr>
                <w:rFonts w:asciiTheme="minorHAnsi" w:eastAsiaTheme="minorHAnsi" w:hAnsiTheme="minorHAnsi" w:cstheme="minorBidi"/>
                <w:color w:val="auto"/>
                <w:sz w:val="20"/>
                <w:szCs w:val="20"/>
              </w:rPr>
              <w:t xml:space="preserve">A description </w:t>
            </w:r>
            <w:r w:rsidRPr="001F0813">
              <w:rPr>
                <w:rFonts w:asciiTheme="minorHAnsi" w:eastAsiaTheme="minorHAnsi" w:hAnsiTheme="minorHAnsi" w:cstheme="minorBidi"/>
                <w:color w:val="000000" w:themeColor="text1"/>
                <w:sz w:val="20"/>
                <w:szCs w:val="20"/>
              </w:rPr>
              <w:t>of</w:t>
            </w:r>
            <w:r w:rsidR="00F819CF" w:rsidRPr="001F0813">
              <w:rPr>
                <w:rFonts w:asciiTheme="minorHAnsi" w:eastAsiaTheme="minorHAnsi" w:hAnsiTheme="minorHAnsi" w:cstheme="minorBidi"/>
                <w:color w:val="000000" w:themeColor="text1"/>
                <w:sz w:val="20"/>
                <w:szCs w:val="20"/>
              </w:rPr>
              <w:t xml:space="preserve"> function,</w:t>
            </w:r>
            <w:r w:rsidRPr="001F0813">
              <w:rPr>
                <w:rFonts w:asciiTheme="minorHAnsi" w:eastAsiaTheme="minorHAnsi" w:hAnsiTheme="minorHAnsi" w:cstheme="minorBidi"/>
                <w:color w:val="000000" w:themeColor="text1"/>
                <w:sz w:val="20"/>
                <w:szCs w:val="20"/>
              </w:rPr>
              <w:t xml:space="preserve"> duties</w:t>
            </w:r>
            <w:r>
              <w:rPr>
                <w:rFonts w:asciiTheme="minorHAnsi" w:eastAsiaTheme="minorHAnsi" w:hAnsiTheme="minorHAnsi" w:cstheme="minorBidi"/>
                <w:color w:val="auto"/>
                <w:sz w:val="20"/>
                <w:szCs w:val="20"/>
              </w:rPr>
              <w:t xml:space="preserve">, responsibilities, authorities and minimum qualifications </w:t>
            </w:r>
            <w:r w:rsidR="003A48C2">
              <w:rPr>
                <w:rFonts w:asciiTheme="minorHAnsi" w:eastAsiaTheme="minorHAnsi" w:hAnsiTheme="minorHAnsi" w:cstheme="minorBidi"/>
                <w:color w:val="auto"/>
                <w:sz w:val="20"/>
                <w:szCs w:val="20"/>
              </w:rPr>
              <w:t>for the following roles (as applicable);</w:t>
            </w:r>
          </w:p>
          <w:p w14:paraId="2C9DB764" w14:textId="77777777" w:rsidR="003A48C2" w:rsidRDefault="003A48C2" w:rsidP="003A48C2">
            <w:pPr>
              <w:pStyle w:val="Default"/>
              <w:tabs>
                <w:tab w:val="left" w:pos="318"/>
              </w:tabs>
              <w:spacing w:after="7"/>
              <w:ind w:left="318" w:hanging="312"/>
              <w:rPr>
                <w:rFonts w:asciiTheme="minorHAnsi" w:eastAsiaTheme="minorHAnsi" w:hAnsiTheme="minorHAnsi" w:cstheme="minorBidi"/>
                <w:color w:val="auto"/>
                <w:sz w:val="20"/>
                <w:szCs w:val="20"/>
              </w:rPr>
            </w:pPr>
          </w:p>
          <w:p w14:paraId="39913A2A" w14:textId="77777777" w:rsidR="003A48C2" w:rsidRDefault="003A48C2" w:rsidP="003A48C2">
            <w:pPr>
              <w:pStyle w:val="Default"/>
              <w:tabs>
                <w:tab w:val="left" w:pos="318"/>
              </w:tabs>
              <w:spacing w:after="7"/>
              <w:ind w:left="318" w:hanging="312"/>
              <w:rPr>
                <w:rFonts w:asciiTheme="minorHAnsi" w:eastAsiaTheme="minorHAnsi" w:hAnsiTheme="minorHAnsi" w:cstheme="minorBidi"/>
                <w:color w:val="auto"/>
                <w:sz w:val="20"/>
                <w:szCs w:val="20"/>
              </w:rPr>
            </w:pPr>
            <w:r>
              <w:rPr>
                <w:rFonts w:asciiTheme="minorHAnsi" w:eastAsiaTheme="minorHAnsi" w:hAnsiTheme="minorHAnsi" w:cstheme="minorBidi"/>
                <w:color w:val="auto"/>
                <w:sz w:val="20"/>
                <w:szCs w:val="20"/>
              </w:rPr>
              <w:t>Cabin Crew Manager;</w:t>
            </w:r>
          </w:p>
          <w:p w14:paraId="13713800" w14:textId="77777777" w:rsidR="003A48C2" w:rsidRDefault="003A48C2" w:rsidP="003A48C2">
            <w:pPr>
              <w:pStyle w:val="Default"/>
              <w:tabs>
                <w:tab w:val="left" w:pos="318"/>
              </w:tabs>
              <w:spacing w:after="7"/>
              <w:ind w:left="318" w:hanging="312"/>
              <w:rPr>
                <w:rFonts w:asciiTheme="minorHAnsi" w:eastAsiaTheme="minorHAnsi" w:hAnsiTheme="minorHAnsi" w:cstheme="minorBidi"/>
                <w:color w:val="auto"/>
                <w:sz w:val="20"/>
                <w:szCs w:val="20"/>
              </w:rPr>
            </w:pPr>
            <w:r>
              <w:rPr>
                <w:rFonts w:asciiTheme="minorHAnsi" w:eastAsiaTheme="minorHAnsi" w:hAnsiTheme="minorHAnsi" w:cstheme="minorBidi"/>
                <w:color w:val="auto"/>
                <w:sz w:val="20"/>
                <w:szCs w:val="20"/>
              </w:rPr>
              <w:t>Deputy Cabin Crew Manager;</w:t>
            </w:r>
          </w:p>
          <w:p w14:paraId="797E0A33" w14:textId="77777777" w:rsidR="004611BF" w:rsidRDefault="004611BF" w:rsidP="003A48C2">
            <w:pPr>
              <w:pStyle w:val="Default"/>
              <w:tabs>
                <w:tab w:val="left" w:pos="318"/>
              </w:tabs>
              <w:spacing w:after="7"/>
              <w:ind w:left="318" w:hanging="312"/>
              <w:rPr>
                <w:rFonts w:asciiTheme="minorHAnsi" w:eastAsiaTheme="minorHAnsi" w:hAnsiTheme="minorHAnsi" w:cstheme="minorBidi"/>
                <w:color w:val="auto"/>
                <w:sz w:val="20"/>
                <w:szCs w:val="20"/>
              </w:rPr>
            </w:pPr>
            <w:r>
              <w:rPr>
                <w:rFonts w:asciiTheme="minorHAnsi" w:eastAsiaTheme="minorHAnsi" w:hAnsiTheme="minorHAnsi" w:cstheme="minorBidi"/>
                <w:color w:val="auto"/>
                <w:sz w:val="20"/>
                <w:szCs w:val="20"/>
              </w:rPr>
              <w:t>Cabin Crew Instructor;</w:t>
            </w:r>
          </w:p>
          <w:p w14:paraId="735A3B30" w14:textId="24DD3BC5" w:rsidR="004611BF" w:rsidRDefault="004611BF" w:rsidP="003A48C2">
            <w:pPr>
              <w:pStyle w:val="Default"/>
              <w:tabs>
                <w:tab w:val="left" w:pos="318"/>
              </w:tabs>
              <w:spacing w:after="7"/>
              <w:ind w:left="318" w:hanging="312"/>
              <w:rPr>
                <w:rFonts w:asciiTheme="minorHAnsi" w:eastAsiaTheme="minorHAnsi" w:hAnsiTheme="minorHAnsi" w:cstheme="minorBidi"/>
                <w:color w:val="auto"/>
                <w:sz w:val="20"/>
                <w:szCs w:val="20"/>
              </w:rPr>
            </w:pPr>
            <w:r>
              <w:rPr>
                <w:rFonts w:asciiTheme="minorHAnsi" w:eastAsiaTheme="minorHAnsi" w:hAnsiTheme="minorHAnsi" w:cstheme="minorBidi"/>
                <w:color w:val="auto"/>
                <w:sz w:val="20"/>
                <w:szCs w:val="20"/>
              </w:rPr>
              <w:t>Cabin Crew Examiner;</w:t>
            </w:r>
          </w:p>
          <w:p w14:paraId="679D9998" w14:textId="1826499F" w:rsidR="003A48C2" w:rsidRDefault="005218B2" w:rsidP="003A48C2">
            <w:pPr>
              <w:pStyle w:val="Default"/>
              <w:tabs>
                <w:tab w:val="left" w:pos="318"/>
              </w:tabs>
              <w:spacing w:after="7"/>
              <w:ind w:left="318" w:hanging="312"/>
              <w:rPr>
                <w:rFonts w:asciiTheme="minorHAnsi" w:eastAsiaTheme="minorHAnsi" w:hAnsiTheme="minorHAnsi" w:cstheme="minorBidi"/>
                <w:color w:val="auto"/>
                <w:sz w:val="20"/>
                <w:szCs w:val="20"/>
              </w:rPr>
            </w:pPr>
            <w:r>
              <w:rPr>
                <w:rFonts w:asciiTheme="minorHAnsi" w:eastAsiaTheme="minorHAnsi" w:hAnsiTheme="minorHAnsi" w:cstheme="minorBidi"/>
                <w:color w:val="auto"/>
                <w:sz w:val="20"/>
                <w:szCs w:val="20"/>
              </w:rPr>
              <w:t>Cabin Crew Inflight</w:t>
            </w:r>
            <w:r w:rsidR="003A48C2">
              <w:rPr>
                <w:rFonts w:asciiTheme="minorHAnsi" w:eastAsiaTheme="minorHAnsi" w:hAnsiTheme="minorHAnsi" w:cstheme="minorBidi"/>
                <w:color w:val="auto"/>
                <w:sz w:val="20"/>
                <w:szCs w:val="20"/>
              </w:rPr>
              <w:t xml:space="preserve"> Instructor;</w:t>
            </w:r>
            <w:r>
              <w:rPr>
                <w:rFonts w:asciiTheme="minorHAnsi" w:eastAsiaTheme="minorHAnsi" w:hAnsiTheme="minorHAnsi" w:cstheme="minorBidi"/>
                <w:color w:val="auto"/>
                <w:sz w:val="20"/>
                <w:szCs w:val="20"/>
              </w:rPr>
              <w:t xml:space="preserve"> and</w:t>
            </w:r>
          </w:p>
          <w:p w14:paraId="02E04A77" w14:textId="0FE32664" w:rsidR="005218B2" w:rsidRDefault="005218B2" w:rsidP="003A48C2">
            <w:pPr>
              <w:pStyle w:val="Default"/>
              <w:tabs>
                <w:tab w:val="left" w:pos="318"/>
              </w:tabs>
              <w:spacing w:after="7"/>
              <w:ind w:left="318" w:hanging="312"/>
              <w:rPr>
                <w:rFonts w:asciiTheme="minorHAnsi" w:eastAsiaTheme="minorHAnsi" w:hAnsiTheme="minorHAnsi" w:cstheme="minorBidi"/>
                <w:color w:val="auto"/>
                <w:sz w:val="20"/>
                <w:szCs w:val="20"/>
              </w:rPr>
            </w:pPr>
            <w:r>
              <w:rPr>
                <w:rFonts w:asciiTheme="minorHAnsi" w:eastAsiaTheme="minorHAnsi" w:hAnsiTheme="minorHAnsi" w:cstheme="minorBidi"/>
                <w:color w:val="auto"/>
                <w:sz w:val="20"/>
                <w:szCs w:val="20"/>
              </w:rPr>
              <w:t>Cabin Crew Inflight Examiner.</w:t>
            </w:r>
          </w:p>
          <w:p w14:paraId="241A517C" w14:textId="77777777" w:rsidR="003A48C2" w:rsidRPr="00561B28" w:rsidRDefault="003A48C2" w:rsidP="004611BF">
            <w:pPr>
              <w:pStyle w:val="Default"/>
              <w:tabs>
                <w:tab w:val="left" w:pos="318"/>
              </w:tabs>
              <w:spacing w:after="7"/>
              <w:ind w:left="318" w:hanging="312"/>
              <w:rPr>
                <w:rFonts w:asciiTheme="minorHAnsi" w:eastAsiaTheme="minorHAnsi" w:hAnsiTheme="minorHAnsi" w:cstheme="minorBidi"/>
                <w:color w:val="auto"/>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20B4BFCA" w14:textId="77777777" w:rsidR="006D606F" w:rsidRPr="00FC1B7D" w:rsidRDefault="00426A65" w:rsidP="004B0780">
            <w:pPr>
              <w:ind w:left="34"/>
              <w:jc w:val="center"/>
              <w:rPr>
                <w:sz w:val="20"/>
                <w:szCs w:val="20"/>
              </w:rPr>
            </w:pPr>
            <w:r w:rsidRPr="00FC1B7D">
              <w:rPr>
                <w:sz w:val="20"/>
                <w:szCs w:val="20"/>
              </w:rPr>
              <w:fldChar w:fldCharType="begin">
                <w:ffData>
                  <w:name w:val="Text1"/>
                  <w:enabled/>
                  <w:calcOnExit w:val="0"/>
                  <w:textInput/>
                </w:ffData>
              </w:fldChar>
            </w:r>
            <w:r w:rsidR="006D606F" w:rsidRPr="00FC1B7D">
              <w:rPr>
                <w:sz w:val="20"/>
                <w:szCs w:val="20"/>
              </w:rPr>
              <w:instrText xml:space="preserve"> FORMTEXT </w:instrText>
            </w:r>
            <w:r w:rsidRPr="00FC1B7D">
              <w:rPr>
                <w:sz w:val="20"/>
                <w:szCs w:val="20"/>
              </w:rPr>
            </w:r>
            <w:r w:rsidRPr="00FC1B7D">
              <w:rPr>
                <w:sz w:val="20"/>
                <w:szCs w:val="20"/>
              </w:rPr>
              <w:fldChar w:fldCharType="separate"/>
            </w:r>
            <w:r w:rsidR="006D606F" w:rsidRPr="00FC1B7D">
              <w:rPr>
                <w:noProof/>
                <w:sz w:val="20"/>
                <w:szCs w:val="20"/>
              </w:rPr>
              <w:t> </w:t>
            </w:r>
            <w:r w:rsidR="006D606F" w:rsidRPr="00FC1B7D">
              <w:rPr>
                <w:noProof/>
                <w:sz w:val="20"/>
                <w:szCs w:val="20"/>
              </w:rPr>
              <w:t> </w:t>
            </w:r>
            <w:r w:rsidR="006D606F" w:rsidRPr="00FC1B7D">
              <w:rPr>
                <w:noProof/>
                <w:sz w:val="20"/>
                <w:szCs w:val="20"/>
              </w:rPr>
              <w:t> </w:t>
            </w:r>
            <w:r w:rsidR="006D606F" w:rsidRPr="00FC1B7D">
              <w:rPr>
                <w:noProof/>
                <w:sz w:val="20"/>
                <w:szCs w:val="20"/>
              </w:rPr>
              <w:t> </w:t>
            </w:r>
            <w:r w:rsidR="006D606F"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tcBorders>
            <w:shd w:val="clear" w:color="auto" w:fill="auto"/>
            <w:vAlign w:val="center"/>
          </w:tcPr>
          <w:p w14:paraId="512E75A2" w14:textId="77777777" w:rsidR="006D606F" w:rsidRPr="00FC1B7D" w:rsidRDefault="00426A65" w:rsidP="004B0780">
            <w:pPr>
              <w:tabs>
                <w:tab w:val="left" w:pos="0"/>
              </w:tabs>
              <w:ind w:left="34"/>
              <w:jc w:val="center"/>
              <w:rPr>
                <w:sz w:val="20"/>
                <w:szCs w:val="20"/>
              </w:rPr>
            </w:pPr>
            <w:r w:rsidRPr="00FC1B7D">
              <w:rPr>
                <w:sz w:val="20"/>
                <w:szCs w:val="20"/>
              </w:rPr>
              <w:fldChar w:fldCharType="begin">
                <w:ffData>
                  <w:name w:val="Text1"/>
                  <w:enabled/>
                  <w:calcOnExit w:val="0"/>
                  <w:textInput/>
                </w:ffData>
              </w:fldChar>
            </w:r>
            <w:r w:rsidR="006D606F" w:rsidRPr="00FC1B7D">
              <w:rPr>
                <w:sz w:val="20"/>
                <w:szCs w:val="20"/>
              </w:rPr>
              <w:instrText xml:space="preserve"> FORMTEXT </w:instrText>
            </w:r>
            <w:r w:rsidRPr="00FC1B7D">
              <w:rPr>
                <w:sz w:val="20"/>
                <w:szCs w:val="20"/>
              </w:rPr>
            </w:r>
            <w:r w:rsidRPr="00FC1B7D">
              <w:rPr>
                <w:sz w:val="20"/>
                <w:szCs w:val="20"/>
              </w:rPr>
              <w:fldChar w:fldCharType="separate"/>
            </w:r>
            <w:r w:rsidR="006D606F" w:rsidRPr="00FC1B7D">
              <w:rPr>
                <w:noProof/>
                <w:sz w:val="20"/>
                <w:szCs w:val="20"/>
              </w:rPr>
              <w:t> </w:t>
            </w:r>
            <w:r w:rsidR="006D606F" w:rsidRPr="00FC1B7D">
              <w:rPr>
                <w:noProof/>
                <w:sz w:val="20"/>
                <w:szCs w:val="20"/>
              </w:rPr>
              <w:t> </w:t>
            </w:r>
            <w:r w:rsidR="006D606F" w:rsidRPr="00FC1B7D">
              <w:rPr>
                <w:noProof/>
                <w:sz w:val="20"/>
                <w:szCs w:val="20"/>
              </w:rPr>
              <w:t> </w:t>
            </w:r>
            <w:r w:rsidR="006D606F" w:rsidRPr="00FC1B7D">
              <w:rPr>
                <w:noProof/>
                <w:sz w:val="20"/>
                <w:szCs w:val="20"/>
              </w:rPr>
              <w:t> </w:t>
            </w:r>
            <w:r w:rsidR="006D606F" w:rsidRPr="00FC1B7D">
              <w:rPr>
                <w:noProof/>
                <w:sz w:val="20"/>
                <w:szCs w:val="20"/>
              </w:rPr>
              <w:t> </w:t>
            </w:r>
            <w:r w:rsidRPr="00FC1B7D">
              <w:rPr>
                <w:sz w:val="20"/>
                <w:szCs w:val="20"/>
              </w:rPr>
              <w:fldChar w:fldCharType="end"/>
            </w:r>
          </w:p>
        </w:tc>
      </w:tr>
      <w:tr w:rsidR="006D606F" w:rsidRPr="00FC1B7D" w14:paraId="20B1A109" w14:textId="77777777" w:rsidTr="00B04308">
        <w:trPr>
          <w:trHeight w:val="409"/>
        </w:trPr>
        <w:tc>
          <w:tcPr>
            <w:tcW w:w="6521" w:type="dxa"/>
            <w:tcBorders>
              <w:top w:val="single" w:sz="2" w:space="0" w:color="auto"/>
              <w:bottom w:val="single" w:sz="2" w:space="0" w:color="auto"/>
              <w:right w:val="single" w:sz="2" w:space="0" w:color="auto"/>
            </w:tcBorders>
            <w:shd w:val="clear" w:color="auto" w:fill="auto"/>
            <w:vAlign w:val="center"/>
          </w:tcPr>
          <w:p w14:paraId="50CE62FF" w14:textId="77777777" w:rsidR="00801E60" w:rsidRDefault="00801E60" w:rsidP="00801E60">
            <w:pPr>
              <w:pStyle w:val="Default"/>
              <w:tabs>
                <w:tab w:val="left" w:pos="318"/>
              </w:tabs>
              <w:spacing w:after="7"/>
              <w:ind w:left="318" w:hanging="312"/>
              <w:rPr>
                <w:rFonts w:asciiTheme="minorHAnsi" w:eastAsiaTheme="minorHAnsi" w:hAnsiTheme="minorHAnsi" w:cstheme="minorBidi"/>
                <w:color w:val="auto"/>
                <w:sz w:val="20"/>
                <w:szCs w:val="20"/>
              </w:rPr>
            </w:pPr>
            <w:r w:rsidRPr="004078B7">
              <w:rPr>
                <w:rFonts w:asciiTheme="minorHAnsi" w:eastAsiaTheme="minorHAnsi" w:hAnsiTheme="minorHAnsi" w:cstheme="minorBidi"/>
                <w:color w:val="auto"/>
                <w:sz w:val="20"/>
                <w:szCs w:val="20"/>
              </w:rPr>
              <w:t xml:space="preserve">Authority, duties and responsibilities of the pilot-in-command/commander. </w:t>
            </w:r>
          </w:p>
          <w:p w14:paraId="18B8ACBA" w14:textId="77777777" w:rsidR="00801E60" w:rsidRDefault="00801E60" w:rsidP="00801E60">
            <w:pPr>
              <w:pStyle w:val="Default"/>
              <w:tabs>
                <w:tab w:val="left" w:pos="318"/>
              </w:tabs>
              <w:spacing w:after="7"/>
              <w:ind w:left="318" w:hanging="312"/>
              <w:rPr>
                <w:rFonts w:asciiTheme="minorHAnsi" w:eastAsiaTheme="minorHAnsi" w:hAnsiTheme="minorHAnsi" w:cstheme="minorBidi"/>
                <w:color w:val="auto"/>
                <w:sz w:val="20"/>
                <w:szCs w:val="20"/>
              </w:rPr>
            </w:pPr>
          </w:p>
          <w:p w14:paraId="7FC7181C" w14:textId="77777777" w:rsidR="006D606F" w:rsidRDefault="00801E60" w:rsidP="00801E60">
            <w:pPr>
              <w:pStyle w:val="Default"/>
              <w:tabs>
                <w:tab w:val="left" w:pos="34"/>
              </w:tabs>
              <w:spacing w:after="7"/>
              <w:ind w:firstLine="6"/>
              <w:rPr>
                <w:rFonts w:asciiTheme="minorHAnsi" w:eastAsiaTheme="minorHAnsi" w:hAnsiTheme="minorHAnsi" w:cstheme="minorBidi"/>
                <w:color w:val="auto"/>
                <w:sz w:val="20"/>
                <w:szCs w:val="20"/>
              </w:rPr>
            </w:pPr>
            <w:r w:rsidRPr="004078B7">
              <w:rPr>
                <w:rFonts w:asciiTheme="minorHAnsi" w:eastAsiaTheme="minorHAnsi" w:hAnsiTheme="minorHAnsi" w:cstheme="minorBidi"/>
                <w:color w:val="auto"/>
                <w:sz w:val="20"/>
                <w:szCs w:val="20"/>
              </w:rPr>
              <w:t>A statement defining the authority, duties and responsibilities of the pilot-in-command/commander</w:t>
            </w:r>
            <w:r>
              <w:rPr>
                <w:rFonts w:asciiTheme="minorHAnsi" w:eastAsiaTheme="minorHAnsi" w:hAnsiTheme="minorHAnsi" w:cstheme="minorBidi"/>
                <w:color w:val="auto"/>
                <w:sz w:val="20"/>
                <w:szCs w:val="20"/>
              </w:rPr>
              <w:t>.</w:t>
            </w:r>
          </w:p>
          <w:p w14:paraId="13F4E163" w14:textId="77777777" w:rsidR="00801E60" w:rsidRPr="00561B28" w:rsidRDefault="00801E60" w:rsidP="00801E60">
            <w:pPr>
              <w:pStyle w:val="Default"/>
              <w:tabs>
                <w:tab w:val="left" w:pos="318"/>
              </w:tabs>
              <w:spacing w:after="7"/>
              <w:ind w:left="318" w:hanging="312"/>
              <w:rPr>
                <w:rFonts w:asciiTheme="minorHAnsi" w:eastAsiaTheme="minorHAnsi" w:hAnsiTheme="minorHAnsi" w:cstheme="minorBidi"/>
                <w:color w:val="auto"/>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34774624" w14:textId="77777777" w:rsidR="006D606F" w:rsidRPr="00FC1B7D" w:rsidRDefault="00426A65" w:rsidP="004B0780">
            <w:pPr>
              <w:ind w:left="34"/>
              <w:jc w:val="center"/>
              <w:rPr>
                <w:sz w:val="20"/>
                <w:szCs w:val="20"/>
              </w:rPr>
            </w:pPr>
            <w:r w:rsidRPr="00FC1B7D">
              <w:rPr>
                <w:sz w:val="20"/>
                <w:szCs w:val="20"/>
              </w:rPr>
              <w:fldChar w:fldCharType="begin">
                <w:ffData>
                  <w:name w:val="Text1"/>
                  <w:enabled/>
                  <w:calcOnExit w:val="0"/>
                  <w:textInput/>
                </w:ffData>
              </w:fldChar>
            </w:r>
            <w:r w:rsidR="006D606F" w:rsidRPr="00FC1B7D">
              <w:rPr>
                <w:sz w:val="20"/>
                <w:szCs w:val="20"/>
              </w:rPr>
              <w:instrText xml:space="preserve"> FORMTEXT </w:instrText>
            </w:r>
            <w:r w:rsidRPr="00FC1B7D">
              <w:rPr>
                <w:sz w:val="20"/>
                <w:szCs w:val="20"/>
              </w:rPr>
            </w:r>
            <w:r w:rsidRPr="00FC1B7D">
              <w:rPr>
                <w:sz w:val="20"/>
                <w:szCs w:val="20"/>
              </w:rPr>
              <w:fldChar w:fldCharType="separate"/>
            </w:r>
            <w:r w:rsidR="006D606F" w:rsidRPr="00FC1B7D">
              <w:rPr>
                <w:noProof/>
                <w:sz w:val="20"/>
                <w:szCs w:val="20"/>
              </w:rPr>
              <w:t> </w:t>
            </w:r>
            <w:r w:rsidR="006D606F" w:rsidRPr="00FC1B7D">
              <w:rPr>
                <w:noProof/>
                <w:sz w:val="20"/>
                <w:szCs w:val="20"/>
              </w:rPr>
              <w:t> </w:t>
            </w:r>
            <w:r w:rsidR="006D606F" w:rsidRPr="00FC1B7D">
              <w:rPr>
                <w:noProof/>
                <w:sz w:val="20"/>
                <w:szCs w:val="20"/>
              </w:rPr>
              <w:t> </w:t>
            </w:r>
            <w:r w:rsidR="006D606F" w:rsidRPr="00FC1B7D">
              <w:rPr>
                <w:noProof/>
                <w:sz w:val="20"/>
                <w:szCs w:val="20"/>
              </w:rPr>
              <w:t> </w:t>
            </w:r>
            <w:r w:rsidR="006D606F"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tcBorders>
            <w:shd w:val="clear" w:color="auto" w:fill="auto"/>
            <w:vAlign w:val="center"/>
          </w:tcPr>
          <w:p w14:paraId="5ECAAF3D" w14:textId="77777777" w:rsidR="006D606F" w:rsidRPr="00FC1B7D" w:rsidRDefault="00426A65" w:rsidP="004B0780">
            <w:pPr>
              <w:ind w:left="34"/>
              <w:jc w:val="center"/>
              <w:rPr>
                <w:sz w:val="20"/>
                <w:szCs w:val="20"/>
              </w:rPr>
            </w:pPr>
            <w:r w:rsidRPr="00FC1B7D">
              <w:rPr>
                <w:sz w:val="20"/>
                <w:szCs w:val="20"/>
              </w:rPr>
              <w:fldChar w:fldCharType="begin">
                <w:ffData>
                  <w:name w:val="Text1"/>
                  <w:enabled/>
                  <w:calcOnExit w:val="0"/>
                  <w:textInput/>
                </w:ffData>
              </w:fldChar>
            </w:r>
            <w:r w:rsidR="006D606F" w:rsidRPr="00FC1B7D">
              <w:rPr>
                <w:sz w:val="20"/>
                <w:szCs w:val="20"/>
              </w:rPr>
              <w:instrText xml:space="preserve"> FORMTEXT </w:instrText>
            </w:r>
            <w:r w:rsidRPr="00FC1B7D">
              <w:rPr>
                <w:sz w:val="20"/>
                <w:szCs w:val="20"/>
              </w:rPr>
            </w:r>
            <w:r w:rsidRPr="00FC1B7D">
              <w:rPr>
                <w:sz w:val="20"/>
                <w:szCs w:val="20"/>
              </w:rPr>
              <w:fldChar w:fldCharType="separate"/>
            </w:r>
            <w:r w:rsidR="006D606F" w:rsidRPr="00FC1B7D">
              <w:rPr>
                <w:noProof/>
                <w:sz w:val="20"/>
                <w:szCs w:val="20"/>
              </w:rPr>
              <w:t> </w:t>
            </w:r>
            <w:r w:rsidR="006D606F" w:rsidRPr="00FC1B7D">
              <w:rPr>
                <w:noProof/>
                <w:sz w:val="20"/>
                <w:szCs w:val="20"/>
              </w:rPr>
              <w:t> </w:t>
            </w:r>
            <w:r w:rsidR="006D606F" w:rsidRPr="00FC1B7D">
              <w:rPr>
                <w:noProof/>
                <w:sz w:val="20"/>
                <w:szCs w:val="20"/>
              </w:rPr>
              <w:t> </w:t>
            </w:r>
            <w:r w:rsidR="006D606F" w:rsidRPr="00FC1B7D">
              <w:rPr>
                <w:noProof/>
                <w:sz w:val="20"/>
                <w:szCs w:val="20"/>
              </w:rPr>
              <w:t> </w:t>
            </w:r>
            <w:r w:rsidR="006D606F" w:rsidRPr="00FC1B7D">
              <w:rPr>
                <w:noProof/>
                <w:sz w:val="20"/>
                <w:szCs w:val="20"/>
              </w:rPr>
              <w:t> </w:t>
            </w:r>
            <w:r w:rsidRPr="00FC1B7D">
              <w:rPr>
                <w:sz w:val="20"/>
                <w:szCs w:val="20"/>
              </w:rPr>
              <w:fldChar w:fldCharType="end"/>
            </w:r>
          </w:p>
        </w:tc>
      </w:tr>
      <w:tr w:rsidR="00F8206C" w:rsidRPr="00FC1B7D" w14:paraId="1AA99F28" w14:textId="77777777" w:rsidTr="00B04308">
        <w:trPr>
          <w:trHeight w:val="409"/>
        </w:trPr>
        <w:tc>
          <w:tcPr>
            <w:tcW w:w="6521" w:type="dxa"/>
            <w:tcBorders>
              <w:top w:val="single" w:sz="2" w:space="0" w:color="auto"/>
              <w:bottom w:val="single" w:sz="2" w:space="0" w:color="auto"/>
              <w:right w:val="single" w:sz="2" w:space="0" w:color="auto"/>
            </w:tcBorders>
            <w:shd w:val="clear" w:color="auto" w:fill="auto"/>
            <w:vAlign w:val="center"/>
          </w:tcPr>
          <w:p w14:paraId="597BA2FF" w14:textId="47B9C9FF" w:rsidR="00801E60" w:rsidRDefault="00801E60" w:rsidP="00801E60">
            <w:pPr>
              <w:pStyle w:val="Default"/>
              <w:tabs>
                <w:tab w:val="left" w:pos="0"/>
              </w:tabs>
              <w:spacing w:after="7"/>
              <w:ind w:firstLine="34"/>
              <w:rPr>
                <w:rFonts w:asciiTheme="minorHAnsi" w:eastAsiaTheme="minorHAnsi" w:hAnsiTheme="minorHAnsi" w:cstheme="minorBidi"/>
                <w:color w:val="auto"/>
                <w:sz w:val="20"/>
                <w:szCs w:val="20"/>
              </w:rPr>
            </w:pPr>
            <w:r>
              <w:rPr>
                <w:rFonts w:asciiTheme="minorHAnsi" w:eastAsiaTheme="minorHAnsi" w:hAnsiTheme="minorHAnsi" w:cstheme="minorBidi"/>
                <w:color w:val="auto"/>
                <w:sz w:val="20"/>
                <w:szCs w:val="20"/>
              </w:rPr>
              <w:t xml:space="preserve">Responsibilities and duties of Cabin Operations operational personnel.  </w:t>
            </w:r>
          </w:p>
          <w:p w14:paraId="7728EA79" w14:textId="77777777" w:rsidR="00801E60" w:rsidRDefault="00801E60" w:rsidP="00801E60">
            <w:pPr>
              <w:pStyle w:val="Default"/>
              <w:tabs>
                <w:tab w:val="left" w:pos="0"/>
              </w:tabs>
              <w:spacing w:after="7"/>
              <w:ind w:firstLine="34"/>
              <w:rPr>
                <w:rFonts w:asciiTheme="minorHAnsi" w:eastAsiaTheme="minorHAnsi" w:hAnsiTheme="minorHAnsi" w:cstheme="minorBidi"/>
                <w:color w:val="auto"/>
                <w:sz w:val="20"/>
                <w:szCs w:val="20"/>
              </w:rPr>
            </w:pPr>
          </w:p>
          <w:p w14:paraId="77B81BFD" w14:textId="77777777" w:rsidR="00801E60" w:rsidRDefault="00801E60" w:rsidP="00801E60">
            <w:pPr>
              <w:pStyle w:val="Default"/>
              <w:tabs>
                <w:tab w:val="left" w:pos="0"/>
              </w:tabs>
              <w:spacing w:after="7"/>
              <w:ind w:firstLine="34"/>
              <w:rPr>
                <w:rFonts w:asciiTheme="minorHAnsi" w:eastAsiaTheme="minorHAnsi" w:hAnsiTheme="minorHAnsi" w:cstheme="minorBidi"/>
                <w:color w:val="auto"/>
                <w:sz w:val="20"/>
                <w:szCs w:val="20"/>
              </w:rPr>
            </w:pPr>
            <w:r>
              <w:rPr>
                <w:rFonts w:asciiTheme="minorHAnsi" w:eastAsiaTheme="minorHAnsi" w:hAnsiTheme="minorHAnsi" w:cstheme="minorBidi"/>
                <w:color w:val="auto"/>
                <w:sz w:val="20"/>
                <w:szCs w:val="20"/>
              </w:rPr>
              <w:t>A description of duties, responsibilities, authorities and minimum qualifications for the following roles (as applicable);</w:t>
            </w:r>
          </w:p>
          <w:p w14:paraId="6D16B8CF" w14:textId="77777777" w:rsidR="00801E60" w:rsidRDefault="00801E60" w:rsidP="00801E60">
            <w:pPr>
              <w:pStyle w:val="Default"/>
              <w:tabs>
                <w:tab w:val="left" w:pos="318"/>
              </w:tabs>
              <w:spacing w:after="7"/>
              <w:ind w:left="318" w:hanging="312"/>
              <w:rPr>
                <w:rFonts w:asciiTheme="minorHAnsi" w:eastAsiaTheme="minorHAnsi" w:hAnsiTheme="minorHAnsi" w:cstheme="minorBidi"/>
                <w:color w:val="auto"/>
                <w:sz w:val="20"/>
                <w:szCs w:val="20"/>
              </w:rPr>
            </w:pPr>
          </w:p>
          <w:p w14:paraId="1BBCDFCD" w14:textId="4BAB44FD" w:rsidR="00801E60" w:rsidRDefault="00801E60" w:rsidP="00801E60">
            <w:pPr>
              <w:pStyle w:val="Default"/>
              <w:tabs>
                <w:tab w:val="left" w:pos="318"/>
              </w:tabs>
              <w:spacing w:after="7"/>
              <w:ind w:left="318" w:hanging="312"/>
              <w:rPr>
                <w:rFonts w:asciiTheme="minorHAnsi" w:eastAsiaTheme="minorHAnsi" w:hAnsiTheme="minorHAnsi" w:cstheme="minorBidi"/>
                <w:color w:val="auto"/>
                <w:sz w:val="20"/>
                <w:szCs w:val="20"/>
              </w:rPr>
            </w:pPr>
            <w:r>
              <w:rPr>
                <w:rFonts w:asciiTheme="minorHAnsi" w:eastAsiaTheme="minorHAnsi" w:hAnsiTheme="minorHAnsi" w:cstheme="minorBidi"/>
                <w:color w:val="auto"/>
                <w:sz w:val="20"/>
                <w:szCs w:val="20"/>
              </w:rPr>
              <w:t>Senior Cabin Crew Member;</w:t>
            </w:r>
            <w:r w:rsidR="006526E1">
              <w:rPr>
                <w:rFonts w:asciiTheme="minorHAnsi" w:eastAsiaTheme="minorHAnsi" w:hAnsiTheme="minorHAnsi" w:cstheme="minorBidi"/>
                <w:color w:val="auto"/>
                <w:sz w:val="20"/>
                <w:szCs w:val="20"/>
              </w:rPr>
              <w:t xml:space="preserve"> (incl. the supervision of familiarisation flights ORO.CC.135 (b)(2)(</w:t>
            </w:r>
            <w:proofErr w:type="spellStart"/>
            <w:r w:rsidR="006526E1">
              <w:rPr>
                <w:rFonts w:asciiTheme="minorHAnsi" w:eastAsiaTheme="minorHAnsi" w:hAnsiTheme="minorHAnsi" w:cstheme="minorBidi"/>
                <w:color w:val="auto"/>
                <w:sz w:val="20"/>
                <w:szCs w:val="20"/>
              </w:rPr>
              <w:t>i</w:t>
            </w:r>
            <w:proofErr w:type="spellEnd"/>
            <w:r w:rsidR="006526E1">
              <w:rPr>
                <w:rFonts w:asciiTheme="minorHAnsi" w:eastAsiaTheme="minorHAnsi" w:hAnsiTheme="minorHAnsi" w:cstheme="minorBidi"/>
                <w:color w:val="auto"/>
                <w:sz w:val="20"/>
                <w:szCs w:val="20"/>
              </w:rPr>
              <w:t>))</w:t>
            </w:r>
          </w:p>
          <w:p w14:paraId="37E28607" w14:textId="74F8D5B1" w:rsidR="00801E60" w:rsidRDefault="00801E60" w:rsidP="00F35560">
            <w:pPr>
              <w:pStyle w:val="Default"/>
              <w:tabs>
                <w:tab w:val="left" w:pos="318"/>
              </w:tabs>
              <w:spacing w:after="7"/>
              <w:ind w:left="318" w:hanging="312"/>
              <w:rPr>
                <w:rFonts w:asciiTheme="minorHAnsi" w:eastAsiaTheme="minorHAnsi" w:hAnsiTheme="minorHAnsi" w:cstheme="minorBidi"/>
                <w:color w:val="auto"/>
                <w:sz w:val="20"/>
                <w:szCs w:val="20"/>
              </w:rPr>
            </w:pPr>
            <w:r>
              <w:rPr>
                <w:rFonts w:asciiTheme="minorHAnsi" w:eastAsiaTheme="minorHAnsi" w:hAnsiTheme="minorHAnsi" w:cstheme="minorBidi"/>
                <w:color w:val="auto"/>
                <w:sz w:val="20"/>
                <w:szCs w:val="20"/>
              </w:rPr>
              <w:t>Cabin Crew Member;</w:t>
            </w:r>
          </w:p>
          <w:p w14:paraId="083C8A1F" w14:textId="1F393DB2" w:rsidR="00801E60" w:rsidRDefault="00801E60" w:rsidP="00801E60">
            <w:pPr>
              <w:pStyle w:val="Default"/>
              <w:tabs>
                <w:tab w:val="left" w:pos="318"/>
              </w:tabs>
              <w:spacing w:after="7"/>
              <w:ind w:left="318" w:hanging="312"/>
              <w:rPr>
                <w:rFonts w:asciiTheme="minorHAnsi" w:eastAsiaTheme="minorHAnsi" w:hAnsiTheme="minorHAnsi" w:cstheme="minorBidi"/>
                <w:color w:val="auto"/>
                <w:sz w:val="20"/>
                <w:szCs w:val="20"/>
              </w:rPr>
            </w:pPr>
            <w:r>
              <w:rPr>
                <w:rFonts w:asciiTheme="minorHAnsi" w:eastAsiaTheme="minorHAnsi" w:hAnsiTheme="minorHAnsi" w:cstheme="minorBidi"/>
                <w:color w:val="auto"/>
                <w:sz w:val="20"/>
                <w:szCs w:val="20"/>
              </w:rPr>
              <w:t>Trainee Cabin Crew</w:t>
            </w:r>
            <w:r w:rsidR="008B0A66">
              <w:rPr>
                <w:rFonts w:asciiTheme="minorHAnsi" w:eastAsiaTheme="minorHAnsi" w:hAnsiTheme="minorHAnsi" w:cstheme="minorBidi"/>
                <w:color w:val="auto"/>
                <w:sz w:val="20"/>
                <w:szCs w:val="20"/>
              </w:rPr>
              <w:t>; and</w:t>
            </w:r>
          </w:p>
          <w:p w14:paraId="214AECAE" w14:textId="3C1AADF5" w:rsidR="00F8206C" w:rsidRDefault="00B14C57" w:rsidP="008B0A66">
            <w:pPr>
              <w:pStyle w:val="Default"/>
              <w:tabs>
                <w:tab w:val="left" w:pos="318"/>
              </w:tabs>
              <w:spacing w:after="7"/>
              <w:rPr>
                <w:rFonts w:asciiTheme="minorHAnsi" w:eastAsiaTheme="minorHAnsi" w:hAnsiTheme="minorHAnsi" w:cstheme="minorBidi"/>
                <w:color w:val="auto"/>
                <w:sz w:val="20"/>
                <w:szCs w:val="20"/>
              </w:rPr>
            </w:pPr>
            <w:r>
              <w:rPr>
                <w:rFonts w:asciiTheme="minorHAnsi" w:eastAsiaTheme="minorHAnsi" w:hAnsiTheme="minorHAnsi" w:cstheme="minorBidi"/>
                <w:color w:val="auto"/>
                <w:sz w:val="20"/>
                <w:szCs w:val="20"/>
              </w:rPr>
              <w:t>o</w:t>
            </w:r>
            <w:r w:rsidR="008B0A66">
              <w:rPr>
                <w:rFonts w:asciiTheme="minorHAnsi" w:eastAsiaTheme="minorHAnsi" w:hAnsiTheme="minorHAnsi" w:cstheme="minorBidi"/>
                <w:color w:val="auto"/>
                <w:sz w:val="20"/>
                <w:szCs w:val="20"/>
              </w:rPr>
              <w:t xml:space="preserve">ther </w:t>
            </w:r>
            <w:r w:rsidR="00A7561F">
              <w:rPr>
                <w:rFonts w:asciiTheme="minorHAnsi" w:eastAsiaTheme="minorHAnsi" w:hAnsiTheme="minorHAnsi" w:cstheme="minorBidi"/>
                <w:color w:val="auto"/>
                <w:sz w:val="20"/>
                <w:szCs w:val="20"/>
              </w:rPr>
              <w:t>Crew Members</w:t>
            </w:r>
            <w:r w:rsidR="008B0A66">
              <w:rPr>
                <w:rFonts w:asciiTheme="minorHAnsi" w:eastAsiaTheme="minorHAnsi" w:hAnsiTheme="minorHAnsi" w:cstheme="minorBidi"/>
                <w:color w:val="auto"/>
                <w:sz w:val="20"/>
                <w:szCs w:val="20"/>
              </w:rPr>
              <w:t xml:space="preserve">. </w:t>
            </w:r>
          </w:p>
          <w:p w14:paraId="158B76FE" w14:textId="6E4D29D6" w:rsidR="008B0A66" w:rsidRPr="00561B28" w:rsidRDefault="008B0A66" w:rsidP="008B0A66">
            <w:pPr>
              <w:pStyle w:val="Default"/>
              <w:tabs>
                <w:tab w:val="left" w:pos="318"/>
              </w:tabs>
              <w:spacing w:after="7"/>
              <w:rPr>
                <w:rFonts w:asciiTheme="minorHAnsi" w:eastAsiaTheme="minorHAnsi" w:hAnsiTheme="minorHAnsi" w:cstheme="minorBidi"/>
                <w:color w:val="auto"/>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2260BCCD" w14:textId="0FE25BCA" w:rsidR="00F8206C" w:rsidRPr="00FC1B7D" w:rsidRDefault="00117F0D" w:rsidP="0032244B">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tcBorders>
            <w:shd w:val="clear" w:color="auto" w:fill="auto"/>
            <w:vAlign w:val="center"/>
          </w:tcPr>
          <w:p w14:paraId="7437C5BB" w14:textId="77777777" w:rsidR="00F8206C" w:rsidRPr="00FC1B7D" w:rsidRDefault="00426A65" w:rsidP="0032244B">
            <w:pPr>
              <w:tabs>
                <w:tab w:val="left" w:pos="0"/>
              </w:tabs>
              <w:ind w:left="34"/>
              <w:jc w:val="center"/>
              <w:rPr>
                <w:sz w:val="20"/>
                <w:szCs w:val="20"/>
              </w:rPr>
            </w:pPr>
            <w:r w:rsidRPr="00FC1B7D">
              <w:rPr>
                <w:sz w:val="20"/>
                <w:szCs w:val="20"/>
              </w:rPr>
              <w:fldChar w:fldCharType="begin">
                <w:ffData>
                  <w:name w:val="Text1"/>
                  <w:enabled/>
                  <w:calcOnExit w:val="0"/>
                  <w:textInput/>
                </w:ffData>
              </w:fldChar>
            </w:r>
            <w:r w:rsidR="00F8206C" w:rsidRPr="00FC1B7D">
              <w:rPr>
                <w:sz w:val="20"/>
                <w:szCs w:val="20"/>
              </w:rPr>
              <w:instrText xml:space="preserve"> FORMTEXT </w:instrText>
            </w:r>
            <w:r w:rsidRPr="00FC1B7D">
              <w:rPr>
                <w:sz w:val="20"/>
                <w:szCs w:val="20"/>
              </w:rPr>
            </w:r>
            <w:r w:rsidRPr="00FC1B7D">
              <w:rPr>
                <w:sz w:val="20"/>
                <w:szCs w:val="20"/>
              </w:rPr>
              <w:fldChar w:fldCharType="separate"/>
            </w:r>
            <w:r w:rsidR="00F8206C" w:rsidRPr="00FC1B7D">
              <w:rPr>
                <w:noProof/>
                <w:sz w:val="20"/>
                <w:szCs w:val="20"/>
              </w:rPr>
              <w:t> </w:t>
            </w:r>
            <w:r w:rsidR="00F8206C" w:rsidRPr="00FC1B7D">
              <w:rPr>
                <w:noProof/>
                <w:sz w:val="20"/>
                <w:szCs w:val="20"/>
              </w:rPr>
              <w:t> </w:t>
            </w:r>
            <w:r w:rsidR="00F8206C" w:rsidRPr="00FC1B7D">
              <w:rPr>
                <w:noProof/>
                <w:sz w:val="20"/>
                <w:szCs w:val="20"/>
              </w:rPr>
              <w:t> </w:t>
            </w:r>
            <w:r w:rsidR="00F8206C" w:rsidRPr="00FC1B7D">
              <w:rPr>
                <w:noProof/>
                <w:sz w:val="20"/>
                <w:szCs w:val="20"/>
              </w:rPr>
              <w:t> </w:t>
            </w:r>
            <w:r w:rsidR="00F8206C" w:rsidRPr="00FC1B7D">
              <w:rPr>
                <w:noProof/>
                <w:sz w:val="20"/>
                <w:szCs w:val="20"/>
              </w:rPr>
              <w:t> </w:t>
            </w:r>
            <w:r w:rsidRPr="00FC1B7D">
              <w:rPr>
                <w:sz w:val="20"/>
                <w:szCs w:val="20"/>
              </w:rPr>
              <w:fldChar w:fldCharType="end"/>
            </w:r>
          </w:p>
        </w:tc>
      </w:tr>
      <w:tr w:rsidR="00F8206C" w:rsidRPr="00FC1B7D" w14:paraId="60B124EB" w14:textId="77777777" w:rsidTr="00B04308">
        <w:trPr>
          <w:trHeight w:val="409"/>
        </w:trPr>
        <w:tc>
          <w:tcPr>
            <w:tcW w:w="6521" w:type="dxa"/>
            <w:tcBorders>
              <w:top w:val="single" w:sz="2" w:space="0" w:color="auto"/>
              <w:bottom w:val="single" w:sz="2" w:space="0" w:color="auto"/>
              <w:right w:val="single" w:sz="2" w:space="0" w:color="auto"/>
            </w:tcBorders>
            <w:shd w:val="clear" w:color="auto" w:fill="auto"/>
            <w:vAlign w:val="center"/>
          </w:tcPr>
          <w:p w14:paraId="784B7DB2" w14:textId="77777777" w:rsidR="00F8206C" w:rsidRPr="000522F8" w:rsidRDefault="00F35560" w:rsidP="00F35560">
            <w:pPr>
              <w:pStyle w:val="Default"/>
              <w:tabs>
                <w:tab w:val="left" w:pos="0"/>
              </w:tabs>
              <w:ind w:left="34" w:hanging="34"/>
              <w:rPr>
                <w:rFonts w:asciiTheme="minorHAnsi" w:eastAsiaTheme="minorHAnsi" w:hAnsiTheme="minorHAnsi" w:cstheme="minorBidi"/>
                <w:color w:val="auto"/>
                <w:sz w:val="20"/>
                <w:szCs w:val="20"/>
              </w:rPr>
            </w:pPr>
            <w:r w:rsidRPr="000522F8">
              <w:rPr>
                <w:rFonts w:asciiTheme="minorHAnsi" w:eastAsiaTheme="minorHAnsi" w:hAnsiTheme="minorHAnsi" w:cstheme="minorBidi"/>
                <w:color w:val="auto"/>
                <w:sz w:val="20"/>
                <w:szCs w:val="20"/>
              </w:rPr>
              <w:t>Duties and responsibilities of crew members other than qualified Cabin Crew Members (i.e. Cabin Service Attendants if applicable).</w:t>
            </w:r>
          </w:p>
          <w:p w14:paraId="03221067" w14:textId="77777777" w:rsidR="00F35560" w:rsidRPr="000522F8" w:rsidRDefault="00F35560" w:rsidP="00F35560">
            <w:pPr>
              <w:pStyle w:val="Default"/>
              <w:tabs>
                <w:tab w:val="left" w:pos="0"/>
              </w:tabs>
              <w:ind w:left="34" w:hanging="34"/>
              <w:rPr>
                <w:rFonts w:asciiTheme="minorHAnsi" w:eastAsiaTheme="minorHAnsi" w:hAnsiTheme="minorHAnsi" w:cstheme="minorBidi"/>
                <w:color w:val="auto"/>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4CDBE0E9" w14:textId="77777777" w:rsidR="00F8206C" w:rsidRPr="00FC1B7D" w:rsidRDefault="00426A65" w:rsidP="0032244B">
            <w:pPr>
              <w:ind w:left="34"/>
              <w:jc w:val="center"/>
              <w:rPr>
                <w:sz w:val="20"/>
                <w:szCs w:val="20"/>
              </w:rPr>
            </w:pPr>
            <w:r w:rsidRPr="00FC1B7D">
              <w:rPr>
                <w:sz w:val="20"/>
                <w:szCs w:val="20"/>
              </w:rPr>
              <w:fldChar w:fldCharType="begin">
                <w:ffData>
                  <w:name w:val="Text1"/>
                  <w:enabled/>
                  <w:calcOnExit w:val="0"/>
                  <w:textInput/>
                </w:ffData>
              </w:fldChar>
            </w:r>
            <w:r w:rsidR="00F8206C" w:rsidRPr="00FC1B7D">
              <w:rPr>
                <w:sz w:val="20"/>
                <w:szCs w:val="20"/>
              </w:rPr>
              <w:instrText xml:space="preserve"> FORMTEXT </w:instrText>
            </w:r>
            <w:r w:rsidRPr="00FC1B7D">
              <w:rPr>
                <w:sz w:val="20"/>
                <w:szCs w:val="20"/>
              </w:rPr>
            </w:r>
            <w:r w:rsidRPr="00FC1B7D">
              <w:rPr>
                <w:sz w:val="20"/>
                <w:szCs w:val="20"/>
              </w:rPr>
              <w:fldChar w:fldCharType="separate"/>
            </w:r>
            <w:r w:rsidR="00F8206C" w:rsidRPr="00FC1B7D">
              <w:rPr>
                <w:noProof/>
                <w:sz w:val="20"/>
                <w:szCs w:val="20"/>
              </w:rPr>
              <w:t> </w:t>
            </w:r>
            <w:r w:rsidR="00F8206C" w:rsidRPr="00FC1B7D">
              <w:rPr>
                <w:noProof/>
                <w:sz w:val="20"/>
                <w:szCs w:val="20"/>
              </w:rPr>
              <w:t> </w:t>
            </w:r>
            <w:r w:rsidR="00F8206C" w:rsidRPr="00FC1B7D">
              <w:rPr>
                <w:noProof/>
                <w:sz w:val="20"/>
                <w:szCs w:val="20"/>
              </w:rPr>
              <w:t> </w:t>
            </w:r>
            <w:r w:rsidR="00F8206C" w:rsidRPr="00FC1B7D">
              <w:rPr>
                <w:noProof/>
                <w:sz w:val="20"/>
                <w:szCs w:val="20"/>
              </w:rPr>
              <w:t> </w:t>
            </w:r>
            <w:r w:rsidR="00F8206C"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tcBorders>
            <w:shd w:val="clear" w:color="auto" w:fill="auto"/>
            <w:vAlign w:val="center"/>
          </w:tcPr>
          <w:p w14:paraId="2A502BE8" w14:textId="77777777" w:rsidR="00F8206C" w:rsidRPr="00FC1B7D" w:rsidRDefault="00426A65" w:rsidP="0032244B">
            <w:pPr>
              <w:tabs>
                <w:tab w:val="left" w:pos="0"/>
              </w:tabs>
              <w:ind w:left="34"/>
              <w:jc w:val="center"/>
              <w:rPr>
                <w:sz w:val="20"/>
                <w:szCs w:val="20"/>
              </w:rPr>
            </w:pPr>
            <w:r w:rsidRPr="00FC1B7D">
              <w:rPr>
                <w:sz w:val="20"/>
                <w:szCs w:val="20"/>
              </w:rPr>
              <w:fldChar w:fldCharType="begin">
                <w:ffData>
                  <w:name w:val="Text1"/>
                  <w:enabled/>
                  <w:calcOnExit w:val="0"/>
                  <w:textInput/>
                </w:ffData>
              </w:fldChar>
            </w:r>
            <w:r w:rsidR="00F8206C" w:rsidRPr="00FC1B7D">
              <w:rPr>
                <w:sz w:val="20"/>
                <w:szCs w:val="20"/>
              </w:rPr>
              <w:instrText xml:space="preserve"> FORMTEXT </w:instrText>
            </w:r>
            <w:r w:rsidRPr="00FC1B7D">
              <w:rPr>
                <w:sz w:val="20"/>
                <w:szCs w:val="20"/>
              </w:rPr>
            </w:r>
            <w:r w:rsidRPr="00FC1B7D">
              <w:rPr>
                <w:sz w:val="20"/>
                <w:szCs w:val="20"/>
              </w:rPr>
              <w:fldChar w:fldCharType="separate"/>
            </w:r>
            <w:r w:rsidR="00F8206C" w:rsidRPr="00FC1B7D">
              <w:rPr>
                <w:noProof/>
                <w:sz w:val="20"/>
                <w:szCs w:val="20"/>
              </w:rPr>
              <w:t> </w:t>
            </w:r>
            <w:r w:rsidR="00F8206C" w:rsidRPr="00FC1B7D">
              <w:rPr>
                <w:noProof/>
                <w:sz w:val="20"/>
                <w:szCs w:val="20"/>
              </w:rPr>
              <w:t> </w:t>
            </w:r>
            <w:r w:rsidR="00F8206C" w:rsidRPr="00FC1B7D">
              <w:rPr>
                <w:noProof/>
                <w:sz w:val="20"/>
                <w:szCs w:val="20"/>
              </w:rPr>
              <w:t> </w:t>
            </w:r>
            <w:r w:rsidR="00F8206C" w:rsidRPr="00FC1B7D">
              <w:rPr>
                <w:noProof/>
                <w:sz w:val="20"/>
                <w:szCs w:val="20"/>
              </w:rPr>
              <w:t> </w:t>
            </w:r>
            <w:r w:rsidR="00F8206C" w:rsidRPr="00FC1B7D">
              <w:rPr>
                <w:noProof/>
                <w:sz w:val="20"/>
                <w:szCs w:val="20"/>
              </w:rPr>
              <w:t> </w:t>
            </w:r>
            <w:r w:rsidRPr="00FC1B7D">
              <w:rPr>
                <w:sz w:val="20"/>
                <w:szCs w:val="20"/>
              </w:rPr>
              <w:fldChar w:fldCharType="end"/>
            </w:r>
          </w:p>
        </w:tc>
      </w:tr>
      <w:tr w:rsidR="00E308FF" w:rsidRPr="00FC1B7D" w14:paraId="1254B7BC" w14:textId="77777777" w:rsidTr="00B04308">
        <w:trPr>
          <w:trHeight w:val="409"/>
        </w:trPr>
        <w:tc>
          <w:tcPr>
            <w:tcW w:w="6521" w:type="dxa"/>
            <w:tcBorders>
              <w:top w:val="single" w:sz="2" w:space="0" w:color="auto"/>
              <w:bottom w:val="single" w:sz="2" w:space="0" w:color="auto"/>
              <w:right w:val="single" w:sz="2" w:space="0" w:color="auto"/>
            </w:tcBorders>
            <w:shd w:val="clear" w:color="auto" w:fill="auto"/>
            <w:vAlign w:val="center"/>
          </w:tcPr>
          <w:p w14:paraId="26F25881" w14:textId="75296B30" w:rsidR="00E308FF" w:rsidRPr="000522F8" w:rsidRDefault="00E308FF" w:rsidP="00E308FF">
            <w:pPr>
              <w:autoSpaceDE w:val="0"/>
              <w:autoSpaceDN w:val="0"/>
              <w:adjustRightInd w:val="0"/>
              <w:spacing w:after="0" w:line="240" w:lineRule="auto"/>
              <w:rPr>
                <w:rFonts w:ascii="Calibri" w:eastAsia="Calibri" w:hAnsi="Calibri" w:cs="Calibri"/>
                <w:b/>
                <w:bCs/>
                <w:color w:val="000000"/>
                <w:sz w:val="20"/>
                <w:szCs w:val="20"/>
                <w:lang w:eastAsia="en-GB"/>
              </w:rPr>
            </w:pPr>
            <w:r w:rsidRPr="000522F8">
              <w:rPr>
                <w:rFonts w:ascii="Calibri" w:eastAsia="Calibri" w:hAnsi="Calibri" w:cs="Calibri"/>
                <w:b/>
                <w:bCs/>
                <w:color w:val="000000"/>
                <w:sz w:val="20"/>
                <w:szCs w:val="20"/>
                <w:lang w:eastAsia="en-GB"/>
              </w:rPr>
              <w:t>Occurrence reporting</w:t>
            </w:r>
          </w:p>
          <w:p w14:paraId="5101F597" w14:textId="77777777" w:rsidR="00E308FF" w:rsidRPr="000522F8" w:rsidRDefault="00E308FF" w:rsidP="00E308FF">
            <w:pPr>
              <w:autoSpaceDE w:val="0"/>
              <w:autoSpaceDN w:val="0"/>
              <w:adjustRightInd w:val="0"/>
              <w:spacing w:after="0" w:line="240" w:lineRule="auto"/>
              <w:rPr>
                <w:rFonts w:ascii="Calibri" w:eastAsia="Calibri" w:hAnsi="Calibri" w:cs="Calibri"/>
                <w:color w:val="000000"/>
                <w:sz w:val="20"/>
                <w:szCs w:val="20"/>
                <w:lang w:eastAsia="en-GB"/>
              </w:rPr>
            </w:pPr>
          </w:p>
          <w:p w14:paraId="7C18DAD0" w14:textId="77777777" w:rsidR="004F6EC7" w:rsidRPr="001F0813" w:rsidRDefault="00E308FF" w:rsidP="001F0813">
            <w:pPr>
              <w:pStyle w:val="Default"/>
              <w:numPr>
                <w:ilvl w:val="0"/>
                <w:numId w:val="26"/>
              </w:numPr>
              <w:tabs>
                <w:tab w:val="left" w:pos="0"/>
              </w:tabs>
              <w:jc w:val="both"/>
              <w:rPr>
                <w:rFonts w:ascii="Calibri" w:eastAsia="Calibri" w:hAnsi="Calibri" w:cs="Calibri"/>
                <w:b/>
                <w:bCs/>
                <w:color w:val="000000" w:themeColor="text1"/>
                <w:sz w:val="20"/>
                <w:szCs w:val="20"/>
                <w:lang w:eastAsia="en-GB"/>
              </w:rPr>
            </w:pPr>
            <w:r w:rsidRPr="001F0813">
              <w:rPr>
                <w:rFonts w:ascii="Calibri" w:eastAsia="Calibri" w:hAnsi="Calibri" w:cs="Calibri"/>
                <w:color w:val="000000" w:themeColor="text1"/>
                <w:sz w:val="20"/>
                <w:szCs w:val="20"/>
                <w:lang w:eastAsia="en-GB"/>
              </w:rPr>
              <w:t xml:space="preserve">The operator </w:t>
            </w:r>
            <w:r w:rsidR="004F6EC7" w:rsidRPr="001F0813">
              <w:rPr>
                <w:rFonts w:ascii="Calibri" w:eastAsia="Calibri" w:hAnsi="Calibri" w:cs="Calibri"/>
                <w:color w:val="000000" w:themeColor="text1"/>
                <w:sz w:val="20"/>
                <w:szCs w:val="20"/>
                <w:lang w:eastAsia="en-GB"/>
              </w:rPr>
              <w:t xml:space="preserve">shall report any accident, serious incident and occurrence as defined in Regulation (EU) No 996/2010 of the European Parliament and of the Council1 and Regulation (EU) No 376/2014. </w:t>
            </w:r>
          </w:p>
          <w:p w14:paraId="59CAD75E" w14:textId="608F5F7D" w:rsidR="000522F8" w:rsidRPr="004F6EC7" w:rsidRDefault="004F6EC7" w:rsidP="004F6EC7">
            <w:pPr>
              <w:pStyle w:val="Default"/>
              <w:tabs>
                <w:tab w:val="left" w:pos="0"/>
              </w:tabs>
              <w:ind w:left="360"/>
              <w:jc w:val="both"/>
              <w:rPr>
                <w:rFonts w:ascii="Calibri" w:eastAsia="Calibri" w:hAnsi="Calibri" w:cs="Calibri"/>
                <w:b/>
                <w:bCs/>
                <w:sz w:val="20"/>
                <w:szCs w:val="20"/>
                <w:lang w:eastAsia="en-GB"/>
              </w:rPr>
            </w:pPr>
            <w:r>
              <w:rPr>
                <w:rFonts w:ascii="Calibri" w:eastAsia="Calibri" w:hAnsi="Calibri" w:cs="Calibri"/>
                <w:sz w:val="20"/>
                <w:szCs w:val="20"/>
                <w:lang w:eastAsia="en-GB"/>
              </w:rPr>
              <w:lastRenderedPageBreak/>
              <w:t>A</w:t>
            </w:r>
            <w:r w:rsidR="00E308FF" w:rsidRPr="004F6EC7">
              <w:rPr>
                <w:rFonts w:ascii="Calibri" w:eastAsia="Calibri" w:hAnsi="Calibri" w:cs="Calibri"/>
                <w:b/>
                <w:bCs/>
                <w:sz w:val="20"/>
                <w:szCs w:val="20"/>
                <w:lang w:eastAsia="en-GB"/>
              </w:rPr>
              <w:t>MC1 ORO.GEN.160 Occurrence reporting</w:t>
            </w:r>
          </w:p>
          <w:p w14:paraId="6BA2482B" w14:textId="6787A4D1" w:rsidR="00261378" w:rsidRPr="000522F8" w:rsidRDefault="00261378" w:rsidP="00261378">
            <w:pPr>
              <w:pStyle w:val="Default"/>
              <w:tabs>
                <w:tab w:val="left" w:pos="0"/>
              </w:tabs>
              <w:rPr>
                <w:rFonts w:asciiTheme="minorHAnsi" w:eastAsiaTheme="minorHAnsi" w:hAnsiTheme="minorHAnsi" w:cstheme="minorBidi"/>
                <w:color w:val="auto"/>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4BB77C3A" w14:textId="10BBC401" w:rsidR="00E308FF" w:rsidRPr="00FC1B7D" w:rsidRDefault="00117F0D" w:rsidP="0032244B">
            <w:pPr>
              <w:ind w:left="34"/>
              <w:jc w:val="center"/>
              <w:rPr>
                <w:sz w:val="20"/>
                <w:szCs w:val="20"/>
              </w:rPr>
            </w:pPr>
            <w:r w:rsidRPr="00FC1B7D">
              <w:rPr>
                <w:sz w:val="20"/>
                <w:szCs w:val="20"/>
              </w:rPr>
              <w:lastRenderedPageBreak/>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tcBorders>
            <w:shd w:val="clear" w:color="auto" w:fill="auto"/>
            <w:vAlign w:val="center"/>
          </w:tcPr>
          <w:p w14:paraId="59259868" w14:textId="2370CC65" w:rsidR="00E308FF" w:rsidRPr="00FC1B7D" w:rsidRDefault="00117F0D" w:rsidP="0032244B">
            <w:pPr>
              <w:tabs>
                <w:tab w:val="left" w:pos="0"/>
              </w:tabs>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CD41E4" w:rsidRPr="00FC1B7D" w14:paraId="6A33FB62" w14:textId="77777777" w:rsidTr="00B04308">
        <w:trPr>
          <w:trHeight w:val="409"/>
        </w:trPr>
        <w:tc>
          <w:tcPr>
            <w:tcW w:w="6521" w:type="dxa"/>
            <w:tcBorders>
              <w:top w:val="single" w:sz="2" w:space="0" w:color="auto"/>
              <w:bottom w:val="single" w:sz="2" w:space="0" w:color="auto"/>
              <w:right w:val="single" w:sz="2" w:space="0" w:color="auto"/>
            </w:tcBorders>
            <w:shd w:val="clear" w:color="auto" w:fill="auto"/>
            <w:vAlign w:val="center"/>
          </w:tcPr>
          <w:p w14:paraId="44F51AEE" w14:textId="77777777" w:rsidR="00CD41E4" w:rsidRDefault="00CD41E4" w:rsidP="00CD41E4">
            <w:pPr>
              <w:autoSpaceDE w:val="0"/>
              <w:autoSpaceDN w:val="0"/>
              <w:adjustRightInd w:val="0"/>
              <w:spacing w:after="0" w:line="240" w:lineRule="auto"/>
              <w:rPr>
                <w:rFonts w:ascii="Calibri" w:eastAsia="Calibri" w:hAnsi="Calibri" w:cs="Calibri"/>
                <w:b/>
                <w:bCs/>
                <w:color w:val="000000"/>
                <w:sz w:val="20"/>
                <w:szCs w:val="20"/>
                <w:lang w:eastAsia="en-GB"/>
              </w:rPr>
            </w:pPr>
            <w:r w:rsidRPr="00B964D5">
              <w:rPr>
                <w:rFonts w:ascii="Calibri" w:eastAsia="Calibri" w:hAnsi="Calibri" w:cs="Calibri"/>
                <w:b/>
                <w:bCs/>
                <w:color w:val="000000"/>
                <w:sz w:val="20"/>
                <w:szCs w:val="20"/>
                <w:lang w:eastAsia="en-GB"/>
              </w:rPr>
              <w:lastRenderedPageBreak/>
              <w:t>Portable electronic devices</w:t>
            </w:r>
          </w:p>
          <w:p w14:paraId="42190A76" w14:textId="77777777" w:rsidR="00CD41E4" w:rsidRDefault="00CD41E4" w:rsidP="00CD41E4">
            <w:pPr>
              <w:autoSpaceDE w:val="0"/>
              <w:autoSpaceDN w:val="0"/>
              <w:adjustRightInd w:val="0"/>
              <w:spacing w:after="0" w:line="240" w:lineRule="auto"/>
              <w:jc w:val="both"/>
              <w:rPr>
                <w:rFonts w:ascii="Calibri" w:eastAsia="Calibri" w:hAnsi="Calibri" w:cs="Calibri"/>
                <w:color w:val="000000"/>
                <w:sz w:val="20"/>
                <w:szCs w:val="20"/>
                <w:lang w:eastAsia="en-GB"/>
              </w:rPr>
            </w:pPr>
          </w:p>
          <w:p w14:paraId="6C9DC01C" w14:textId="576B1532" w:rsidR="00CD41E4" w:rsidRDefault="00CD41E4" w:rsidP="00CD41E4">
            <w:pPr>
              <w:autoSpaceDE w:val="0"/>
              <w:autoSpaceDN w:val="0"/>
              <w:adjustRightInd w:val="0"/>
              <w:spacing w:after="0" w:line="240" w:lineRule="auto"/>
              <w:jc w:val="both"/>
              <w:rPr>
                <w:rFonts w:ascii="Calibri" w:eastAsia="Calibri" w:hAnsi="Calibri" w:cs="Calibri"/>
                <w:color w:val="000000"/>
                <w:sz w:val="20"/>
                <w:szCs w:val="20"/>
                <w:lang w:eastAsia="en-GB"/>
              </w:rPr>
            </w:pPr>
            <w:r w:rsidRPr="00CD41E4">
              <w:rPr>
                <w:rFonts w:ascii="Calibri" w:eastAsia="Calibri" w:hAnsi="Calibri" w:cs="Calibri"/>
                <w:color w:val="000000"/>
                <w:sz w:val="20"/>
                <w:szCs w:val="20"/>
                <w:lang w:eastAsia="en-GB"/>
              </w:rPr>
              <w:t xml:space="preserve">(6) Reporting </w:t>
            </w:r>
          </w:p>
          <w:p w14:paraId="456F3C5A" w14:textId="77777777" w:rsidR="00CD41E4" w:rsidRPr="00CD41E4" w:rsidRDefault="00CD41E4" w:rsidP="00CD41E4">
            <w:pPr>
              <w:autoSpaceDE w:val="0"/>
              <w:autoSpaceDN w:val="0"/>
              <w:adjustRightInd w:val="0"/>
              <w:spacing w:after="0" w:line="240" w:lineRule="auto"/>
              <w:jc w:val="both"/>
              <w:rPr>
                <w:rFonts w:ascii="Calibri" w:eastAsia="Calibri" w:hAnsi="Calibri" w:cs="Calibri"/>
                <w:color w:val="000000"/>
                <w:sz w:val="20"/>
                <w:szCs w:val="20"/>
                <w:lang w:eastAsia="en-GB"/>
              </w:rPr>
            </w:pPr>
          </w:p>
          <w:p w14:paraId="6CA02B19" w14:textId="77777777" w:rsidR="00CD41E4" w:rsidRDefault="00CD41E4" w:rsidP="00CD41E4">
            <w:pPr>
              <w:autoSpaceDE w:val="0"/>
              <w:autoSpaceDN w:val="0"/>
              <w:adjustRightInd w:val="0"/>
              <w:spacing w:after="0" w:line="240" w:lineRule="auto"/>
              <w:jc w:val="both"/>
              <w:rPr>
                <w:rFonts w:ascii="Calibri" w:eastAsia="Calibri" w:hAnsi="Calibri" w:cs="Calibri"/>
                <w:b/>
                <w:bCs/>
                <w:color w:val="000000"/>
                <w:sz w:val="20"/>
                <w:szCs w:val="20"/>
                <w:lang w:eastAsia="en-GB"/>
              </w:rPr>
            </w:pPr>
            <w:r w:rsidRPr="00CD41E4">
              <w:rPr>
                <w:rFonts w:ascii="Calibri" w:eastAsia="Calibri" w:hAnsi="Calibri" w:cs="Calibri"/>
                <w:color w:val="000000"/>
                <w:sz w:val="20"/>
                <w:szCs w:val="20"/>
                <w:lang w:eastAsia="en-GB"/>
              </w:rPr>
              <w:t>Occurrences of suspected or confirmed interference should be reported to the competent authority. Where possible, to assist follow-up and technical investigation, reports should describe the suspected device, identify the brand name and model number, its location in the aircraft at the time of the occurrence, interference symptoms, the device user’s contact details and the results of actions taken by the crew.</w:t>
            </w:r>
            <w:r w:rsidRPr="00B964D5">
              <w:rPr>
                <w:rFonts w:ascii="Calibri" w:eastAsia="Calibri" w:hAnsi="Calibri" w:cs="Calibri"/>
                <w:b/>
                <w:bCs/>
                <w:color w:val="000000"/>
                <w:sz w:val="20"/>
                <w:szCs w:val="20"/>
                <w:lang w:eastAsia="en-GB"/>
              </w:rPr>
              <w:t xml:space="preserve"> </w:t>
            </w:r>
          </w:p>
          <w:p w14:paraId="05FD426A" w14:textId="77777777" w:rsidR="00CD41E4" w:rsidRDefault="00CD41E4" w:rsidP="00CD41E4">
            <w:pPr>
              <w:autoSpaceDE w:val="0"/>
              <w:autoSpaceDN w:val="0"/>
              <w:adjustRightInd w:val="0"/>
              <w:spacing w:after="0" w:line="240" w:lineRule="auto"/>
              <w:jc w:val="both"/>
              <w:rPr>
                <w:rFonts w:ascii="Calibri" w:eastAsia="Calibri" w:hAnsi="Calibri" w:cs="Calibri"/>
                <w:b/>
                <w:bCs/>
                <w:color w:val="000000"/>
                <w:sz w:val="20"/>
                <w:szCs w:val="20"/>
                <w:lang w:eastAsia="en-GB"/>
              </w:rPr>
            </w:pPr>
          </w:p>
          <w:p w14:paraId="1D791D53" w14:textId="77777777" w:rsidR="00CD41E4" w:rsidRDefault="00CD41E4" w:rsidP="00261378">
            <w:pPr>
              <w:autoSpaceDE w:val="0"/>
              <w:autoSpaceDN w:val="0"/>
              <w:adjustRightInd w:val="0"/>
              <w:spacing w:after="0" w:line="240" w:lineRule="auto"/>
              <w:jc w:val="both"/>
              <w:rPr>
                <w:rFonts w:ascii="Calibri" w:eastAsia="Calibri" w:hAnsi="Calibri" w:cs="Calibri"/>
                <w:b/>
                <w:bCs/>
                <w:color w:val="000000"/>
                <w:sz w:val="20"/>
                <w:szCs w:val="20"/>
                <w:lang w:eastAsia="en-GB"/>
              </w:rPr>
            </w:pPr>
            <w:r w:rsidRPr="00B964D5">
              <w:rPr>
                <w:rFonts w:ascii="Calibri" w:eastAsia="Calibri" w:hAnsi="Calibri" w:cs="Calibri"/>
                <w:b/>
                <w:bCs/>
                <w:color w:val="000000"/>
                <w:sz w:val="20"/>
                <w:szCs w:val="20"/>
                <w:lang w:eastAsia="en-GB"/>
              </w:rPr>
              <w:t>AMC2 CAT.GEN.MPA.140 Portable electronic devices</w:t>
            </w:r>
          </w:p>
          <w:p w14:paraId="53A49037" w14:textId="55B50B23" w:rsidR="00261378" w:rsidRPr="000522F8" w:rsidRDefault="00261378" w:rsidP="00261378">
            <w:pPr>
              <w:autoSpaceDE w:val="0"/>
              <w:autoSpaceDN w:val="0"/>
              <w:adjustRightInd w:val="0"/>
              <w:spacing w:after="0" w:line="240" w:lineRule="auto"/>
              <w:jc w:val="both"/>
              <w:rPr>
                <w:rFonts w:ascii="Calibri" w:eastAsia="Calibri" w:hAnsi="Calibri" w:cs="Calibri"/>
                <w:b/>
                <w:bCs/>
                <w:color w:val="000000"/>
                <w:sz w:val="20"/>
                <w:szCs w:val="20"/>
                <w:lang w:eastAsia="en-GB"/>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6B3D7109" w14:textId="5132741E" w:rsidR="00CD41E4" w:rsidRPr="00FC1B7D" w:rsidRDefault="00117F0D" w:rsidP="0032244B">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tcBorders>
            <w:shd w:val="clear" w:color="auto" w:fill="auto"/>
            <w:vAlign w:val="center"/>
          </w:tcPr>
          <w:p w14:paraId="2F26450E" w14:textId="179D92B2" w:rsidR="00CD41E4" w:rsidRPr="00FC1B7D" w:rsidRDefault="00117F0D" w:rsidP="0032244B">
            <w:pPr>
              <w:tabs>
                <w:tab w:val="left" w:pos="0"/>
              </w:tabs>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5A3B78" w:rsidRPr="00FC1B7D" w14:paraId="78B92395" w14:textId="77777777" w:rsidTr="00B04308">
        <w:trPr>
          <w:trHeight w:val="409"/>
        </w:trPr>
        <w:tc>
          <w:tcPr>
            <w:tcW w:w="6521" w:type="dxa"/>
            <w:tcBorders>
              <w:top w:val="single" w:sz="2" w:space="0" w:color="auto"/>
              <w:bottom w:val="single" w:sz="2" w:space="0" w:color="auto"/>
              <w:right w:val="single" w:sz="2" w:space="0" w:color="auto"/>
            </w:tcBorders>
            <w:shd w:val="clear" w:color="auto" w:fill="auto"/>
            <w:vAlign w:val="center"/>
          </w:tcPr>
          <w:p w14:paraId="320F4F13" w14:textId="77777777" w:rsidR="005A3B78" w:rsidRDefault="005A3B78" w:rsidP="005A3B78">
            <w:pPr>
              <w:autoSpaceDE w:val="0"/>
              <w:autoSpaceDN w:val="0"/>
              <w:adjustRightInd w:val="0"/>
              <w:spacing w:after="0" w:line="240" w:lineRule="auto"/>
              <w:rPr>
                <w:rFonts w:ascii="Calibri" w:eastAsia="Calibri" w:hAnsi="Calibri" w:cs="Calibri"/>
                <w:b/>
                <w:bCs/>
                <w:color w:val="000000"/>
                <w:sz w:val="20"/>
                <w:szCs w:val="20"/>
                <w:lang w:eastAsia="en-GB"/>
              </w:rPr>
            </w:pPr>
            <w:r w:rsidRPr="008D1717">
              <w:rPr>
                <w:rFonts w:ascii="Calibri" w:eastAsia="Calibri" w:hAnsi="Calibri" w:cs="Calibri"/>
                <w:b/>
                <w:bCs/>
                <w:color w:val="000000"/>
                <w:sz w:val="20"/>
                <w:szCs w:val="20"/>
                <w:lang w:eastAsia="en-GB"/>
              </w:rPr>
              <w:t>Transport of dangerous goods</w:t>
            </w:r>
          </w:p>
          <w:p w14:paraId="10594CB8" w14:textId="77777777" w:rsidR="005A3B78" w:rsidRDefault="005A3B78" w:rsidP="005A3B78">
            <w:pPr>
              <w:autoSpaceDE w:val="0"/>
              <w:autoSpaceDN w:val="0"/>
              <w:adjustRightInd w:val="0"/>
              <w:spacing w:after="0" w:line="240" w:lineRule="auto"/>
              <w:rPr>
                <w:rFonts w:ascii="Calibri" w:eastAsia="Calibri" w:hAnsi="Calibri" w:cs="Calibri"/>
                <w:color w:val="000000"/>
                <w:sz w:val="20"/>
                <w:szCs w:val="20"/>
                <w:lang w:eastAsia="en-GB"/>
              </w:rPr>
            </w:pPr>
          </w:p>
          <w:p w14:paraId="4CE0E6E4" w14:textId="77777777" w:rsidR="005A3B78" w:rsidRDefault="005A3B78" w:rsidP="005A3B78">
            <w:pPr>
              <w:autoSpaceDE w:val="0"/>
              <w:autoSpaceDN w:val="0"/>
              <w:adjustRightInd w:val="0"/>
              <w:spacing w:after="0" w:line="240" w:lineRule="auto"/>
              <w:rPr>
                <w:rFonts w:ascii="Calibri" w:eastAsia="Calibri" w:hAnsi="Calibri" w:cs="Calibri"/>
                <w:color w:val="000000"/>
                <w:sz w:val="20"/>
                <w:szCs w:val="20"/>
                <w:lang w:eastAsia="en-GB"/>
              </w:rPr>
            </w:pPr>
            <w:r w:rsidRPr="008D1717">
              <w:rPr>
                <w:rFonts w:ascii="Calibri" w:eastAsia="Calibri" w:hAnsi="Calibri" w:cs="Calibri"/>
                <w:color w:val="000000"/>
                <w:sz w:val="20"/>
                <w:szCs w:val="20"/>
                <w:lang w:eastAsia="en-GB"/>
              </w:rPr>
              <w:t xml:space="preserve">(c) The first and any subsequent report should be as precise as possible and should contain the following data, where relevant: </w:t>
            </w:r>
          </w:p>
          <w:p w14:paraId="6B068D92" w14:textId="77777777" w:rsidR="005A3B78" w:rsidRPr="008D1717" w:rsidRDefault="005A3B78" w:rsidP="005A3B78">
            <w:pPr>
              <w:autoSpaceDE w:val="0"/>
              <w:autoSpaceDN w:val="0"/>
              <w:adjustRightInd w:val="0"/>
              <w:spacing w:after="0" w:line="240" w:lineRule="auto"/>
              <w:rPr>
                <w:rFonts w:ascii="Calibri" w:eastAsia="Calibri" w:hAnsi="Calibri" w:cs="Calibri"/>
                <w:color w:val="000000"/>
                <w:sz w:val="20"/>
                <w:szCs w:val="20"/>
                <w:lang w:eastAsia="en-GB"/>
              </w:rPr>
            </w:pPr>
          </w:p>
          <w:p w14:paraId="75720496" w14:textId="77777777" w:rsidR="005A3B78" w:rsidRPr="008D1717" w:rsidRDefault="005A3B78" w:rsidP="005A3B78">
            <w:pPr>
              <w:autoSpaceDE w:val="0"/>
              <w:autoSpaceDN w:val="0"/>
              <w:adjustRightInd w:val="0"/>
              <w:spacing w:after="40" w:line="240" w:lineRule="auto"/>
              <w:rPr>
                <w:rFonts w:ascii="Calibri" w:eastAsia="Calibri" w:hAnsi="Calibri" w:cs="Calibri"/>
                <w:color w:val="000000"/>
                <w:sz w:val="20"/>
                <w:szCs w:val="20"/>
                <w:lang w:eastAsia="en-GB"/>
              </w:rPr>
            </w:pPr>
            <w:r w:rsidRPr="008D1717">
              <w:rPr>
                <w:rFonts w:ascii="Calibri" w:eastAsia="Calibri" w:hAnsi="Calibri" w:cs="Calibri"/>
                <w:color w:val="000000"/>
                <w:sz w:val="20"/>
                <w:szCs w:val="20"/>
                <w:lang w:eastAsia="en-GB"/>
              </w:rPr>
              <w:t xml:space="preserve">(1) date of the incident or accident or the finding of undeclared or </w:t>
            </w:r>
            <w:proofErr w:type="spellStart"/>
            <w:r w:rsidRPr="008D1717">
              <w:rPr>
                <w:rFonts w:ascii="Calibri" w:eastAsia="Calibri" w:hAnsi="Calibri" w:cs="Calibri"/>
                <w:color w:val="000000"/>
                <w:sz w:val="20"/>
                <w:szCs w:val="20"/>
                <w:lang w:eastAsia="en-GB"/>
              </w:rPr>
              <w:t>misdeclared</w:t>
            </w:r>
            <w:proofErr w:type="spellEnd"/>
            <w:r w:rsidRPr="008D1717">
              <w:rPr>
                <w:rFonts w:ascii="Calibri" w:eastAsia="Calibri" w:hAnsi="Calibri" w:cs="Calibri"/>
                <w:color w:val="000000"/>
                <w:sz w:val="20"/>
                <w:szCs w:val="20"/>
                <w:lang w:eastAsia="en-GB"/>
              </w:rPr>
              <w:t xml:space="preserve"> dangerous goods; </w:t>
            </w:r>
          </w:p>
          <w:p w14:paraId="3226D3B9" w14:textId="77777777" w:rsidR="005A3B78" w:rsidRPr="008D1717" w:rsidRDefault="005A3B78" w:rsidP="005A3B78">
            <w:pPr>
              <w:autoSpaceDE w:val="0"/>
              <w:autoSpaceDN w:val="0"/>
              <w:adjustRightInd w:val="0"/>
              <w:spacing w:after="40" w:line="240" w:lineRule="auto"/>
              <w:rPr>
                <w:rFonts w:ascii="Calibri" w:eastAsia="Calibri" w:hAnsi="Calibri" w:cs="Calibri"/>
                <w:color w:val="000000"/>
                <w:sz w:val="20"/>
                <w:szCs w:val="20"/>
                <w:lang w:eastAsia="en-GB"/>
              </w:rPr>
            </w:pPr>
            <w:r w:rsidRPr="008D1717">
              <w:rPr>
                <w:rFonts w:ascii="Calibri" w:eastAsia="Calibri" w:hAnsi="Calibri" w:cs="Calibri"/>
                <w:color w:val="000000"/>
                <w:sz w:val="20"/>
                <w:szCs w:val="20"/>
                <w:lang w:eastAsia="en-GB"/>
              </w:rPr>
              <w:t xml:space="preserve">(2) location, the flight number and flight date; </w:t>
            </w:r>
          </w:p>
          <w:p w14:paraId="169522F9" w14:textId="77777777" w:rsidR="005A3B78" w:rsidRPr="008D1717" w:rsidRDefault="005A3B78" w:rsidP="005A3B78">
            <w:pPr>
              <w:autoSpaceDE w:val="0"/>
              <w:autoSpaceDN w:val="0"/>
              <w:adjustRightInd w:val="0"/>
              <w:spacing w:after="40" w:line="240" w:lineRule="auto"/>
              <w:rPr>
                <w:rFonts w:ascii="Calibri" w:eastAsia="Calibri" w:hAnsi="Calibri" w:cs="Calibri"/>
                <w:color w:val="000000"/>
                <w:sz w:val="20"/>
                <w:szCs w:val="20"/>
                <w:lang w:eastAsia="en-GB"/>
              </w:rPr>
            </w:pPr>
            <w:r w:rsidRPr="008D1717">
              <w:rPr>
                <w:rFonts w:ascii="Calibri" w:eastAsia="Calibri" w:hAnsi="Calibri" w:cs="Calibri"/>
                <w:color w:val="000000"/>
                <w:sz w:val="20"/>
                <w:szCs w:val="20"/>
                <w:lang w:eastAsia="en-GB"/>
              </w:rPr>
              <w:t xml:space="preserve">(3) description of the goods and the reference number of the air waybill, pouch, baggage tag, ticket, etc.; </w:t>
            </w:r>
          </w:p>
          <w:p w14:paraId="726B57DC" w14:textId="77777777" w:rsidR="005A3B78" w:rsidRPr="008D1717" w:rsidRDefault="005A3B78" w:rsidP="005A3B78">
            <w:pPr>
              <w:autoSpaceDE w:val="0"/>
              <w:autoSpaceDN w:val="0"/>
              <w:adjustRightInd w:val="0"/>
              <w:spacing w:after="40" w:line="240" w:lineRule="auto"/>
              <w:rPr>
                <w:rFonts w:ascii="Calibri" w:eastAsia="Calibri" w:hAnsi="Calibri" w:cs="Calibri"/>
                <w:color w:val="000000"/>
                <w:sz w:val="20"/>
                <w:szCs w:val="20"/>
                <w:lang w:eastAsia="en-GB"/>
              </w:rPr>
            </w:pPr>
            <w:r w:rsidRPr="008D1717">
              <w:rPr>
                <w:rFonts w:ascii="Calibri" w:eastAsia="Calibri" w:hAnsi="Calibri" w:cs="Calibri"/>
                <w:color w:val="000000"/>
                <w:sz w:val="20"/>
                <w:szCs w:val="20"/>
                <w:lang w:eastAsia="en-GB"/>
              </w:rPr>
              <w:t xml:space="preserve">(4) proper shipping name (including the technical name, if appropriate) and UN/ID number, when known; </w:t>
            </w:r>
          </w:p>
          <w:p w14:paraId="1B1695F9" w14:textId="77777777" w:rsidR="005A3B78" w:rsidRPr="008D1717" w:rsidRDefault="005A3B78" w:rsidP="005A3B78">
            <w:pPr>
              <w:autoSpaceDE w:val="0"/>
              <w:autoSpaceDN w:val="0"/>
              <w:adjustRightInd w:val="0"/>
              <w:spacing w:after="40" w:line="240" w:lineRule="auto"/>
              <w:rPr>
                <w:rFonts w:ascii="Calibri" w:eastAsia="Calibri" w:hAnsi="Calibri" w:cs="Calibri"/>
                <w:color w:val="000000"/>
                <w:sz w:val="20"/>
                <w:szCs w:val="20"/>
                <w:lang w:eastAsia="en-GB"/>
              </w:rPr>
            </w:pPr>
            <w:r w:rsidRPr="008D1717">
              <w:rPr>
                <w:rFonts w:ascii="Calibri" w:eastAsia="Calibri" w:hAnsi="Calibri" w:cs="Calibri"/>
                <w:color w:val="000000"/>
                <w:sz w:val="20"/>
                <w:szCs w:val="20"/>
                <w:lang w:eastAsia="en-GB"/>
              </w:rPr>
              <w:t xml:space="preserve">(5) class or division and any subsidiary risk; </w:t>
            </w:r>
          </w:p>
          <w:p w14:paraId="4C843F75" w14:textId="77777777" w:rsidR="005A3B78" w:rsidRPr="008D1717" w:rsidRDefault="005A3B78" w:rsidP="005A3B78">
            <w:pPr>
              <w:autoSpaceDE w:val="0"/>
              <w:autoSpaceDN w:val="0"/>
              <w:adjustRightInd w:val="0"/>
              <w:spacing w:after="40" w:line="240" w:lineRule="auto"/>
              <w:rPr>
                <w:rFonts w:ascii="Calibri" w:eastAsia="Calibri" w:hAnsi="Calibri" w:cs="Calibri"/>
                <w:color w:val="000000"/>
                <w:sz w:val="20"/>
                <w:szCs w:val="20"/>
                <w:lang w:eastAsia="en-GB"/>
              </w:rPr>
            </w:pPr>
            <w:r w:rsidRPr="008D1717">
              <w:rPr>
                <w:rFonts w:ascii="Calibri" w:eastAsia="Calibri" w:hAnsi="Calibri" w:cs="Calibri"/>
                <w:color w:val="000000"/>
                <w:sz w:val="20"/>
                <w:szCs w:val="20"/>
                <w:lang w:eastAsia="en-GB"/>
              </w:rPr>
              <w:t xml:space="preserve">(6) type of packaging, and the packaging specification marking on it; </w:t>
            </w:r>
          </w:p>
          <w:p w14:paraId="088348B8" w14:textId="77777777" w:rsidR="005A3B78" w:rsidRPr="008D1717" w:rsidRDefault="005A3B78" w:rsidP="005A3B78">
            <w:pPr>
              <w:tabs>
                <w:tab w:val="left" w:pos="0"/>
              </w:tabs>
              <w:spacing w:after="40"/>
              <w:jc w:val="both"/>
              <w:rPr>
                <w:rFonts w:ascii="Calibri" w:eastAsia="Calibri" w:hAnsi="Calibri" w:cs="Calibri"/>
                <w:color w:val="000000"/>
                <w:sz w:val="20"/>
                <w:szCs w:val="20"/>
                <w:lang w:eastAsia="en-GB"/>
              </w:rPr>
            </w:pPr>
            <w:r w:rsidRPr="008D1717">
              <w:rPr>
                <w:rFonts w:ascii="Calibri" w:eastAsia="Calibri" w:hAnsi="Calibri" w:cs="Calibri"/>
                <w:color w:val="000000"/>
                <w:sz w:val="20"/>
                <w:szCs w:val="20"/>
                <w:lang w:eastAsia="en-GB"/>
              </w:rPr>
              <w:t>(7) quantity;</w:t>
            </w:r>
          </w:p>
          <w:p w14:paraId="2F896CD2" w14:textId="77777777" w:rsidR="005A3B78" w:rsidRPr="008D1717" w:rsidRDefault="005A3B78" w:rsidP="005A3B78">
            <w:pPr>
              <w:tabs>
                <w:tab w:val="left" w:pos="0"/>
              </w:tabs>
              <w:spacing w:after="40"/>
              <w:jc w:val="both"/>
              <w:rPr>
                <w:rFonts w:ascii="Calibri" w:eastAsia="Calibri" w:hAnsi="Calibri" w:cs="Calibri"/>
                <w:color w:val="000000"/>
                <w:sz w:val="20"/>
                <w:szCs w:val="20"/>
                <w:lang w:eastAsia="en-GB"/>
              </w:rPr>
            </w:pPr>
            <w:r w:rsidRPr="008D1717">
              <w:rPr>
                <w:rFonts w:ascii="Calibri" w:eastAsia="Calibri" w:hAnsi="Calibri" w:cs="Calibri"/>
                <w:color w:val="000000"/>
                <w:sz w:val="20"/>
                <w:szCs w:val="20"/>
                <w:lang w:eastAsia="en-GB"/>
              </w:rPr>
              <w:t xml:space="preserve">(8) name and address of the shipper, passenger, etc.; </w:t>
            </w:r>
          </w:p>
          <w:p w14:paraId="4620940C" w14:textId="77777777" w:rsidR="005A3B78" w:rsidRPr="008D1717" w:rsidRDefault="005A3B78" w:rsidP="005A3B78">
            <w:pPr>
              <w:autoSpaceDE w:val="0"/>
              <w:autoSpaceDN w:val="0"/>
              <w:adjustRightInd w:val="0"/>
              <w:spacing w:after="40" w:line="240" w:lineRule="auto"/>
              <w:rPr>
                <w:rFonts w:ascii="Calibri" w:eastAsia="Calibri" w:hAnsi="Calibri" w:cs="Calibri"/>
                <w:color w:val="000000"/>
                <w:sz w:val="20"/>
                <w:szCs w:val="20"/>
                <w:lang w:eastAsia="en-GB"/>
              </w:rPr>
            </w:pPr>
            <w:r w:rsidRPr="008D1717">
              <w:rPr>
                <w:rFonts w:ascii="Calibri" w:eastAsia="Calibri" w:hAnsi="Calibri" w:cs="Calibri"/>
                <w:color w:val="000000"/>
                <w:sz w:val="20"/>
                <w:szCs w:val="20"/>
                <w:lang w:eastAsia="en-GB"/>
              </w:rPr>
              <w:t xml:space="preserve">(9) any other relevant details; </w:t>
            </w:r>
          </w:p>
          <w:p w14:paraId="6ADC6F71" w14:textId="77777777" w:rsidR="005A3B78" w:rsidRPr="008D1717" w:rsidRDefault="005A3B78" w:rsidP="005A3B78">
            <w:pPr>
              <w:autoSpaceDE w:val="0"/>
              <w:autoSpaceDN w:val="0"/>
              <w:adjustRightInd w:val="0"/>
              <w:spacing w:after="40" w:line="240" w:lineRule="auto"/>
              <w:rPr>
                <w:rFonts w:ascii="Calibri" w:eastAsia="Calibri" w:hAnsi="Calibri" w:cs="Calibri"/>
                <w:color w:val="000000"/>
                <w:sz w:val="20"/>
                <w:szCs w:val="20"/>
                <w:lang w:eastAsia="en-GB"/>
              </w:rPr>
            </w:pPr>
            <w:r w:rsidRPr="008D1717">
              <w:rPr>
                <w:rFonts w:ascii="Calibri" w:eastAsia="Calibri" w:hAnsi="Calibri" w:cs="Calibri"/>
                <w:color w:val="000000"/>
                <w:sz w:val="20"/>
                <w:szCs w:val="20"/>
                <w:lang w:eastAsia="en-GB"/>
              </w:rPr>
              <w:t xml:space="preserve">(10) suspected cause of the incident or accident; </w:t>
            </w:r>
          </w:p>
          <w:p w14:paraId="25AC2F26" w14:textId="77777777" w:rsidR="005A3B78" w:rsidRPr="008D1717" w:rsidRDefault="005A3B78" w:rsidP="005A3B78">
            <w:pPr>
              <w:autoSpaceDE w:val="0"/>
              <w:autoSpaceDN w:val="0"/>
              <w:adjustRightInd w:val="0"/>
              <w:spacing w:after="40" w:line="240" w:lineRule="auto"/>
              <w:rPr>
                <w:rFonts w:ascii="Calibri" w:eastAsia="Calibri" w:hAnsi="Calibri" w:cs="Calibri"/>
                <w:color w:val="000000"/>
                <w:sz w:val="20"/>
                <w:szCs w:val="20"/>
                <w:lang w:eastAsia="en-GB"/>
              </w:rPr>
            </w:pPr>
            <w:r w:rsidRPr="008D1717">
              <w:rPr>
                <w:rFonts w:ascii="Calibri" w:eastAsia="Calibri" w:hAnsi="Calibri" w:cs="Calibri"/>
                <w:color w:val="000000"/>
                <w:sz w:val="20"/>
                <w:szCs w:val="20"/>
                <w:lang w:eastAsia="en-GB"/>
              </w:rPr>
              <w:t xml:space="preserve">(11) action taken; </w:t>
            </w:r>
          </w:p>
          <w:p w14:paraId="59998A43" w14:textId="77777777" w:rsidR="005A3B78" w:rsidRPr="008D1717" w:rsidRDefault="005A3B78" w:rsidP="005A3B78">
            <w:pPr>
              <w:autoSpaceDE w:val="0"/>
              <w:autoSpaceDN w:val="0"/>
              <w:adjustRightInd w:val="0"/>
              <w:spacing w:after="40" w:line="240" w:lineRule="auto"/>
              <w:rPr>
                <w:rFonts w:ascii="Calibri" w:eastAsia="Calibri" w:hAnsi="Calibri" w:cs="Calibri"/>
                <w:color w:val="000000"/>
                <w:sz w:val="20"/>
                <w:szCs w:val="20"/>
                <w:lang w:eastAsia="en-GB"/>
              </w:rPr>
            </w:pPr>
            <w:r w:rsidRPr="008D1717">
              <w:rPr>
                <w:rFonts w:ascii="Calibri" w:eastAsia="Calibri" w:hAnsi="Calibri" w:cs="Calibri"/>
                <w:color w:val="000000"/>
                <w:sz w:val="20"/>
                <w:szCs w:val="20"/>
                <w:lang w:eastAsia="en-GB"/>
              </w:rPr>
              <w:t xml:space="preserve">(12) any other reporting action taken; and </w:t>
            </w:r>
          </w:p>
          <w:p w14:paraId="725A14CA" w14:textId="77777777" w:rsidR="005A3B78" w:rsidRPr="008D1717" w:rsidRDefault="005A3B78" w:rsidP="005A3B78">
            <w:pPr>
              <w:autoSpaceDE w:val="0"/>
              <w:autoSpaceDN w:val="0"/>
              <w:adjustRightInd w:val="0"/>
              <w:spacing w:after="40" w:line="240" w:lineRule="auto"/>
              <w:rPr>
                <w:rFonts w:ascii="Calibri" w:eastAsia="Calibri" w:hAnsi="Calibri" w:cs="Calibri"/>
                <w:color w:val="000000"/>
                <w:sz w:val="20"/>
                <w:szCs w:val="20"/>
                <w:lang w:eastAsia="en-GB"/>
              </w:rPr>
            </w:pPr>
            <w:r w:rsidRPr="008D1717">
              <w:rPr>
                <w:rFonts w:ascii="Calibri" w:eastAsia="Calibri" w:hAnsi="Calibri" w:cs="Calibri"/>
                <w:color w:val="000000"/>
                <w:sz w:val="20"/>
                <w:szCs w:val="20"/>
                <w:lang w:eastAsia="en-GB"/>
              </w:rPr>
              <w:t xml:space="preserve">(13) name, title, address and telephone number of the person making the report. </w:t>
            </w:r>
          </w:p>
          <w:p w14:paraId="5CAB8B59" w14:textId="77777777" w:rsidR="005A3B78" w:rsidRDefault="005A3B78" w:rsidP="005A3B78">
            <w:pPr>
              <w:autoSpaceDE w:val="0"/>
              <w:autoSpaceDN w:val="0"/>
              <w:adjustRightInd w:val="0"/>
              <w:spacing w:after="0" w:line="240" w:lineRule="auto"/>
              <w:rPr>
                <w:rFonts w:ascii="Calibri" w:eastAsia="Calibri" w:hAnsi="Calibri" w:cs="Calibri"/>
                <w:b/>
                <w:bCs/>
                <w:color w:val="000000"/>
                <w:sz w:val="20"/>
                <w:szCs w:val="20"/>
                <w:lang w:eastAsia="en-GB"/>
              </w:rPr>
            </w:pPr>
            <w:r w:rsidRPr="008D1717">
              <w:rPr>
                <w:rFonts w:ascii="Calibri" w:eastAsia="Calibri" w:hAnsi="Calibri" w:cs="Calibri"/>
                <w:b/>
                <w:bCs/>
                <w:color w:val="000000"/>
                <w:sz w:val="20"/>
                <w:szCs w:val="20"/>
                <w:lang w:eastAsia="en-GB"/>
              </w:rPr>
              <w:t>AMC1 CAT.GEN.MPA.200(e) Transport of dangerous goods</w:t>
            </w:r>
          </w:p>
          <w:p w14:paraId="05555FE6" w14:textId="0F16118A" w:rsidR="00117F0D" w:rsidRPr="00B964D5" w:rsidRDefault="00117F0D" w:rsidP="005A3B78">
            <w:pPr>
              <w:autoSpaceDE w:val="0"/>
              <w:autoSpaceDN w:val="0"/>
              <w:adjustRightInd w:val="0"/>
              <w:spacing w:after="0" w:line="240" w:lineRule="auto"/>
              <w:rPr>
                <w:rFonts w:ascii="Calibri" w:eastAsia="Calibri" w:hAnsi="Calibri" w:cs="Calibri"/>
                <w:b/>
                <w:bCs/>
                <w:color w:val="000000"/>
                <w:sz w:val="20"/>
                <w:szCs w:val="20"/>
                <w:lang w:eastAsia="en-GB"/>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374CBB72" w14:textId="13116A71" w:rsidR="005A3B78" w:rsidRPr="00FC1B7D" w:rsidRDefault="00117F0D" w:rsidP="005A3B78">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tcBorders>
            <w:shd w:val="clear" w:color="auto" w:fill="auto"/>
            <w:vAlign w:val="center"/>
          </w:tcPr>
          <w:p w14:paraId="15BFC36F" w14:textId="1E2D383C" w:rsidR="005A3B78" w:rsidRPr="00FC1B7D" w:rsidRDefault="00117F0D" w:rsidP="005A3B78">
            <w:pPr>
              <w:tabs>
                <w:tab w:val="left" w:pos="0"/>
              </w:tabs>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5A3B78" w:rsidRPr="00FC1B7D" w14:paraId="5FF321F4" w14:textId="77777777" w:rsidTr="00B04308">
        <w:trPr>
          <w:trHeight w:val="409"/>
        </w:trPr>
        <w:tc>
          <w:tcPr>
            <w:tcW w:w="6521" w:type="dxa"/>
            <w:tcBorders>
              <w:top w:val="single" w:sz="2" w:space="0" w:color="auto"/>
              <w:bottom w:val="single" w:sz="2" w:space="0" w:color="auto"/>
              <w:right w:val="single" w:sz="2" w:space="0" w:color="auto"/>
            </w:tcBorders>
            <w:shd w:val="clear" w:color="auto" w:fill="auto"/>
            <w:vAlign w:val="center"/>
          </w:tcPr>
          <w:p w14:paraId="5BDA5319" w14:textId="77777777" w:rsidR="005A3B78" w:rsidRPr="008D1717" w:rsidRDefault="005A3B78" w:rsidP="005A3B78">
            <w:pPr>
              <w:tabs>
                <w:tab w:val="left" w:pos="0"/>
              </w:tabs>
              <w:jc w:val="both"/>
              <w:rPr>
                <w:rFonts w:eastAsia="Calibri" w:cs="Calibri"/>
                <w:color w:val="000000"/>
                <w:sz w:val="20"/>
                <w:szCs w:val="20"/>
                <w:lang w:eastAsia="en-GB"/>
              </w:rPr>
            </w:pPr>
            <w:r w:rsidRPr="008D1717">
              <w:rPr>
                <w:rFonts w:ascii="Calibri" w:eastAsia="Calibri" w:hAnsi="Calibri" w:cs="Calibri"/>
                <w:b/>
                <w:bCs/>
                <w:color w:val="000000"/>
                <w:sz w:val="20"/>
                <w:szCs w:val="20"/>
                <w:lang w:eastAsia="en-GB"/>
              </w:rPr>
              <w:t>Transport of dangerous goods</w:t>
            </w:r>
          </w:p>
          <w:p w14:paraId="61B2BC8C" w14:textId="77777777" w:rsidR="005A3B78" w:rsidRPr="008D1717" w:rsidRDefault="005A3B78" w:rsidP="005A3B78">
            <w:pPr>
              <w:pStyle w:val="ListeParagraf"/>
              <w:numPr>
                <w:ilvl w:val="0"/>
                <w:numId w:val="30"/>
              </w:numPr>
              <w:tabs>
                <w:tab w:val="left" w:pos="0"/>
              </w:tabs>
              <w:jc w:val="both"/>
              <w:rPr>
                <w:rFonts w:eastAsia="Calibri" w:cs="Calibri"/>
                <w:color w:val="000000"/>
                <w:sz w:val="20"/>
                <w:szCs w:val="20"/>
                <w:lang w:eastAsia="en-GB"/>
              </w:rPr>
            </w:pPr>
            <w:r w:rsidRPr="008D1717">
              <w:rPr>
                <w:rFonts w:eastAsia="Calibri" w:cs="Calibri"/>
                <w:color w:val="000000"/>
                <w:sz w:val="20"/>
                <w:szCs w:val="20"/>
                <w:lang w:eastAsia="en-GB"/>
              </w:rPr>
              <w:t>Copies of relevant documents and any photographs taken should be attached to the report.</w:t>
            </w:r>
          </w:p>
          <w:p w14:paraId="763DB326" w14:textId="77777777" w:rsidR="005A3B78" w:rsidRDefault="005A3B78" w:rsidP="005A3B78">
            <w:pPr>
              <w:autoSpaceDE w:val="0"/>
              <w:autoSpaceDN w:val="0"/>
              <w:adjustRightInd w:val="0"/>
              <w:spacing w:after="0" w:line="240" w:lineRule="auto"/>
              <w:rPr>
                <w:rFonts w:ascii="Calibri" w:eastAsia="Calibri" w:hAnsi="Calibri" w:cs="Calibri"/>
                <w:b/>
                <w:bCs/>
                <w:color w:val="000000"/>
                <w:sz w:val="20"/>
                <w:szCs w:val="20"/>
                <w:lang w:eastAsia="en-GB"/>
              </w:rPr>
            </w:pPr>
            <w:r w:rsidRPr="008D1717">
              <w:rPr>
                <w:rFonts w:ascii="Calibri" w:eastAsia="Calibri" w:hAnsi="Calibri" w:cs="Calibri"/>
                <w:b/>
                <w:bCs/>
                <w:color w:val="000000"/>
                <w:sz w:val="20"/>
                <w:szCs w:val="20"/>
                <w:lang w:eastAsia="en-GB"/>
              </w:rPr>
              <w:t>AMC1 CAT.GEN.MPA.200(e) Transport of dangerous goods</w:t>
            </w:r>
          </w:p>
          <w:p w14:paraId="27AA2C70" w14:textId="3C0DBDF8" w:rsidR="00117F0D" w:rsidRPr="00B964D5" w:rsidRDefault="00117F0D" w:rsidP="005A3B78">
            <w:pPr>
              <w:autoSpaceDE w:val="0"/>
              <w:autoSpaceDN w:val="0"/>
              <w:adjustRightInd w:val="0"/>
              <w:spacing w:after="0" w:line="240" w:lineRule="auto"/>
              <w:rPr>
                <w:rFonts w:ascii="Calibri" w:eastAsia="Calibri" w:hAnsi="Calibri" w:cs="Calibri"/>
                <w:b/>
                <w:bCs/>
                <w:color w:val="000000"/>
                <w:sz w:val="20"/>
                <w:szCs w:val="20"/>
                <w:lang w:eastAsia="en-GB"/>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46778F64" w14:textId="47D31EB4" w:rsidR="005A3B78" w:rsidRPr="00FC1B7D" w:rsidRDefault="00117F0D" w:rsidP="005A3B78">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tcBorders>
            <w:shd w:val="clear" w:color="auto" w:fill="auto"/>
            <w:vAlign w:val="center"/>
          </w:tcPr>
          <w:p w14:paraId="73C4CCD6" w14:textId="094DAF1E" w:rsidR="005A3B78" w:rsidRPr="00FC1B7D" w:rsidRDefault="00117F0D" w:rsidP="005A3B78">
            <w:pPr>
              <w:tabs>
                <w:tab w:val="left" w:pos="0"/>
              </w:tabs>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322BFE" w:rsidRPr="00FC1B7D" w14:paraId="5FE5843C" w14:textId="77777777" w:rsidTr="00B04308">
        <w:trPr>
          <w:trHeight w:val="409"/>
        </w:trPr>
        <w:tc>
          <w:tcPr>
            <w:tcW w:w="6521" w:type="dxa"/>
            <w:tcBorders>
              <w:top w:val="single" w:sz="2" w:space="0" w:color="auto"/>
              <w:bottom w:val="single" w:sz="2" w:space="0" w:color="auto"/>
              <w:right w:val="single" w:sz="2" w:space="0" w:color="auto"/>
            </w:tcBorders>
            <w:shd w:val="clear" w:color="auto" w:fill="auto"/>
            <w:vAlign w:val="center"/>
          </w:tcPr>
          <w:p w14:paraId="1BF2CEF3" w14:textId="7CE17D14" w:rsidR="00576F01" w:rsidRPr="000522F8" w:rsidRDefault="000522F8" w:rsidP="00E308FF">
            <w:pPr>
              <w:autoSpaceDE w:val="0"/>
              <w:autoSpaceDN w:val="0"/>
              <w:adjustRightInd w:val="0"/>
              <w:spacing w:after="0" w:line="240" w:lineRule="auto"/>
              <w:rPr>
                <w:b/>
                <w:bCs/>
                <w:sz w:val="20"/>
                <w:szCs w:val="20"/>
              </w:rPr>
            </w:pPr>
            <w:r>
              <w:rPr>
                <w:b/>
                <w:bCs/>
                <w:sz w:val="20"/>
                <w:szCs w:val="20"/>
              </w:rPr>
              <w:t>A</w:t>
            </w:r>
            <w:r w:rsidRPr="000522F8">
              <w:rPr>
                <w:b/>
                <w:bCs/>
                <w:sz w:val="20"/>
                <w:szCs w:val="20"/>
              </w:rPr>
              <w:t>dditional conditions for assignment to duties</w:t>
            </w:r>
          </w:p>
          <w:p w14:paraId="2DD7CFF7" w14:textId="77777777" w:rsidR="00576F01" w:rsidRPr="000522F8" w:rsidRDefault="00576F01" w:rsidP="00E308FF">
            <w:pPr>
              <w:autoSpaceDE w:val="0"/>
              <w:autoSpaceDN w:val="0"/>
              <w:adjustRightInd w:val="0"/>
              <w:spacing w:after="0" w:line="240" w:lineRule="auto"/>
              <w:rPr>
                <w:sz w:val="20"/>
                <w:szCs w:val="20"/>
              </w:rPr>
            </w:pPr>
          </w:p>
          <w:p w14:paraId="751EA540" w14:textId="5D6F031E" w:rsidR="00322BFE" w:rsidRDefault="00322BFE" w:rsidP="000522F8">
            <w:pPr>
              <w:autoSpaceDE w:val="0"/>
              <w:autoSpaceDN w:val="0"/>
              <w:adjustRightInd w:val="0"/>
              <w:spacing w:after="0" w:line="240" w:lineRule="auto"/>
              <w:jc w:val="both"/>
              <w:rPr>
                <w:sz w:val="20"/>
                <w:szCs w:val="20"/>
              </w:rPr>
            </w:pPr>
            <w:r w:rsidRPr="000522F8">
              <w:rPr>
                <w:sz w:val="20"/>
                <w:szCs w:val="20"/>
              </w:rPr>
              <w:lastRenderedPageBreak/>
              <w:t xml:space="preserve">Cabin crew members shall only be assigned to duties, and operate, on a particular aircraft type or variant if they: </w:t>
            </w:r>
          </w:p>
          <w:p w14:paraId="06D77775" w14:textId="77777777" w:rsidR="000522F8" w:rsidRPr="000522F8" w:rsidRDefault="000522F8" w:rsidP="000522F8">
            <w:pPr>
              <w:autoSpaceDE w:val="0"/>
              <w:autoSpaceDN w:val="0"/>
              <w:adjustRightInd w:val="0"/>
              <w:spacing w:after="0" w:line="240" w:lineRule="auto"/>
              <w:jc w:val="both"/>
              <w:rPr>
                <w:sz w:val="20"/>
                <w:szCs w:val="20"/>
              </w:rPr>
            </w:pPr>
          </w:p>
          <w:p w14:paraId="7D9A9081" w14:textId="05812226" w:rsidR="00322BFE" w:rsidRPr="000522F8" w:rsidRDefault="00322BFE" w:rsidP="000522F8">
            <w:pPr>
              <w:autoSpaceDE w:val="0"/>
              <w:autoSpaceDN w:val="0"/>
              <w:adjustRightInd w:val="0"/>
              <w:spacing w:after="0" w:line="240" w:lineRule="auto"/>
              <w:jc w:val="both"/>
              <w:rPr>
                <w:sz w:val="20"/>
                <w:szCs w:val="20"/>
              </w:rPr>
            </w:pPr>
            <w:r w:rsidRPr="000522F8">
              <w:rPr>
                <w:sz w:val="20"/>
                <w:szCs w:val="20"/>
              </w:rPr>
              <w:t xml:space="preserve">(a) hold a valid attestation issued in accordance with </w:t>
            </w:r>
            <w:r w:rsidR="00676036">
              <w:rPr>
                <w:sz w:val="20"/>
                <w:szCs w:val="20"/>
              </w:rPr>
              <w:t>SHT-CC</w:t>
            </w:r>
            <w:r w:rsidRPr="000522F8">
              <w:rPr>
                <w:sz w:val="20"/>
                <w:szCs w:val="20"/>
              </w:rPr>
              <w:t xml:space="preserve">; </w:t>
            </w:r>
          </w:p>
          <w:p w14:paraId="6B7681BF" w14:textId="77777777" w:rsidR="00322BFE" w:rsidRPr="000522F8" w:rsidRDefault="00322BFE" w:rsidP="000522F8">
            <w:pPr>
              <w:autoSpaceDE w:val="0"/>
              <w:autoSpaceDN w:val="0"/>
              <w:adjustRightInd w:val="0"/>
              <w:spacing w:after="0" w:line="240" w:lineRule="auto"/>
              <w:jc w:val="both"/>
              <w:rPr>
                <w:sz w:val="20"/>
                <w:szCs w:val="20"/>
              </w:rPr>
            </w:pPr>
            <w:r w:rsidRPr="000522F8">
              <w:rPr>
                <w:sz w:val="20"/>
                <w:szCs w:val="20"/>
              </w:rPr>
              <w:t xml:space="preserve">(b) are qualified on the type or variant in accordance with this Subpart; </w:t>
            </w:r>
          </w:p>
          <w:p w14:paraId="42BA2376" w14:textId="1029572E" w:rsidR="00322BFE" w:rsidRPr="000522F8" w:rsidRDefault="00322BFE" w:rsidP="000522F8">
            <w:pPr>
              <w:autoSpaceDE w:val="0"/>
              <w:autoSpaceDN w:val="0"/>
              <w:adjustRightInd w:val="0"/>
              <w:spacing w:after="0" w:line="240" w:lineRule="auto"/>
              <w:jc w:val="both"/>
              <w:rPr>
                <w:sz w:val="20"/>
                <w:szCs w:val="20"/>
              </w:rPr>
            </w:pPr>
            <w:r w:rsidRPr="000522F8">
              <w:rPr>
                <w:sz w:val="20"/>
                <w:szCs w:val="20"/>
              </w:rPr>
              <w:t xml:space="preserve">(c) comply with the other applicable requirements of this Subpart and Annex IV (Part-CAT); </w:t>
            </w:r>
            <w:r w:rsidR="000522F8">
              <w:rPr>
                <w:sz w:val="20"/>
                <w:szCs w:val="20"/>
              </w:rPr>
              <w:t>and</w:t>
            </w:r>
          </w:p>
          <w:p w14:paraId="6C4BDED3" w14:textId="77777777" w:rsidR="00322BFE" w:rsidRPr="000522F8" w:rsidRDefault="00322BFE" w:rsidP="000522F8">
            <w:pPr>
              <w:autoSpaceDE w:val="0"/>
              <w:autoSpaceDN w:val="0"/>
              <w:adjustRightInd w:val="0"/>
              <w:spacing w:after="0" w:line="240" w:lineRule="auto"/>
              <w:jc w:val="both"/>
              <w:rPr>
                <w:sz w:val="20"/>
                <w:szCs w:val="20"/>
              </w:rPr>
            </w:pPr>
            <w:r w:rsidRPr="000522F8">
              <w:rPr>
                <w:sz w:val="20"/>
                <w:szCs w:val="20"/>
              </w:rPr>
              <w:t>(d) wear the operator’s cabin crew uniform.</w:t>
            </w:r>
          </w:p>
          <w:p w14:paraId="469913F1" w14:textId="77777777" w:rsidR="00322BFE" w:rsidRPr="000522F8" w:rsidRDefault="00322BFE" w:rsidP="00E308FF">
            <w:pPr>
              <w:autoSpaceDE w:val="0"/>
              <w:autoSpaceDN w:val="0"/>
              <w:adjustRightInd w:val="0"/>
              <w:spacing w:after="0" w:line="240" w:lineRule="auto"/>
              <w:rPr>
                <w:sz w:val="20"/>
                <w:szCs w:val="20"/>
              </w:rPr>
            </w:pPr>
          </w:p>
          <w:p w14:paraId="0AE4F778" w14:textId="77777777" w:rsidR="00322BFE" w:rsidRDefault="00322BFE" w:rsidP="00E308FF">
            <w:pPr>
              <w:autoSpaceDE w:val="0"/>
              <w:autoSpaceDN w:val="0"/>
              <w:adjustRightInd w:val="0"/>
              <w:spacing w:after="0" w:line="240" w:lineRule="auto"/>
              <w:rPr>
                <w:b/>
                <w:bCs/>
                <w:sz w:val="20"/>
                <w:szCs w:val="20"/>
              </w:rPr>
            </w:pPr>
            <w:r w:rsidRPr="000522F8">
              <w:rPr>
                <w:b/>
                <w:bCs/>
                <w:sz w:val="20"/>
                <w:szCs w:val="20"/>
              </w:rPr>
              <w:t>ORO.CC.210 Additional conditions for assignment to duties</w:t>
            </w:r>
          </w:p>
          <w:p w14:paraId="66E21B33" w14:textId="3BE63DFD" w:rsidR="000522F8" w:rsidRPr="000522F8" w:rsidRDefault="000522F8" w:rsidP="00E308FF">
            <w:pPr>
              <w:autoSpaceDE w:val="0"/>
              <w:autoSpaceDN w:val="0"/>
              <w:adjustRightInd w:val="0"/>
              <w:spacing w:after="0" w:line="240" w:lineRule="auto"/>
              <w:rPr>
                <w:rFonts w:ascii="Calibri" w:eastAsia="Calibri" w:hAnsi="Calibri" w:cs="Calibri"/>
                <w:b/>
                <w:bCs/>
                <w:color w:val="000000"/>
                <w:sz w:val="20"/>
                <w:szCs w:val="20"/>
                <w:lang w:eastAsia="en-GB"/>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0B3A602D" w14:textId="0443CF92" w:rsidR="00322BFE" w:rsidRPr="00FC1B7D" w:rsidRDefault="00117F0D" w:rsidP="0032244B">
            <w:pPr>
              <w:ind w:left="34"/>
              <w:jc w:val="center"/>
              <w:rPr>
                <w:sz w:val="20"/>
                <w:szCs w:val="20"/>
              </w:rPr>
            </w:pPr>
            <w:r w:rsidRPr="00FC1B7D">
              <w:rPr>
                <w:sz w:val="20"/>
                <w:szCs w:val="20"/>
              </w:rPr>
              <w:lastRenderedPageBreak/>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tcBorders>
            <w:shd w:val="clear" w:color="auto" w:fill="auto"/>
            <w:vAlign w:val="center"/>
          </w:tcPr>
          <w:p w14:paraId="5988605C" w14:textId="387EB3F6" w:rsidR="00322BFE" w:rsidRPr="00FC1B7D" w:rsidRDefault="00117F0D" w:rsidP="0032244B">
            <w:pPr>
              <w:tabs>
                <w:tab w:val="left" w:pos="0"/>
              </w:tabs>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3C01D9DD" w14:textId="77777777" w:rsidTr="00B04308">
        <w:trPr>
          <w:trHeight w:val="409"/>
        </w:trPr>
        <w:tc>
          <w:tcPr>
            <w:tcW w:w="6521" w:type="dxa"/>
            <w:tcBorders>
              <w:top w:val="single" w:sz="2" w:space="0" w:color="auto"/>
              <w:bottom w:val="single" w:sz="2" w:space="0" w:color="auto"/>
              <w:right w:val="single" w:sz="2" w:space="0" w:color="auto"/>
            </w:tcBorders>
            <w:shd w:val="clear" w:color="auto" w:fill="auto"/>
            <w:vAlign w:val="center"/>
          </w:tcPr>
          <w:p w14:paraId="2E0FD944" w14:textId="77777777" w:rsidR="00FE3854" w:rsidRPr="001652E2" w:rsidRDefault="00FE3854" w:rsidP="00FE3854">
            <w:pPr>
              <w:autoSpaceDE w:val="0"/>
              <w:autoSpaceDN w:val="0"/>
              <w:adjustRightInd w:val="0"/>
              <w:spacing w:after="0" w:line="240" w:lineRule="auto"/>
              <w:rPr>
                <w:rFonts w:ascii="Calibri" w:eastAsia="Calibri" w:hAnsi="Calibri" w:cs="Calibri"/>
                <w:b/>
                <w:bCs/>
                <w:color w:val="000000"/>
                <w:sz w:val="20"/>
                <w:szCs w:val="20"/>
                <w:lang w:eastAsia="en-GB"/>
              </w:rPr>
            </w:pPr>
            <w:r w:rsidRPr="001652E2">
              <w:rPr>
                <w:rFonts w:ascii="Calibri" w:eastAsia="Calibri" w:hAnsi="Calibri" w:cs="Calibri"/>
                <w:b/>
                <w:bCs/>
                <w:color w:val="000000"/>
                <w:sz w:val="20"/>
                <w:szCs w:val="20"/>
                <w:lang w:eastAsia="en-GB"/>
              </w:rPr>
              <w:lastRenderedPageBreak/>
              <w:t>Conditions for assignment to duties</w:t>
            </w:r>
          </w:p>
          <w:p w14:paraId="310EC159" w14:textId="77777777" w:rsidR="00FE3854" w:rsidRPr="001652E2"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p>
          <w:p w14:paraId="1E1C3D4A"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1652E2">
              <w:rPr>
                <w:rFonts w:ascii="Calibri" w:eastAsia="Calibri" w:hAnsi="Calibri" w:cs="Calibri"/>
                <w:color w:val="000000"/>
                <w:sz w:val="20"/>
                <w:szCs w:val="20"/>
                <w:lang w:eastAsia="en-GB"/>
              </w:rPr>
              <w:t>(a) Cabin crew members shall only be assigned to duties on an aircraft if they:</w:t>
            </w:r>
          </w:p>
          <w:p w14:paraId="3C67FE13" w14:textId="77777777" w:rsidR="00FE3854" w:rsidRPr="001652E2"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1652E2">
              <w:rPr>
                <w:rFonts w:ascii="Calibri" w:eastAsia="Calibri" w:hAnsi="Calibri" w:cs="Calibri"/>
                <w:color w:val="000000"/>
                <w:sz w:val="20"/>
                <w:szCs w:val="20"/>
                <w:lang w:eastAsia="en-GB"/>
              </w:rPr>
              <w:t xml:space="preserve"> </w:t>
            </w:r>
          </w:p>
          <w:p w14:paraId="7C8AEF99" w14:textId="77777777" w:rsidR="00FE3854" w:rsidRPr="001652E2"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1652E2">
              <w:rPr>
                <w:rFonts w:ascii="Calibri" w:eastAsia="Calibri" w:hAnsi="Calibri" w:cs="Calibri"/>
                <w:color w:val="000000"/>
                <w:sz w:val="20"/>
                <w:szCs w:val="20"/>
                <w:lang w:eastAsia="en-GB"/>
              </w:rPr>
              <w:t xml:space="preserve">(1) are at least 18 years of age; </w:t>
            </w:r>
          </w:p>
          <w:p w14:paraId="7916B278" w14:textId="59533A07" w:rsidR="00FE3854" w:rsidRPr="001652E2"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1652E2">
              <w:rPr>
                <w:rFonts w:ascii="Calibri" w:eastAsia="Calibri" w:hAnsi="Calibri" w:cs="Calibri"/>
                <w:color w:val="000000"/>
                <w:sz w:val="20"/>
                <w:szCs w:val="20"/>
                <w:lang w:eastAsia="en-GB"/>
              </w:rPr>
              <w:t xml:space="preserve">(2) have been assessed, in accordance with </w:t>
            </w:r>
            <w:r w:rsidR="00693DCF">
              <w:rPr>
                <w:rFonts w:ascii="Calibri" w:eastAsia="Calibri" w:hAnsi="Calibri" w:cs="Calibri"/>
                <w:color w:val="000000"/>
                <w:sz w:val="20"/>
                <w:szCs w:val="20"/>
                <w:lang w:eastAsia="en-GB"/>
              </w:rPr>
              <w:t>the applicable requirements of SHT-MED</w:t>
            </w:r>
            <w:bookmarkStart w:id="1" w:name="_GoBack"/>
            <w:bookmarkEnd w:id="1"/>
            <w:r w:rsidRPr="001652E2">
              <w:rPr>
                <w:rFonts w:ascii="Calibri" w:eastAsia="Calibri" w:hAnsi="Calibri" w:cs="Calibri"/>
                <w:color w:val="000000"/>
                <w:sz w:val="20"/>
                <w:szCs w:val="20"/>
                <w:lang w:eastAsia="en-GB"/>
              </w:rPr>
              <w:t xml:space="preserve">, as physically and mentally fit to perform their duties and discharge their responsibilities safely; and </w:t>
            </w:r>
          </w:p>
          <w:p w14:paraId="76C9A964" w14:textId="77777777" w:rsidR="00FE3854" w:rsidRPr="001652E2"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1652E2">
              <w:rPr>
                <w:rFonts w:ascii="Calibri" w:eastAsia="Calibri" w:hAnsi="Calibri" w:cs="Calibri"/>
                <w:color w:val="000000"/>
                <w:sz w:val="20"/>
                <w:szCs w:val="20"/>
                <w:lang w:eastAsia="en-GB"/>
              </w:rPr>
              <w:t>(3) have successfully completed all applicable training and checking required by this Subpart and are competent to perform the assigned duties in accordance with the procedures specified in the operations manual.</w:t>
            </w:r>
          </w:p>
          <w:p w14:paraId="31744EA6" w14:textId="77777777" w:rsidR="00FE3854" w:rsidRPr="001652E2"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p>
          <w:p w14:paraId="55FA10BE" w14:textId="77777777" w:rsidR="00FE3854"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r w:rsidRPr="001652E2">
              <w:rPr>
                <w:rFonts w:ascii="Calibri" w:eastAsia="Calibri" w:hAnsi="Calibri" w:cs="Calibri"/>
                <w:b/>
                <w:bCs/>
                <w:color w:val="000000"/>
                <w:sz w:val="20"/>
                <w:szCs w:val="20"/>
                <w:lang w:eastAsia="en-GB"/>
              </w:rPr>
              <w:t>ORO.CC.110 Conditions for assignment to duties</w:t>
            </w:r>
          </w:p>
          <w:p w14:paraId="7CAE1B50" w14:textId="77777777" w:rsidR="00FE3854" w:rsidRDefault="00FE3854" w:rsidP="00E308FF">
            <w:pPr>
              <w:autoSpaceDE w:val="0"/>
              <w:autoSpaceDN w:val="0"/>
              <w:adjustRightInd w:val="0"/>
              <w:spacing w:after="0" w:line="240" w:lineRule="auto"/>
              <w:rPr>
                <w:b/>
                <w:bCs/>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3E5ACAFE" w14:textId="6FCAA660" w:rsidR="00FE3854" w:rsidRPr="00FC1B7D" w:rsidRDefault="00117F0D" w:rsidP="0032244B">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tcBorders>
            <w:shd w:val="clear" w:color="auto" w:fill="auto"/>
            <w:vAlign w:val="center"/>
          </w:tcPr>
          <w:p w14:paraId="3C2A40B9" w14:textId="4C5DB20D" w:rsidR="00FE3854" w:rsidRPr="00FC1B7D" w:rsidRDefault="00117F0D" w:rsidP="0032244B">
            <w:pPr>
              <w:tabs>
                <w:tab w:val="left" w:pos="0"/>
              </w:tabs>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710D2A31" w14:textId="77777777" w:rsidTr="00B04308">
        <w:trPr>
          <w:trHeight w:val="409"/>
        </w:trPr>
        <w:tc>
          <w:tcPr>
            <w:tcW w:w="6521" w:type="dxa"/>
            <w:tcBorders>
              <w:top w:val="single" w:sz="2" w:space="0" w:color="auto"/>
              <w:bottom w:val="single" w:sz="2" w:space="0" w:color="auto"/>
              <w:right w:val="single" w:sz="2" w:space="0" w:color="auto"/>
            </w:tcBorders>
            <w:shd w:val="clear" w:color="auto" w:fill="auto"/>
            <w:vAlign w:val="center"/>
          </w:tcPr>
          <w:p w14:paraId="0EE247C1" w14:textId="77777777" w:rsidR="00FE3854" w:rsidRPr="001652E2" w:rsidRDefault="00FE3854" w:rsidP="00FE3854">
            <w:pPr>
              <w:autoSpaceDE w:val="0"/>
              <w:autoSpaceDN w:val="0"/>
              <w:adjustRightInd w:val="0"/>
              <w:spacing w:after="0" w:line="240" w:lineRule="auto"/>
              <w:rPr>
                <w:rFonts w:ascii="Calibri" w:eastAsia="Calibri" w:hAnsi="Calibri" w:cs="Calibri"/>
                <w:b/>
                <w:bCs/>
                <w:color w:val="000000"/>
                <w:sz w:val="20"/>
                <w:szCs w:val="20"/>
                <w:lang w:eastAsia="en-GB"/>
              </w:rPr>
            </w:pPr>
            <w:r w:rsidRPr="001652E2">
              <w:rPr>
                <w:rFonts w:ascii="Calibri" w:eastAsia="Calibri" w:hAnsi="Calibri" w:cs="Calibri"/>
                <w:b/>
                <w:bCs/>
                <w:color w:val="000000"/>
                <w:sz w:val="20"/>
                <w:szCs w:val="20"/>
                <w:lang w:eastAsia="en-GB"/>
              </w:rPr>
              <w:t>Conditions for assignment to duties</w:t>
            </w:r>
          </w:p>
          <w:p w14:paraId="19E7820B" w14:textId="77777777" w:rsidR="00FE3854" w:rsidRPr="001652E2"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p>
          <w:p w14:paraId="6174AC0C"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1652E2">
              <w:rPr>
                <w:rFonts w:ascii="Calibri" w:eastAsia="Calibri" w:hAnsi="Calibri" w:cs="Calibri"/>
                <w:color w:val="000000"/>
                <w:sz w:val="20"/>
                <w:szCs w:val="20"/>
                <w:lang w:eastAsia="en-GB"/>
              </w:rPr>
              <w:t xml:space="preserve">b) Before assigning to duties cabin crew members who are working on a freelance or part-time basis, the operator shall verify that all applicable requirements of this Subpart are complied with, taking into account all services rendered by the cabin crew member to any other operator(s), to determine in particular: </w:t>
            </w:r>
          </w:p>
          <w:p w14:paraId="53F93036" w14:textId="77777777" w:rsidR="00FE3854" w:rsidRPr="001652E2"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19BB5805" w14:textId="77777777" w:rsidR="00FE3854" w:rsidRPr="001652E2"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1652E2">
              <w:rPr>
                <w:rFonts w:ascii="Calibri" w:eastAsia="Calibri" w:hAnsi="Calibri" w:cs="Calibri"/>
                <w:color w:val="000000"/>
                <w:sz w:val="20"/>
                <w:szCs w:val="20"/>
                <w:lang w:eastAsia="en-GB"/>
              </w:rPr>
              <w:t xml:space="preserve">(1) the total number of aircraft types and variants operated; and </w:t>
            </w:r>
          </w:p>
          <w:p w14:paraId="432C6779" w14:textId="77777777" w:rsidR="00FE3854" w:rsidRPr="001652E2"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1652E2">
              <w:rPr>
                <w:rFonts w:ascii="Calibri" w:eastAsia="Calibri" w:hAnsi="Calibri" w:cs="Calibri"/>
                <w:color w:val="000000"/>
                <w:sz w:val="20"/>
                <w:szCs w:val="20"/>
                <w:lang w:eastAsia="en-GB"/>
              </w:rPr>
              <w:t>(2) the applicable flight and duty time limitations and rest requirements.</w:t>
            </w:r>
          </w:p>
          <w:p w14:paraId="198A5484" w14:textId="77777777" w:rsidR="00FE3854" w:rsidRPr="001652E2"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p>
          <w:p w14:paraId="6AD91156" w14:textId="77777777" w:rsidR="00FE3854" w:rsidRDefault="00FE3854" w:rsidP="00FE3854">
            <w:pPr>
              <w:autoSpaceDE w:val="0"/>
              <w:autoSpaceDN w:val="0"/>
              <w:adjustRightInd w:val="0"/>
              <w:spacing w:after="0" w:line="240" w:lineRule="auto"/>
              <w:rPr>
                <w:rFonts w:ascii="Calibri" w:eastAsia="Calibri" w:hAnsi="Calibri" w:cs="Calibri"/>
                <w:b/>
                <w:bCs/>
                <w:color w:val="000000"/>
                <w:sz w:val="20"/>
                <w:szCs w:val="20"/>
                <w:lang w:eastAsia="en-GB"/>
              </w:rPr>
            </w:pPr>
            <w:r w:rsidRPr="001652E2">
              <w:rPr>
                <w:rFonts w:ascii="Calibri" w:eastAsia="Calibri" w:hAnsi="Calibri" w:cs="Calibri"/>
                <w:b/>
                <w:bCs/>
                <w:color w:val="000000"/>
                <w:sz w:val="20"/>
                <w:szCs w:val="20"/>
                <w:lang w:eastAsia="en-GB"/>
              </w:rPr>
              <w:t>ORO.CC.110 Conditions for assignment to duties</w:t>
            </w:r>
          </w:p>
          <w:p w14:paraId="3223FABB" w14:textId="77777777" w:rsidR="00FE3854" w:rsidRPr="001652E2" w:rsidRDefault="00FE3854" w:rsidP="00FE3854">
            <w:pPr>
              <w:autoSpaceDE w:val="0"/>
              <w:autoSpaceDN w:val="0"/>
              <w:adjustRightInd w:val="0"/>
              <w:spacing w:after="0" w:line="240" w:lineRule="auto"/>
              <w:rPr>
                <w:rFonts w:ascii="Calibri" w:eastAsia="Calibri" w:hAnsi="Calibri" w:cs="Calibri"/>
                <w:b/>
                <w:bCs/>
                <w:color w:val="000000"/>
                <w:sz w:val="20"/>
                <w:szCs w:val="20"/>
                <w:lang w:eastAsia="en-GB"/>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29569467" w14:textId="41847C42" w:rsidR="00FE3854" w:rsidRPr="00FC1B7D" w:rsidRDefault="00117F0D"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tcBorders>
            <w:shd w:val="clear" w:color="auto" w:fill="auto"/>
            <w:vAlign w:val="center"/>
          </w:tcPr>
          <w:p w14:paraId="7987FD4B" w14:textId="129FBA29" w:rsidR="00FE3854" w:rsidRPr="00FC1B7D" w:rsidRDefault="00117F0D" w:rsidP="00FE3854">
            <w:pPr>
              <w:tabs>
                <w:tab w:val="left" w:pos="0"/>
              </w:tabs>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3DB0255E" w14:textId="77777777" w:rsidTr="00B04308">
        <w:trPr>
          <w:trHeight w:val="409"/>
        </w:trPr>
        <w:tc>
          <w:tcPr>
            <w:tcW w:w="6521" w:type="dxa"/>
            <w:tcBorders>
              <w:top w:val="single" w:sz="2" w:space="0" w:color="auto"/>
              <w:bottom w:val="single" w:sz="2" w:space="0" w:color="auto"/>
              <w:right w:val="single" w:sz="2" w:space="0" w:color="auto"/>
            </w:tcBorders>
            <w:shd w:val="clear" w:color="auto" w:fill="auto"/>
            <w:vAlign w:val="center"/>
          </w:tcPr>
          <w:p w14:paraId="103268B8" w14:textId="77777777" w:rsidR="00FE3854" w:rsidRPr="00467148" w:rsidRDefault="00FE3854" w:rsidP="00FE3854">
            <w:pPr>
              <w:autoSpaceDE w:val="0"/>
              <w:autoSpaceDN w:val="0"/>
              <w:adjustRightInd w:val="0"/>
              <w:spacing w:after="0" w:line="240" w:lineRule="auto"/>
              <w:jc w:val="both"/>
              <w:rPr>
                <w:rFonts w:eastAsia="Calibri" w:cstheme="minorHAnsi"/>
                <w:color w:val="000000"/>
                <w:sz w:val="20"/>
                <w:szCs w:val="20"/>
                <w:lang w:eastAsia="en-GB"/>
              </w:rPr>
            </w:pPr>
            <w:r w:rsidRPr="00467148">
              <w:rPr>
                <w:rFonts w:eastAsia="Calibri" w:cstheme="minorHAnsi"/>
                <w:b/>
                <w:bCs/>
                <w:color w:val="000000"/>
                <w:sz w:val="20"/>
                <w:szCs w:val="20"/>
                <w:lang w:eastAsia="en-GB"/>
              </w:rPr>
              <w:t>Number and composition of cabin crew</w:t>
            </w:r>
          </w:p>
          <w:p w14:paraId="78E80B9E" w14:textId="77777777" w:rsidR="00FE3854" w:rsidRPr="00467148" w:rsidRDefault="00FE3854" w:rsidP="00FE3854">
            <w:pPr>
              <w:autoSpaceDE w:val="0"/>
              <w:autoSpaceDN w:val="0"/>
              <w:adjustRightInd w:val="0"/>
              <w:spacing w:after="0" w:line="240" w:lineRule="auto"/>
              <w:jc w:val="both"/>
              <w:rPr>
                <w:rFonts w:eastAsia="Calibri" w:cstheme="minorHAnsi"/>
                <w:color w:val="000000"/>
                <w:sz w:val="20"/>
                <w:szCs w:val="20"/>
                <w:lang w:eastAsia="en-GB"/>
              </w:rPr>
            </w:pPr>
          </w:p>
          <w:p w14:paraId="7912B61D" w14:textId="77777777" w:rsidR="00FE3854" w:rsidRPr="00467148" w:rsidRDefault="00FE3854" w:rsidP="00FE3854">
            <w:pPr>
              <w:autoSpaceDE w:val="0"/>
              <w:autoSpaceDN w:val="0"/>
              <w:adjustRightInd w:val="0"/>
              <w:spacing w:after="0" w:line="240" w:lineRule="auto"/>
              <w:jc w:val="both"/>
              <w:rPr>
                <w:rFonts w:eastAsia="Calibri" w:cstheme="minorHAnsi"/>
                <w:color w:val="000000"/>
                <w:sz w:val="20"/>
                <w:szCs w:val="20"/>
                <w:lang w:eastAsia="en-GB"/>
              </w:rPr>
            </w:pPr>
            <w:r w:rsidRPr="00467148">
              <w:rPr>
                <w:rFonts w:eastAsia="Calibri" w:cstheme="minorHAnsi"/>
                <w:color w:val="000000"/>
                <w:sz w:val="20"/>
                <w:szCs w:val="20"/>
                <w:lang w:eastAsia="en-GB"/>
              </w:rPr>
              <w:t xml:space="preserve">(b) For the purpose of complying with point (a), the minimum number of cabin crew members shall be the greatest number amongst the following: </w:t>
            </w:r>
          </w:p>
          <w:p w14:paraId="5DE17157" w14:textId="77777777" w:rsidR="00FE3854" w:rsidRDefault="00FE3854" w:rsidP="00FE3854">
            <w:pPr>
              <w:autoSpaceDE w:val="0"/>
              <w:autoSpaceDN w:val="0"/>
              <w:adjustRightInd w:val="0"/>
              <w:spacing w:after="0" w:line="240" w:lineRule="auto"/>
              <w:jc w:val="both"/>
              <w:rPr>
                <w:rFonts w:eastAsia="Calibri" w:cstheme="minorHAnsi"/>
                <w:color w:val="000000"/>
                <w:sz w:val="20"/>
                <w:szCs w:val="20"/>
                <w:lang w:eastAsia="en-GB"/>
              </w:rPr>
            </w:pPr>
          </w:p>
          <w:p w14:paraId="2CC60BB8" w14:textId="77777777" w:rsidR="00FE3854" w:rsidRDefault="00FE3854" w:rsidP="00FE3854">
            <w:pPr>
              <w:autoSpaceDE w:val="0"/>
              <w:autoSpaceDN w:val="0"/>
              <w:adjustRightInd w:val="0"/>
              <w:spacing w:after="0" w:line="240" w:lineRule="auto"/>
              <w:jc w:val="both"/>
              <w:rPr>
                <w:rFonts w:eastAsia="Calibri" w:cstheme="minorHAnsi"/>
                <w:color w:val="000000"/>
                <w:sz w:val="20"/>
                <w:szCs w:val="20"/>
                <w:lang w:eastAsia="en-GB"/>
              </w:rPr>
            </w:pPr>
            <w:r w:rsidRPr="00467148">
              <w:rPr>
                <w:rFonts w:eastAsia="Calibri" w:cstheme="minorHAnsi"/>
                <w:color w:val="000000"/>
                <w:sz w:val="20"/>
                <w:szCs w:val="20"/>
                <w:lang w:eastAsia="en-GB"/>
              </w:rPr>
              <w:t xml:space="preserve">(1) the number of cabin crew members established during the aircraft certification process in accordance with the applicable certification specifications, for the aircraft cabin configuration used by the operator; </w:t>
            </w:r>
          </w:p>
          <w:p w14:paraId="44BC6803" w14:textId="77777777" w:rsidR="00FE3854" w:rsidRDefault="00FE3854" w:rsidP="00FE3854">
            <w:pPr>
              <w:autoSpaceDE w:val="0"/>
              <w:autoSpaceDN w:val="0"/>
              <w:adjustRightInd w:val="0"/>
              <w:spacing w:after="0" w:line="240" w:lineRule="auto"/>
              <w:jc w:val="both"/>
              <w:rPr>
                <w:rFonts w:eastAsia="Calibri" w:cstheme="minorHAnsi"/>
                <w:color w:val="000000"/>
                <w:sz w:val="20"/>
                <w:szCs w:val="20"/>
                <w:lang w:eastAsia="en-GB"/>
              </w:rPr>
            </w:pPr>
          </w:p>
          <w:p w14:paraId="0AEF1096" w14:textId="77777777" w:rsidR="00FE3854" w:rsidRPr="00467148" w:rsidRDefault="00FE3854" w:rsidP="00FE3854">
            <w:pPr>
              <w:autoSpaceDE w:val="0"/>
              <w:autoSpaceDN w:val="0"/>
              <w:adjustRightInd w:val="0"/>
              <w:spacing w:after="0" w:line="240" w:lineRule="auto"/>
              <w:jc w:val="both"/>
              <w:rPr>
                <w:rFonts w:eastAsia="Calibri" w:cstheme="minorHAnsi"/>
                <w:color w:val="000000"/>
                <w:sz w:val="20"/>
                <w:szCs w:val="20"/>
                <w:lang w:eastAsia="en-GB"/>
              </w:rPr>
            </w:pPr>
            <w:r>
              <w:rPr>
                <w:rFonts w:eastAsia="Calibri" w:cstheme="minorHAnsi"/>
                <w:color w:val="000000"/>
                <w:sz w:val="20"/>
                <w:szCs w:val="20"/>
                <w:lang w:eastAsia="en-GB"/>
              </w:rPr>
              <w:t>e.g. refer Type Certificate Data Sheet.</w:t>
            </w:r>
          </w:p>
          <w:p w14:paraId="105C07A3" w14:textId="77777777" w:rsidR="00FE3854" w:rsidRDefault="00FE3854" w:rsidP="00FE3854">
            <w:pPr>
              <w:autoSpaceDE w:val="0"/>
              <w:autoSpaceDN w:val="0"/>
              <w:adjustRightInd w:val="0"/>
              <w:spacing w:after="0" w:line="240" w:lineRule="auto"/>
              <w:jc w:val="both"/>
              <w:rPr>
                <w:rFonts w:eastAsia="Calibri" w:cstheme="minorHAnsi"/>
                <w:color w:val="000000"/>
                <w:sz w:val="20"/>
                <w:szCs w:val="20"/>
                <w:lang w:eastAsia="en-GB"/>
              </w:rPr>
            </w:pPr>
          </w:p>
          <w:p w14:paraId="359DB415" w14:textId="77777777" w:rsidR="00FE3854" w:rsidRDefault="00FE3854" w:rsidP="00FE3854">
            <w:pPr>
              <w:autoSpaceDE w:val="0"/>
              <w:autoSpaceDN w:val="0"/>
              <w:adjustRightInd w:val="0"/>
              <w:spacing w:after="0" w:line="240" w:lineRule="auto"/>
              <w:jc w:val="both"/>
              <w:rPr>
                <w:rFonts w:eastAsia="Calibri" w:cstheme="minorHAnsi"/>
                <w:color w:val="000000"/>
                <w:sz w:val="20"/>
                <w:szCs w:val="20"/>
                <w:lang w:eastAsia="en-GB"/>
              </w:rPr>
            </w:pPr>
            <w:r w:rsidRPr="00467148">
              <w:rPr>
                <w:rFonts w:eastAsia="Calibri" w:cstheme="minorHAnsi"/>
                <w:color w:val="000000"/>
                <w:sz w:val="20"/>
                <w:szCs w:val="20"/>
                <w:lang w:eastAsia="en-GB"/>
              </w:rPr>
              <w:lastRenderedPageBreak/>
              <w:t xml:space="preserve">(2) if the number under point (1) has not been established, the number of cabin crew members established during the aircraft certification process for the maximum certified passenger seating configuration reduced by 1 for every whole multiple of 50 passenger seats of the aircraft cabin configuration used by the operator falling below the maximum certified seating capacity; </w:t>
            </w:r>
          </w:p>
          <w:p w14:paraId="7E12687C" w14:textId="77777777" w:rsidR="00FE3854" w:rsidRDefault="00FE3854" w:rsidP="00FE3854">
            <w:pPr>
              <w:autoSpaceDE w:val="0"/>
              <w:autoSpaceDN w:val="0"/>
              <w:adjustRightInd w:val="0"/>
              <w:spacing w:after="0" w:line="240" w:lineRule="auto"/>
              <w:jc w:val="both"/>
              <w:rPr>
                <w:rFonts w:eastAsia="Calibri" w:cstheme="minorHAnsi"/>
                <w:color w:val="000000"/>
                <w:sz w:val="20"/>
                <w:szCs w:val="20"/>
                <w:lang w:eastAsia="en-GB"/>
              </w:rPr>
            </w:pPr>
          </w:p>
          <w:p w14:paraId="233F5B9A" w14:textId="77777777" w:rsidR="00FE3854" w:rsidRDefault="00FE3854" w:rsidP="00FE3854">
            <w:pPr>
              <w:autoSpaceDE w:val="0"/>
              <w:autoSpaceDN w:val="0"/>
              <w:adjustRightInd w:val="0"/>
              <w:spacing w:after="0" w:line="240" w:lineRule="auto"/>
              <w:jc w:val="both"/>
              <w:rPr>
                <w:rFonts w:eastAsia="Calibri" w:cstheme="minorHAnsi"/>
                <w:color w:val="000000"/>
                <w:sz w:val="20"/>
                <w:szCs w:val="20"/>
                <w:lang w:eastAsia="en-GB"/>
              </w:rPr>
            </w:pPr>
            <w:r>
              <w:rPr>
                <w:rFonts w:eastAsia="Calibri" w:cstheme="minorHAnsi"/>
                <w:color w:val="000000"/>
                <w:sz w:val="20"/>
                <w:szCs w:val="20"/>
                <w:lang w:eastAsia="en-GB"/>
              </w:rPr>
              <w:t>e.g. refer Supplementary Type Certificate.</w:t>
            </w:r>
          </w:p>
          <w:p w14:paraId="50A9F4D7" w14:textId="77777777" w:rsidR="00FE3854" w:rsidRDefault="00FE3854" w:rsidP="00FE3854">
            <w:pPr>
              <w:autoSpaceDE w:val="0"/>
              <w:autoSpaceDN w:val="0"/>
              <w:adjustRightInd w:val="0"/>
              <w:spacing w:after="0" w:line="240" w:lineRule="auto"/>
              <w:jc w:val="both"/>
              <w:rPr>
                <w:rFonts w:eastAsia="Calibri" w:cstheme="minorHAnsi"/>
                <w:color w:val="000000"/>
                <w:sz w:val="20"/>
                <w:szCs w:val="20"/>
                <w:lang w:eastAsia="en-GB"/>
              </w:rPr>
            </w:pPr>
          </w:p>
          <w:p w14:paraId="2322CA67" w14:textId="77777777" w:rsidR="00FE3854" w:rsidRPr="00467148" w:rsidRDefault="00FE3854" w:rsidP="00FE3854">
            <w:pPr>
              <w:autoSpaceDE w:val="0"/>
              <w:autoSpaceDN w:val="0"/>
              <w:adjustRightInd w:val="0"/>
              <w:spacing w:after="0" w:line="240" w:lineRule="auto"/>
              <w:jc w:val="both"/>
              <w:rPr>
                <w:rFonts w:eastAsia="Calibri" w:cstheme="minorHAnsi"/>
                <w:color w:val="000000"/>
                <w:sz w:val="20"/>
                <w:szCs w:val="20"/>
                <w:lang w:eastAsia="en-GB"/>
              </w:rPr>
            </w:pPr>
            <w:r w:rsidRPr="00467148">
              <w:rPr>
                <w:rFonts w:eastAsia="Calibri" w:cstheme="minorHAnsi"/>
                <w:sz w:val="20"/>
                <w:szCs w:val="20"/>
                <w:lang w:eastAsia="en-GB"/>
              </w:rPr>
              <w:t>(3) one cabin crew member for every 50, or fraction of 50, passenger seats installed on the same deck of the aircraft to be operated.</w:t>
            </w:r>
          </w:p>
          <w:p w14:paraId="08BB9349" w14:textId="68324875" w:rsidR="00FE3854" w:rsidRDefault="00FE3854" w:rsidP="00FE3854">
            <w:pPr>
              <w:pStyle w:val="Default"/>
              <w:tabs>
                <w:tab w:val="left" w:pos="318"/>
              </w:tabs>
              <w:ind w:left="318" w:hanging="284"/>
              <w:jc w:val="both"/>
              <w:rPr>
                <w:rFonts w:asciiTheme="minorHAnsi" w:eastAsia="Calibri" w:hAnsiTheme="minorHAnsi" w:cstheme="minorHAnsi"/>
                <w:sz w:val="20"/>
                <w:szCs w:val="20"/>
                <w:lang w:eastAsia="en-GB"/>
              </w:rPr>
            </w:pPr>
          </w:p>
          <w:p w14:paraId="6C129954" w14:textId="77777777" w:rsidR="00212F84" w:rsidRPr="00467148" w:rsidRDefault="00212F84" w:rsidP="00FE3854">
            <w:pPr>
              <w:pStyle w:val="Default"/>
              <w:tabs>
                <w:tab w:val="left" w:pos="318"/>
              </w:tabs>
              <w:ind w:left="318" w:hanging="284"/>
              <w:jc w:val="both"/>
              <w:rPr>
                <w:rFonts w:asciiTheme="minorHAnsi" w:eastAsia="Calibri" w:hAnsiTheme="minorHAnsi" w:cstheme="minorHAnsi"/>
                <w:sz w:val="20"/>
                <w:szCs w:val="20"/>
                <w:lang w:eastAsia="en-GB"/>
              </w:rPr>
            </w:pPr>
          </w:p>
          <w:p w14:paraId="1F0DFE09" w14:textId="77777777" w:rsidR="00FE3854" w:rsidRPr="00467148" w:rsidRDefault="00FE3854" w:rsidP="00FE3854">
            <w:pPr>
              <w:pStyle w:val="Default"/>
              <w:tabs>
                <w:tab w:val="left" w:pos="318"/>
              </w:tabs>
              <w:jc w:val="both"/>
              <w:rPr>
                <w:rFonts w:asciiTheme="minorHAnsi" w:hAnsiTheme="minorHAnsi" w:cstheme="minorHAnsi"/>
                <w:b/>
                <w:bCs/>
                <w:sz w:val="20"/>
                <w:szCs w:val="20"/>
              </w:rPr>
            </w:pPr>
            <w:r w:rsidRPr="00467148">
              <w:rPr>
                <w:rFonts w:asciiTheme="minorHAnsi" w:hAnsiTheme="minorHAnsi" w:cstheme="minorHAnsi"/>
                <w:b/>
                <w:bCs/>
                <w:sz w:val="20"/>
                <w:szCs w:val="20"/>
              </w:rPr>
              <w:t>ORO.CC.100 Number and composition of cabin crew</w:t>
            </w:r>
          </w:p>
          <w:p w14:paraId="6D33ACA2" w14:textId="77777777" w:rsidR="00FE3854" w:rsidRDefault="00FE3854" w:rsidP="00FE3854">
            <w:pPr>
              <w:autoSpaceDE w:val="0"/>
              <w:autoSpaceDN w:val="0"/>
              <w:adjustRightInd w:val="0"/>
              <w:spacing w:after="0" w:line="240" w:lineRule="auto"/>
              <w:rPr>
                <w:b/>
                <w:bCs/>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7272B4F7" w14:textId="14B563A1" w:rsidR="00FE3854" w:rsidRPr="00FC1B7D" w:rsidRDefault="00117F0D" w:rsidP="00FE3854">
            <w:pPr>
              <w:ind w:left="34"/>
              <w:jc w:val="center"/>
              <w:rPr>
                <w:sz w:val="20"/>
                <w:szCs w:val="20"/>
              </w:rPr>
            </w:pPr>
            <w:r w:rsidRPr="00FC1B7D">
              <w:rPr>
                <w:sz w:val="20"/>
                <w:szCs w:val="20"/>
              </w:rPr>
              <w:lastRenderedPageBreak/>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tcBorders>
            <w:shd w:val="clear" w:color="auto" w:fill="auto"/>
            <w:vAlign w:val="center"/>
          </w:tcPr>
          <w:p w14:paraId="35955A26" w14:textId="0DBBDBD4" w:rsidR="00FE3854" w:rsidRPr="00FC1B7D" w:rsidRDefault="00117F0D" w:rsidP="00FE3854">
            <w:pPr>
              <w:tabs>
                <w:tab w:val="left" w:pos="0"/>
              </w:tabs>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46441377" w14:textId="77777777" w:rsidTr="00B04308">
        <w:trPr>
          <w:trHeight w:val="409"/>
        </w:trPr>
        <w:tc>
          <w:tcPr>
            <w:tcW w:w="6521" w:type="dxa"/>
            <w:tcBorders>
              <w:top w:val="single" w:sz="2" w:space="0" w:color="auto"/>
              <w:bottom w:val="single" w:sz="2" w:space="0" w:color="auto"/>
              <w:right w:val="single" w:sz="2" w:space="0" w:color="auto"/>
            </w:tcBorders>
            <w:shd w:val="clear" w:color="auto" w:fill="auto"/>
            <w:vAlign w:val="center"/>
          </w:tcPr>
          <w:p w14:paraId="55E1AE70" w14:textId="77777777" w:rsidR="00FE3854" w:rsidRPr="00467148"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r w:rsidRPr="00467148">
              <w:rPr>
                <w:rFonts w:ascii="Calibri" w:eastAsia="Calibri" w:hAnsi="Calibri" w:cs="Calibri"/>
                <w:b/>
                <w:bCs/>
                <w:color w:val="000000"/>
                <w:sz w:val="20"/>
                <w:szCs w:val="20"/>
                <w:lang w:eastAsia="en-GB"/>
              </w:rPr>
              <w:lastRenderedPageBreak/>
              <w:t>Number and composition of cabin crew</w:t>
            </w:r>
          </w:p>
          <w:p w14:paraId="4DEDD108" w14:textId="385D8BC2" w:rsidR="00FE3854" w:rsidRDefault="00FE3854" w:rsidP="00FE3854">
            <w:pPr>
              <w:pStyle w:val="Default"/>
              <w:tabs>
                <w:tab w:val="left" w:pos="318"/>
              </w:tabs>
              <w:ind w:left="318" w:hanging="284"/>
              <w:rPr>
                <w:sz w:val="20"/>
                <w:szCs w:val="20"/>
              </w:rPr>
            </w:pPr>
          </w:p>
          <w:p w14:paraId="77C7744E" w14:textId="77777777" w:rsidR="00212F84" w:rsidRPr="00467148" w:rsidRDefault="00212F84" w:rsidP="00FE3854">
            <w:pPr>
              <w:pStyle w:val="Default"/>
              <w:tabs>
                <w:tab w:val="left" w:pos="318"/>
              </w:tabs>
              <w:ind w:left="318" w:hanging="284"/>
              <w:rPr>
                <w:sz w:val="20"/>
                <w:szCs w:val="20"/>
              </w:rPr>
            </w:pPr>
          </w:p>
          <w:p w14:paraId="377911A6" w14:textId="73075306" w:rsidR="00FE3854" w:rsidRPr="0069476B" w:rsidRDefault="00EA0E70" w:rsidP="00EA0E70">
            <w:pPr>
              <w:pStyle w:val="Default"/>
              <w:tabs>
                <w:tab w:val="left" w:pos="318"/>
              </w:tabs>
              <w:jc w:val="both"/>
              <w:rPr>
                <w:rFonts w:asciiTheme="minorHAnsi" w:hAnsiTheme="minorHAnsi" w:cstheme="minorHAnsi"/>
                <w:sz w:val="20"/>
                <w:szCs w:val="20"/>
              </w:rPr>
            </w:pPr>
            <w:r w:rsidRPr="00EA0E70">
              <w:rPr>
                <w:rFonts w:asciiTheme="minorHAnsi" w:hAnsiTheme="minorHAnsi" w:cstheme="minorHAnsi"/>
                <w:color w:val="FF0000"/>
                <w:sz w:val="20"/>
                <w:szCs w:val="20"/>
              </w:rPr>
              <w:t xml:space="preserve">(c) </w:t>
            </w:r>
            <w:r w:rsidR="00FE3854" w:rsidRPr="0069476B">
              <w:rPr>
                <w:rFonts w:asciiTheme="minorHAnsi" w:hAnsiTheme="minorHAnsi" w:cstheme="minorHAnsi"/>
                <w:sz w:val="20"/>
                <w:szCs w:val="20"/>
              </w:rPr>
              <w:t>For operations with more than one cabin crew member, the operator shall nominate one cabin crew member accountable to the pilot-in-command or the commander.</w:t>
            </w:r>
          </w:p>
          <w:p w14:paraId="3AA6DCCE" w14:textId="39C5C494" w:rsidR="00FE3854" w:rsidRDefault="00FE3854" w:rsidP="00FE3854">
            <w:pPr>
              <w:pStyle w:val="Default"/>
              <w:tabs>
                <w:tab w:val="left" w:pos="318"/>
              </w:tabs>
              <w:ind w:left="34"/>
              <w:rPr>
                <w:sz w:val="20"/>
                <w:szCs w:val="20"/>
              </w:rPr>
            </w:pPr>
          </w:p>
          <w:p w14:paraId="73133F80" w14:textId="77777777" w:rsidR="00212F84" w:rsidRPr="00467148" w:rsidRDefault="00212F84" w:rsidP="00FE3854">
            <w:pPr>
              <w:pStyle w:val="Default"/>
              <w:tabs>
                <w:tab w:val="left" w:pos="318"/>
              </w:tabs>
              <w:ind w:left="34"/>
              <w:rPr>
                <w:sz w:val="20"/>
                <w:szCs w:val="20"/>
              </w:rPr>
            </w:pPr>
          </w:p>
          <w:p w14:paraId="2E7199F6" w14:textId="77777777" w:rsidR="00FE3854" w:rsidRDefault="00FE3854" w:rsidP="00FE3854">
            <w:pPr>
              <w:autoSpaceDE w:val="0"/>
              <w:autoSpaceDN w:val="0"/>
              <w:adjustRightInd w:val="0"/>
              <w:spacing w:after="0" w:line="240" w:lineRule="auto"/>
              <w:rPr>
                <w:b/>
                <w:bCs/>
                <w:sz w:val="20"/>
                <w:szCs w:val="20"/>
              </w:rPr>
            </w:pPr>
            <w:r w:rsidRPr="00467148">
              <w:rPr>
                <w:b/>
                <w:bCs/>
                <w:sz w:val="20"/>
                <w:szCs w:val="20"/>
              </w:rPr>
              <w:t>ORO.CC.100 Number and composition of cabin crew</w:t>
            </w:r>
          </w:p>
          <w:p w14:paraId="3A830B63" w14:textId="77777777" w:rsidR="00FE3854" w:rsidRPr="00467148" w:rsidRDefault="00FE3854" w:rsidP="00FE3854">
            <w:pPr>
              <w:autoSpaceDE w:val="0"/>
              <w:autoSpaceDN w:val="0"/>
              <w:adjustRightInd w:val="0"/>
              <w:spacing w:after="0" w:line="240" w:lineRule="auto"/>
              <w:jc w:val="both"/>
              <w:rPr>
                <w:rFonts w:eastAsia="Calibri" w:cstheme="minorHAnsi"/>
                <w:b/>
                <w:bCs/>
                <w:color w:val="000000"/>
                <w:sz w:val="20"/>
                <w:szCs w:val="20"/>
                <w:lang w:eastAsia="en-GB"/>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5058B672" w14:textId="7AECFA4D" w:rsidR="00FE3854" w:rsidRPr="00FC1B7D" w:rsidRDefault="00117F0D"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tcBorders>
            <w:shd w:val="clear" w:color="auto" w:fill="auto"/>
            <w:vAlign w:val="center"/>
          </w:tcPr>
          <w:p w14:paraId="765C1950" w14:textId="704B5534" w:rsidR="00FE3854" w:rsidRPr="00FC1B7D" w:rsidRDefault="00117F0D" w:rsidP="00FE3854">
            <w:pPr>
              <w:tabs>
                <w:tab w:val="left" w:pos="0"/>
              </w:tabs>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2F880D73" w14:textId="77777777" w:rsidTr="00B04308">
        <w:trPr>
          <w:trHeight w:val="409"/>
        </w:trPr>
        <w:tc>
          <w:tcPr>
            <w:tcW w:w="6521" w:type="dxa"/>
            <w:tcBorders>
              <w:top w:val="single" w:sz="2" w:space="0" w:color="auto"/>
              <w:bottom w:val="single" w:sz="2" w:space="0" w:color="auto"/>
              <w:right w:val="single" w:sz="2" w:space="0" w:color="auto"/>
            </w:tcBorders>
            <w:shd w:val="clear" w:color="auto" w:fill="auto"/>
            <w:vAlign w:val="center"/>
          </w:tcPr>
          <w:p w14:paraId="7C41D806" w14:textId="7736048E" w:rsidR="00FE3854" w:rsidRPr="000522F8" w:rsidRDefault="00FE3854" w:rsidP="00FE3854">
            <w:pPr>
              <w:autoSpaceDE w:val="0"/>
              <w:autoSpaceDN w:val="0"/>
              <w:adjustRightInd w:val="0"/>
              <w:spacing w:after="0" w:line="240" w:lineRule="auto"/>
              <w:rPr>
                <w:b/>
                <w:bCs/>
                <w:sz w:val="20"/>
                <w:szCs w:val="20"/>
              </w:rPr>
            </w:pPr>
            <w:r>
              <w:rPr>
                <w:b/>
                <w:bCs/>
                <w:sz w:val="20"/>
                <w:szCs w:val="20"/>
              </w:rPr>
              <w:t>O</w:t>
            </w:r>
            <w:r w:rsidRPr="000522F8">
              <w:rPr>
                <w:b/>
                <w:bCs/>
                <w:sz w:val="20"/>
                <w:szCs w:val="20"/>
              </w:rPr>
              <w:t xml:space="preserve">perator’s cabin crew uniform </w:t>
            </w:r>
          </w:p>
          <w:p w14:paraId="4FF00FF5" w14:textId="77777777" w:rsidR="00FE3854" w:rsidRPr="000522F8" w:rsidRDefault="00FE3854" w:rsidP="00FE3854">
            <w:pPr>
              <w:autoSpaceDE w:val="0"/>
              <w:autoSpaceDN w:val="0"/>
              <w:adjustRightInd w:val="0"/>
              <w:spacing w:after="0" w:line="240" w:lineRule="auto"/>
              <w:rPr>
                <w:sz w:val="20"/>
                <w:szCs w:val="20"/>
              </w:rPr>
            </w:pPr>
          </w:p>
          <w:p w14:paraId="1D9A7EF7" w14:textId="050946DC" w:rsidR="00FE3854" w:rsidRPr="000522F8"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r w:rsidRPr="000522F8">
              <w:rPr>
                <w:sz w:val="20"/>
                <w:szCs w:val="20"/>
              </w:rPr>
              <w:t>The uniform to be worn by operating cabin crew should be such as not to impede the performance of their duties, as required for the safety of passengers and flight during operations, and should allow passengers to identify the operating cabin crew including in an emergency situation.</w:t>
            </w:r>
          </w:p>
          <w:p w14:paraId="2C6D6E41" w14:textId="496A3063" w:rsidR="00FE3854" w:rsidRDefault="00FE3854" w:rsidP="00FE3854">
            <w:pPr>
              <w:autoSpaceDE w:val="0"/>
              <w:autoSpaceDN w:val="0"/>
              <w:adjustRightInd w:val="0"/>
              <w:spacing w:after="0" w:line="240" w:lineRule="auto"/>
              <w:rPr>
                <w:rFonts w:ascii="Calibri" w:eastAsia="Calibri" w:hAnsi="Calibri" w:cs="Calibri"/>
                <w:b/>
                <w:bCs/>
                <w:color w:val="000000"/>
                <w:sz w:val="20"/>
                <w:szCs w:val="20"/>
                <w:lang w:eastAsia="en-GB"/>
              </w:rPr>
            </w:pPr>
          </w:p>
          <w:p w14:paraId="09CF13AB" w14:textId="77777777" w:rsidR="00212F84" w:rsidRPr="000522F8" w:rsidRDefault="00212F84" w:rsidP="00FE3854">
            <w:pPr>
              <w:autoSpaceDE w:val="0"/>
              <w:autoSpaceDN w:val="0"/>
              <w:adjustRightInd w:val="0"/>
              <w:spacing w:after="0" w:line="240" w:lineRule="auto"/>
              <w:rPr>
                <w:rFonts w:ascii="Calibri" w:eastAsia="Calibri" w:hAnsi="Calibri" w:cs="Calibri"/>
                <w:b/>
                <w:bCs/>
                <w:color w:val="000000"/>
                <w:sz w:val="20"/>
                <w:szCs w:val="20"/>
                <w:lang w:eastAsia="en-GB"/>
              </w:rPr>
            </w:pPr>
          </w:p>
          <w:p w14:paraId="002760BA" w14:textId="77777777" w:rsidR="00FE3854" w:rsidRDefault="00FE3854" w:rsidP="00FE3854">
            <w:pPr>
              <w:autoSpaceDE w:val="0"/>
              <w:autoSpaceDN w:val="0"/>
              <w:adjustRightInd w:val="0"/>
              <w:spacing w:after="0" w:line="240" w:lineRule="auto"/>
              <w:rPr>
                <w:b/>
                <w:bCs/>
                <w:sz w:val="20"/>
                <w:szCs w:val="20"/>
              </w:rPr>
            </w:pPr>
            <w:r w:rsidRPr="000522F8">
              <w:rPr>
                <w:b/>
                <w:bCs/>
                <w:sz w:val="20"/>
                <w:szCs w:val="20"/>
              </w:rPr>
              <w:t>GM1 ORO.CC.210(d) Additional conditions for assignment to duties</w:t>
            </w:r>
          </w:p>
          <w:p w14:paraId="6A8F7432" w14:textId="3EE55CD6" w:rsidR="00FE3854" w:rsidRPr="000522F8" w:rsidRDefault="00FE3854" w:rsidP="00FE3854">
            <w:pPr>
              <w:autoSpaceDE w:val="0"/>
              <w:autoSpaceDN w:val="0"/>
              <w:adjustRightInd w:val="0"/>
              <w:spacing w:after="0" w:line="240" w:lineRule="auto"/>
              <w:rPr>
                <w:rFonts w:ascii="Calibri" w:eastAsia="Calibri" w:hAnsi="Calibri" w:cs="Calibri"/>
                <w:b/>
                <w:bCs/>
                <w:color w:val="000000"/>
                <w:sz w:val="20"/>
                <w:szCs w:val="20"/>
                <w:lang w:eastAsia="en-GB"/>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1C698C1E" w14:textId="1510A833" w:rsidR="00FE3854" w:rsidRPr="00FC1B7D" w:rsidRDefault="00117F0D"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tcBorders>
            <w:shd w:val="clear" w:color="auto" w:fill="auto"/>
            <w:vAlign w:val="center"/>
          </w:tcPr>
          <w:p w14:paraId="18311F3C" w14:textId="3B116D31" w:rsidR="00FE3854" w:rsidRPr="00FC1B7D" w:rsidRDefault="00117F0D" w:rsidP="00FE3854">
            <w:pPr>
              <w:tabs>
                <w:tab w:val="left" w:pos="0"/>
              </w:tabs>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077605DD" w14:textId="77777777" w:rsidTr="00B04308">
        <w:trPr>
          <w:trHeight w:val="409"/>
        </w:trPr>
        <w:tc>
          <w:tcPr>
            <w:tcW w:w="6521" w:type="dxa"/>
            <w:tcBorders>
              <w:top w:val="single" w:sz="2" w:space="0" w:color="auto"/>
              <w:bottom w:val="single" w:sz="2" w:space="0" w:color="auto"/>
              <w:right w:val="single" w:sz="2" w:space="0" w:color="auto"/>
            </w:tcBorders>
            <w:shd w:val="clear" w:color="auto" w:fill="auto"/>
            <w:vAlign w:val="center"/>
          </w:tcPr>
          <w:p w14:paraId="21116B27" w14:textId="00C606C6" w:rsidR="00FE3854" w:rsidRPr="000522F8" w:rsidRDefault="00FE3854" w:rsidP="00FE3854">
            <w:pPr>
              <w:autoSpaceDE w:val="0"/>
              <w:autoSpaceDN w:val="0"/>
              <w:adjustRightInd w:val="0"/>
              <w:spacing w:after="0" w:line="240" w:lineRule="auto"/>
              <w:rPr>
                <w:b/>
                <w:bCs/>
                <w:sz w:val="20"/>
                <w:szCs w:val="20"/>
              </w:rPr>
            </w:pPr>
            <w:r w:rsidRPr="000522F8">
              <w:rPr>
                <w:b/>
                <w:bCs/>
                <w:sz w:val="20"/>
                <w:szCs w:val="20"/>
              </w:rPr>
              <w:t>Operation on more than one aircraft type or variant</w:t>
            </w:r>
          </w:p>
          <w:p w14:paraId="47FE86E3" w14:textId="77777777" w:rsidR="00FE3854" w:rsidRPr="000522F8" w:rsidRDefault="00FE3854" w:rsidP="00FE3854">
            <w:pPr>
              <w:autoSpaceDE w:val="0"/>
              <w:autoSpaceDN w:val="0"/>
              <w:adjustRightInd w:val="0"/>
              <w:spacing w:after="0" w:line="240" w:lineRule="auto"/>
              <w:jc w:val="both"/>
              <w:rPr>
                <w:sz w:val="20"/>
                <w:szCs w:val="20"/>
              </w:rPr>
            </w:pPr>
          </w:p>
          <w:p w14:paraId="5DBC4063" w14:textId="00037E50" w:rsidR="00FE3854" w:rsidRPr="000522F8" w:rsidRDefault="00FE3854" w:rsidP="00FE3854">
            <w:pPr>
              <w:autoSpaceDE w:val="0"/>
              <w:autoSpaceDN w:val="0"/>
              <w:adjustRightInd w:val="0"/>
              <w:spacing w:after="0" w:line="240" w:lineRule="auto"/>
              <w:jc w:val="both"/>
              <w:rPr>
                <w:sz w:val="20"/>
                <w:szCs w:val="20"/>
              </w:rPr>
            </w:pPr>
            <w:r w:rsidRPr="000522F8">
              <w:rPr>
                <w:sz w:val="20"/>
                <w:szCs w:val="20"/>
              </w:rPr>
              <w:t xml:space="preserve">(a) A cabin crew member shall not be assigned to operate on more than three aircraft types, except that, with the approval of the competent authority, the cabin crew member may be assigned to operate on four aircraft types if for at least two of the types: </w:t>
            </w:r>
          </w:p>
          <w:p w14:paraId="441DA57E" w14:textId="77777777" w:rsidR="00FE3854" w:rsidRDefault="00FE3854" w:rsidP="00FE3854">
            <w:pPr>
              <w:autoSpaceDE w:val="0"/>
              <w:autoSpaceDN w:val="0"/>
              <w:adjustRightInd w:val="0"/>
              <w:spacing w:after="0" w:line="240" w:lineRule="auto"/>
              <w:jc w:val="both"/>
              <w:rPr>
                <w:sz w:val="20"/>
                <w:szCs w:val="20"/>
              </w:rPr>
            </w:pPr>
          </w:p>
          <w:p w14:paraId="4E3319D9" w14:textId="773B990D" w:rsidR="00FE3854" w:rsidRPr="000522F8" w:rsidRDefault="00FE3854" w:rsidP="00FE3854">
            <w:pPr>
              <w:pStyle w:val="ListeParagraf"/>
              <w:numPr>
                <w:ilvl w:val="0"/>
                <w:numId w:val="27"/>
              </w:numPr>
              <w:autoSpaceDE w:val="0"/>
              <w:autoSpaceDN w:val="0"/>
              <w:adjustRightInd w:val="0"/>
              <w:spacing w:after="0" w:line="240" w:lineRule="auto"/>
              <w:jc w:val="both"/>
              <w:rPr>
                <w:sz w:val="20"/>
                <w:szCs w:val="20"/>
              </w:rPr>
            </w:pPr>
            <w:r w:rsidRPr="000522F8">
              <w:rPr>
                <w:sz w:val="20"/>
                <w:szCs w:val="20"/>
              </w:rPr>
              <w:t>safety and emergency equipment and type-specific normal and emergency procedures are similar; and</w:t>
            </w:r>
          </w:p>
          <w:p w14:paraId="59C16A81" w14:textId="1889916C" w:rsidR="00FE3854" w:rsidRPr="000522F8" w:rsidRDefault="00FE3854" w:rsidP="00FE3854">
            <w:pPr>
              <w:autoSpaceDE w:val="0"/>
              <w:autoSpaceDN w:val="0"/>
              <w:adjustRightInd w:val="0"/>
              <w:spacing w:after="0" w:line="240" w:lineRule="auto"/>
              <w:ind w:left="360"/>
              <w:jc w:val="both"/>
              <w:rPr>
                <w:sz w:val="20"/>
                <w:szCs w:val="20"/>
              </w:rPr>
            </w:pPr>
            <w:r w:rsidRPr="000522F8">
              <w:rPr>
                <w:sz w:val="20"/>
                <w:szCs w:val="20"/>
              </w:rPr>
              <w:t>(2) non-type-specific normal and emergency procedures are identical</w:t>
            </w:r>
          </w:p>
          <w:p w14:paraId="709CAB48" w14:textId="77777777" w:rsidR="00FE3854" w:rsidRPr="000522F8" w:rsidRDefault="00FE3854" w:rsidP="00FE3854">
            <w:pPr>
              <w:autoSpaceDE w:val="0"/>
              <w:autoSpaceDN w:val="0"/>
              <w:adjustRightInd w:val="0"/>
              <w:spacing w:after="0" w:line="240" w:lineRule="auto"/>
              <w:rPr>
                <w:sz w:val="20"/>
                <w:szCs w:val="20"/>
              </w:rPr>
            </w:pPr>
          </w:p>
          <w:p w14:paraId="4142E8AF" w14:textId="01B67107" w:rsidR="00FE3854" w:rsidRDefault="00FE3854" w:rsidP="00FE3854">
            <w:pPr>
              <w:autoSpaceDE w:val="0"/>
              <w:autoSpaceDN w:val="0"/>
              <w:adjustRightInd w:val="0"/>
              <w:spacing w:after="0" w:line="240" w:lineRule="auto"/>
              <w:rPr>
                <w:b/>
                <w:bCs/>
                <w:sz w:val="20"/>
                <w:szCs w:val="20"/>
              </w:rPr>
            </w:pPr>
            <w:r w:rsidRPr="000522F8">
              <w:rPr>
                <w:b/>
                <w:bCs/>
                <w:sz w:val="20"/>
                <w:szCs w:val="20"/>
              </w:rPr>
              <w:t>ORO.CC.250 Operation on more than one aircraft type or variant</w:t>
            </w:r>
          </w:p>
          <w:p w14:paraId="3D0CB3A9" w14:textId="655D2435" w:rsidR="00FE3854" w:rsidRPr="000522F8" w:rsidRDefault="00FE3854" w:rsidP="00FE3854">
            <w:pPr>
              <w:autoSpaceDE w:val="0"/>
              <w:autoSpaceDN w:val="0"/>
              <w:adjustRightInd w:val="0"/>
              <w:spacing w:after="0" w:line="240" w:lineRule="auto"/>
              <w:rPr>
                <w:b/>
                <w:bCs/>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2B55386E" w14:textId="2696C147" w:rsidR="00FE3854" w:rsidRPr="00FC1B7D" w:rsidRDefault="00117F0D"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tcBorders>
            <w:shd w:val="clear" w:color="auto" w:fill="auto"/>
            <w:vAlign w:val="center"/>
          </w:tcPr>
          <w:p w14:paraId="7F62AC39" w14:textId="0081776B" w:rsidR="00FE3854" w:rsidRPr="00FC1B7D" w:rsidRDefault="00117F0D" w:rsidP="00FE3854">
            <w:pPr>
              <w:tabs>
                <w:tab w:val="left" w:pos="0"/>
              </w:tabs>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24EDF536" w14:textId="77777777" w:rsidTr="00B04308">
        <w:trPr>
          <w:trHeight w:val="409"/>
        </w:trPr>
        <w:tc>
          <w:tcPr>
            <w:tcW w:w="6521" w:type="dxa"/>
            <w:tcBorders>
              <w:top w:val="single" w:sz="2" w:space="0" w:color="auto"/>
              <w:bottom w:val="single" w:sz="2" w:space="0" w:color="auto"/>
              <w:right w:val="single" w:sz="2" w:space="0" w:color="auto"/>
            </w:tcBorders>
            <w:shd w:val="clear" w:color="auto" w:fill="auto"/>
            <w:vAlign w:val="center"/>
          </w:tcPr>
          <w:p w14:paraId="491AE22E" w14:textId="2DE38705" w:rsidR="00FE3854" w:rsidRPr="000522F8" w:rsidRDefault="00FE3854" w:rsidP="00FE3854">
            <w:pPr>
              <w:autoSpaceDE w:val="0"/>
              <w:autoSpaceDN w:val="0"/>
              <w:adjustRightInd w:val="0"/>
              <w:spacing w:after="0" w:line="240" w:lineRule="auto"/>
              <w:rPr>
                <w:b/>
                <w:bCs/>
                <w:sz w:val="20"/>
                <w:szCs w:val="20"/>
              </w:rPr>
            </w:pPr>
            <w:r w:rsidRPr="000522F8">
              <w:rPr>
                <w:b/>
                <w:bCs/>
                <w:sz w:val="20"/>
                <w:szCs w:val="20"/>
              </w:rPr>
              <w:t>Single cabin crew member operations</w:t>
            </w:r>
          </w:p>
          <w:p w14:paraId="2A3A6632" w14:textId="77777777" w:rsidR="00FE3854" w:rsidRPr="009C66AD" w:rsidRDefault="00FE3854" w:rsidP="00FE3854">
            <w:pPr>
              <w:autoSpaceDE w:val="0"/>
              <w:autoSpaceDN w:val="0"/>
              <w:adjustRightInd w:val="0"/>
              <w:spacing w:after="0" w:line="240" w:lineRule="auto"/>
              <w:rPr>
                <w:sz w:val="20"/>
                <w:szCs w:val="20"/>
              </w:rPr>
            </w:pPr>
          </w:p>
          <w:p w14:paraId="04BFADDD" w14:textId="77777777" w:rsidR="00FE3854" w:rsidRPr="009C66AD" w:rsidRDefault="00FE3854" w:rsidP="00FE3854">
            <w:pPr>
              <w:autoSpaceDE w:val="0"/>
              <w:autoSpaceDN w:val="0"/>
              <w:adjustRightInd w:val="0"/>
              <w:spacing w:after="0" w:line="240" w:lineRule="auto"/>
              <w:jc w:val="both"/>
              <w:rPr>
                <w:sz w:val="20"/>
                <w:szCs w:val="20"/>
              </w:rPr>
            </w:pPr>
            <w:r w:rsidRPr="009C66AD">
              <w:rPr>
                <w:sz w:val="20"/>
                <w:szCs w:val="20"/>
              </w:rPr>
              <w:lastRenderedPageBreak/>
              <w:t xml:space="preserve">(a) The operator shall select, recruit, train and check the proficiency of cabin crew members to be assigned to single cabin crew member operations according to criteria appropriate to this type of operation. </w:t>
            </w:r>
          </w:p>
          <w:p w14:paraId="19433E8C" w14:textId="77777777" w:rsidR="00FE3854" w:rsidRPr="009C66AD" w:rsidRDefault="00FE3854" w:rsidP="00FE3854">
            <w:pPr>
              <w:autoSpaceDE w:val="0"/>
              <w:autoSpaceDN w:val="0"/>
              <w:adjustRightInd w:val="0"/>
              <w:spacing w:after="0" w:line="240" w:lineRule="auto"/>
              <w:jc w:val="both"/>
              <w:rPr>
                <w:sz w:val="20"/>
                <w:szCs w:val="20"/>
              </w:rPr>
            </w:pPr>
          </w:p>
          <w:p w14:paraId="2466F787" w14:textId="487DB2DA" w:rsidR="00FE3854" w:rsidRPr="009C66AD" w:rsidRDefault="00FE3854" w:rsidP="00FE3854">
            <w:pPr>
              <w:autoSpaceDE w:val="0"/>
              <w:autoSpaceDN w:val="0"/>
              <w:adjustRightInd w:val="0"/>
              <w:spacing w:after="0" w:line="240" w:lineRule="auto"/>
              <w:jc w:val="both"/>
              <w:rPr>
                <w:sz w:val="20"/>
                <w:szCs w:val="20"/>
              </w:rPr>
            </w:pPr>
            <w:r w:rsidRPr="009C66AD">
              <w:rPr>
                <w:sz w:val="20"/>
                <w:szCs w:val="20"/>
              </w:rPr>
              <w:t xml:space="preserve">(b) Cabin crew members who have no previous operating experience as single cabin crew member shall only be assigned to such type of operation after they have: </w:t>
            </w:r>
          </w:p>
          <w:p w14:paraId="7B773AB7" w14:textId="77777777" w:rsidR="00FE3854" w:rsidRDefault="00FE3854" w:rsidP="00FE3854">
            <w:pPr>
              <w:autoSpaceDE w:val="0"/>
              <w:autoSpaceDN w:val="0"/>
              <w:adjustRightInd w:val="0"/>
              <w:spacing w:after="0" w:line="240" w:lineRule="auto"/>
              <w:jc w:val="both"/>
              <w:rPr>
                <w:sz w:val="20"/>
                <w:szCs w:val="20"/>
              </w:rPr>
            </w:pPr>
            <w:r w:rsidRPr="009C66AD">
              <w:rPr>
                <w:sz w:val="20"/>
                <w:szCs w:val="20"/>
              </w:rPr>
              <w:t xml:space="preserve"> </w:t>
            </w:r>
          </w:p>
          <w:p w14:paraId="3CCBF769" w14:textId="42F523D0" w:rsidR="00FE3854" w:rsidRPr="009C66AD" w:rsidRDefault="00FE3854" w:rsidP="00FE3854">
            <w:pPr>
              <w:pStyle w:val="ListeParagraf"/>
              <w:numPr>
                <w:ilvl w:val="0"/>
                <w:numId w:val="28"/>
              </w:numPr>
              <w:autoSpaceDE w:val="0"/>
              <w:autoSpaceDN w:val="0"/>
              <w:adjustRightInd w:val="0"/>
              <w:spacing w:after="0" w:line="240" w:lineRule="auto"/>
              <w:jc w:val="both"/>
              <w:rPr>
                <w:sz w:val="20"/>
                <w:szCs w:val="20"/>
              </w:rPr>
            </w:pPr>
            <w:r w:rsidRPr="009C66AD">
              <w:rPr>
                <w:sz w:val="20"/>
                <w:szCs w:val="20"/>
              </w:rPr>
              <w:t xml:space="preserve">completed training as required in (c) in addition to other applicable training and checking required by this Subpart; </w:t>
            </w:r>
          </w:p>
          <w:p w14:paraId="0054740F" w14:textId="77777777" w:rsidR="00FE3854" w:rsidRPr="009C66AD" w:rsidRDefault="00FE3854" w:rsidP="00FE3854">
            <w:pPr>
              <w:pStyle w:val="ListeParagraf"/>
              <w:autoSpaceDE w:val="0"/>
              <w:autoSpaceDN w:val="0"/>
              <w:adjustRightInd w:val="0"/>
              <w:spacing w:after="0" w:line="240" w:lineRule="auto"/>
              <w:ind w:left="405"/>
              <w:jc w:val="both"/>
              <w:rPr>
                <w:sz w:val="20"/>
                <w:szCs w:val="20"/>
              </w:rPr>
            </w:pPr>
          </w:p>
          <w:p w14:paraId="61782CF0" w14:textId="77777777" w:rsidR="00FE3854" w:rsidRDefault="00FE3854" w:rsidP="00FE3854">
            <w:pPr>
              <w:pStyle w:val="ListeParagraf"/>
              <w:numPr>
                <w:ilvl w:val="0"/>
                <w:numId w:val="28"/>
              </w:numPr>
              <w:autoSpaceDE w:val="0"/>
              <w:autoSpaceDN w:val="0"/>
              <w:adjustRightInd w:val="0"/>
              <w:spacing w:after="0" w:line="240" w:lineRule="auto"/>
              <w:jc w:val="both"/>
              <w:rPr>
                <w:sz w:val="20"/>
                <w:szCs w:val="20"/>
              </w:rPr>
            </w:pPr>
            <w:r w:rsidRPr="009C66AD">
              <w:rPr>
                <w:sz w:val="20"/>
                <w:szCs w:val="20"/>
              </w:rPr>
              <w:t xml:space="preserve">successfully passed the checks verifying their proficiency in discharging their duties and responsibilities in accordance with the procedures specified in the operations manual; and </w:t>
            </w:r>
          </w:p>
          <w:p w14:paraId="5A60CBAD" w14:textId="77777777" w:rsidR="00FE3854" w:rsidRPr="00494DD4" w:rsidRDefault="00FE3854" w:rsidP="00FE3854">
            <w:pPr>
              <w:pStyle w:val="ListeParagraf"/>
              <w:rPr>
                <w:sz w:val="20"/>
                <w:szCs w:val="20"/>
              </w:rPr>
            </w:pPr>
          </w:p>
          <w:p w14:paraId="55E56351" w14:textId="66310A4E" w:rsidR="00FE3854" w:rsidRPr="00494DD4" w:rsidRDefault="00FE3854" w:rsidP="00FE3854">
            <w:pPr>
              <w:pStyle w:val="ListeParagraf"/>
              <w:numPr>
                <w:ilvl w:val="0"/>
                <w:numId w:val="28"/>
              </w:numPr>
              <w:autoSpaceDE w:val="0"/>
              <w:autoSpaceDN w:val="0"/>
              <w:adjustRightInd w:val="0"/>
              <w:spacing w:after="0" w:line="240" w:lineRule="auto"/>
              <w:jc w:val="both"/>
              <w:rPr>
                <w:sz w:val="20"/>
                <w:szCs w:val="20"/>
              </w:rPr>
            </w:pPr>
            <w:r w:rsidRPr="00494DD4">
              <w:rPr>
                <w:sz w:val="20"/>
                <w:szCs w:val="20"/>
              </w:rPr>
              <w:t>(3) undertaken familiarisation flying of at least 20 hours and 15 sectors on the relevant aircraft type under the supervision of an appropriately experienced cabin crew member.</w:t>
            </w:r>
          </w:p>
          <w:p w14:paraId="40D80CA0" w14:textId="77777777" w:rsidR="00FE3854" w:rsidRPr="009C66AD" w:rsidRDefault="00FE3854" w:rsidP="00FE3854">
            <w:pPr>
              <w:autoSpaceDE w:val="0"/>
              <w:autoSpaceDN w:val="0"/>
              <w:adjustRightInd w:val="0"/>
              <w:spacing w:after="0" w:line="240" w:lineRule="auto"/>
              <w:rPr>
                <w:sz w:val="20"/>
                <w:szCs w:val="20"/>
              </w:rPr>
            </w:pPr>
          </w:p>
          <w:p w14:paraId="7EBB67C0" w14:textId="77777777" w:rsidR="00FE3854" w:rsidRDefault="00FE3854" w:rsidP="00FE3854">
            <w:pPr>
              <w:autoSpaceDE w:val="0"/>
              <w:autoSpaceDN w:val="0"/>
              <w:adjustRightInd w:val="0"/>
              <w:spacing w:after="0" w:line="240" w:lineRule="auto"/>
              <w:rPr>
                <w:b/>
                <w:bCs/>
                <w:sz w:val="20"/>
                <w:szCs w:val="20"/>
              </w:rPr>
            </w:pPr>
            <w:r w:rsidRPr="009C66AD">
              <w:rPr>
                <w:b/>
                <w:bCs/>
                <w:sz w:val="20"/>
                <w:szCs w:val="20"/>
              </w:rPr>
              <w:t>ORO.CC.255 Single cabin crew member operations</w:t>
            </w:r>
          </w:p>
          <w:p w14:paraId="172989CD" w14:textId="02652EA7" w:rsidR="00FE3854" w:rsidRPr="009C66AD" w:rsidRDefault="00FE3854" w:rsidP="00FE3854">
            <w:pPr>
              <w:autoSpaceDE w:val="0"/>
              <w:autoSpaceDN w:val="0"/>
              <w:adjustRightInd w:val="0"/>
              <w:spacing w:after="0" w:line="240" w:lineRule="auto"/>
              <w:rPr>
                <w:b/>
                <w:bCs/>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2F9847E1" w14:textId="01CF0750" w:rsidR="00FE3854" w:rsidRPr="00FC1B7D" w:rsidRDefault="00117F0D" w:rsidP="00FE3854">
            <w:pPr>
              <w:ind w:left="34"/>
              <w:jc w:val="center"/>
              <w:rPr>
                <w:sz w:val="20"/>
                <w:szCs w:val="20"/>
              </w:rPr>
            </w:pPr>
            <w:r w:rsidRPr="00FC1B7D">
              <w:rPr>
                <w:sz w:val="20"/>
                <w:szCs w:val="20"/>
              </w:rPr>
              <w:lastRenderedPageBreak/>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tcBorders>
            <w:shd w:val="clear" w:color="auto" w:fill="auto"/>
            <w:vAlign w:val="center"/>
          </w:tcPr>
          <w:p w14:paraId="000A4461" w14:textId="7E582775" w:rsidR="00FE3854" w:rsidRPr="00FC1B7D" w:rsidRDefault="00117F0D" w:rsidP="00FE3854">
            <w:pPr>
              <w:tabs>
                <w:tab w:val="left" w:pos="0"/>
              </w:tabs>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3969C07F" w14:textId="77777777" w:rsidTr="00B04308">
        <w:trPr>
          <w:trHeight w:val="409"/>
        </w:trPr>
        <w:tc>
          <w:tcPr>
            <w:tcW w:w="6521" w:type="dxa"/>
            <w:tcBorders>
              <w:top w:val="single" w:sz="2" w:space="0" w:color="auto"/>
              <w:bottom w:val="single" w:sz="2" w:space="0" w:color="auto"/>
              <w:right w:val="single" w:sz="2" w:space="0" w:color="auto"/>
            </w:tcBorders>
            <w:shd w:val="clear" w:color="auto" w:fill="auto"/>
            <w:vAlign w:val="center"/>
          </w:tcPr>
          <w:p w14:paraId="72449745" w14:textId="77777777" w:rsidR="00FE3854" w:rsidRPr="00467148" w:rsidRDefault="00FE3854" w:rsidP="00FE3854">
            <w:pPr>
              <w:autoSpaceDE w:val="0"/>
              <w:autoSpaceDN w:val="0"/>
              <w:adjustRightInd w:val="0"/>
              <w:spacing w:after="0" w:line="240" w:lineRule="auto"/>
              <w:rPr>
                <w:sz w:val="20"/>
                <w:szCs w:val="20"/>
              </w:rPr>
            </w:pPr>
            <w:r w:rsidRPr="00467148">
              <w:rPr>
                <w:b/>
                <w:bCs/>
                <w:sz w:val="20"/>
                <w:szCs w:val="20"/>
              </w:rPr>
              <w:lastRenderedPageBreak/>
              <w:t>Senior cabin crew member</w:t>
            </w:r>
          </w:p>
          <w:p w14:paraId="4C6C2F92" w14:textId="77777777" w:rsidR="00FE3854" w:rsidRPr="00467148" w:rsidRDefault="00FE3854" w:rsidP="00FE3854">
            <w:pPr>
              <w:autoSpaceDE w:val="0"/>
              <w:autoSpaceDN w:val="0"/>
              <w:adjustRightInd w:val="0"/>
              <w:spacing w:after="0" w:line="240" w:lineRule="auto"/>
              <w:rPr>
                <w:sz w:val="20"/>
                <w:szCs w:val="20"/>
              </w:rPr>
            </w:pPr>
          </w:p>
          <w:p w14:paraId="6D69D777" w14:textId="77777777" w:rsidR="00FE3854" w:rsidRPr="00467148" w:rsidRDefault="00FE3854" w:rsidP="00FE3854">
            <w:pPr>
              <w:pStyle w:val="ListeParagraf"/>
              <w:numPr>
                <w:ilvl w:val="0"/>
                <w:numId w:val="24"/>
              </w:numPr>
              <w:autoSpaceDE w:val="0"/>
              <w:autoSpaceDN w:val="0"/>
              <w:adjustRightInd w:val="0"/>
              <w:spacing w:after="0" w:line="240" w:lineRule="auto"/>
              <w:jc w:val="both"/>
              <w:rPr>
                <w:sz w:val="20"/>
                <w:szCs w:val="20"/>
              </w:rPr>
            </w:pPr>
            <w:r w:rsidRPr="00467148">
              <w:rPr>
                <w:sz w:val="20"/>
                <w:szCs w:val="20"/>
              </w:rPr>
              <w:t>When more than one cabin crew member is required, the composition of the cabin crew shall include a senior cabin crew member nominated by the operator.</w:t>
            </w:r>
          </w:p>
          <w:p w14:paraId="107BF1DC" w14:textId="77777777" w:rsidR="00FE3854" w:rsidRPr="00467148" w:rsidRDefault="00FE3854" w:rsidP="00FE3854">
            <w:pPr>
              <w:autoSpaceDE w:val="0"/>
              <w:autoSpaceDN w:val="0"/>
              <w:adjustRightInd w:val="0"/>
              <w:spacing w:after="0" w:line="240" w:lineRule="auto"/>
              <w:rPr>
                <w:rFonts w:eastAsia="Calibri" w:cs="Calibri"/>
                <w:b/>
                <w:bCs/>
                <w:color w:val="000000"/>
                <w:sz w:val="20"/>
                <w:szCs w:val="20"/>
                <w:lang w:eastAsia="en-GB"/>
              </w:rPr>
            </w:pPr>
          </w:p>
          <w:p w14:paraId="7DFA41AF" w14:textId="77777777" w:rsidR="00FE3854" w:rsidRDefault="00FE3854" w:rsidP="00FE3854">
            <w:pPr>
              <w:autoSpaceDE w:val="0"/>
              <w:autoSpaceDN w:val="0"/>
              <w:adjustRightInd w:val="0"/>
              <w:spacing w:after="0" w:line="240" w:lineRule="auto"/>
              <w:rPr>
                <w:rFonts w:eastAsia="Calibri" w:cs="Calibri"/>
                <w:b/>
                <w:bCs/>
                <w:color w:val="000000"/>
                <w:sz w:val="20"/>
                <w:szCs w:val="20"/>
                <w:lang w:eastAsia="en-GB"/>
              </w:rPr>
            </w:pPr>
            <w:r w:rsidRPr="00467148">
              <w:rPr>
                <w:rFonts w:eastAsia="Calibri" w:cs="Calibri"/>
                <w:b/>
                <w:bCs/>
                <w:color w:val="000000"/>
                <w:sz w:val="20"/>
                <w:szCs w:val="20"/>
                <w:lang w:eastAsia="en-GB"/>
              </w:rPr>
              <w:t>ORO.CC.200 Senior cabin crew member</w:t>
            </w:r>
          </w:p>
          <w:p w14:paraId="17F2753D" w14:textId="77777777" w:rsidR="00FE3854" w:rsidRPr="00467148" w:rsidRDefault="00FE3854" w:rsidP="00FE3854">
            <w:pPr>
              <w:autoSpaceDE w:val="0"/>
              <w:autoSpaceDN w:val="0"/>
              <w:adjustRightInd w:val="0"/>
              <w:spacing w:after="0" w:line="240" w:lineRule="auto"/>
              <w:rPr>
                <w:rFonts w:ascii="Calibri" w:eastAsia="Calibri" w:hAnsi="Calibri" w:cs="Calibri"/>
                <w:b/>
                <w:bCs/>
                <w:color w:val="000000"/>
                <w:sz w:val="20"/>
                <w:szCs w:val="20"/>
                <w:lang w:eastAsia="en-GB"/>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4B885C4F" w14:textId="16EE9CF7" w:rsidR="00FE3854" w:rsidRPr="00FC1B7D" w:rsidRDefault="00117F0D"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tcBorders>
            <w:shd w:val="clear" w:color="auto" w:fill="auto"/>
            <w:vAlign w:val="center"/>
          </w:tcPr>
          <w:p w14:paraId="494A108D" w14:textId="5B0878C9" w:rsidR="00FE3854" w:rsidRPr="00FC1B7D" w:rsidRDefault="00117F0D" w:rsidP="00FE3854">
            <w:pPr>
              <w:tabs>
                <w:tab w:val="left" w:pos="0"/>
              </w:tabs>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75A5878F" w14:textId="77777777" w:rsidTr="00B04308">
        <w:trPr>
          <w:trHeight w:val="409"/>
        </w:trPr>
        <w:tc>
          <w:tcPr>
            <w:tcW w:w="6521" w:type="dxa"/>
            <w:tcBorders>
              <w:top w:val="single" w:sz="2" w:space="0" w:color="auto"/>
              <w:bottom w:val="single" w:sz="2" w:space="0" w:color="auto"/>
              <w:right w:val="single" w:sz="2" w:space="0" w:color="auto"/>
            </w:tcBorders>
            <w:shd w:val="clear" w:color="auto" w:fill="auto"/>
            <w:vAlign w:val="center"/>
          </w:tcPr>
          <w:p w14:paraId="04B6E2B2" w14:textId="77777777" w:rsidR="00FE3854" w:rsidRPr="00670823" w:rsidRDefault="00FE3854" w:rsidP="00FE3854">
            <w:pPr>
              <w:autoSpaceDE w:val="0"/>
              <w:autoSpaceDN w:val="0"/>
              <w:adjustRightInd w:val="0"/>
              <w:spacing w:after="0" w:line="240" w:lineRule="auto"/>
              <w:rPr>
                <w:rFonts w:ascii="Calibri" w:eastAsia="Calibri" w:hAnsi="Calibri" w:cs="Calibri"/>
                <w:b/>
                <w:bCs/>
                <w:color w:val="000000"/>
                <w:sz w:val="20"/>
                <w:szCs w:val="20"/>
                <w:lang w:eastAsia="en-GB"/>
              </w:rPr>
            </w:pPr>
            <w:r w:rsidRPr="00670823">
              <w:rPr>
                <w:rFonts w:ascii="Calibri" w:eastAsia="Calibri" w:hAnsi="Calibri" w:cs="Calibri"/>
                <w:b/>
                <w:bCs/>
                <w:color w:val="000000"/>
                <w:sz w:val="20"/>
                <w:szCs w:val="20"/>
                <w:lang w:eastAsia="en-GB"/>
              </w:rPr>
              <w:t>Senior cabin crew member</w:t>
            </w:r>
          </w:p>
          <w:p w14:paraId="77236D8C" w14:textId="77777777" w:rsidR="00FE3854" w:rsidRPr="00670823"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p>
          <w:p w14:paraId="252E9E7B" w14:textId="77777777" w:rsidR="00FE3854" w:rsidRPr="00670823"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r w:rsidRPr="00670823">
              <w:rPr>
                <w:rFonts w:ascii="Calibri" w:eastAsia="Calibri" w:hAnsi="Calibri" w:cs="Calibri"/>
                <w:color w:val="000000"/>
                <w:sz w:val="20"/>
                <w:szCs w:val="20"/>
                <w:lang w:eastAsia="en-GB"/>
              </w:rPr>
              <w:t xml:space="preserve">(b) The operator shall nominate cabin crew members to the position of senior cabin crew member only if they: </w:t>
            </w:r>
          </w:p>
          <w:p w14:paraId="088289A9" w14:textId="77777777" w:rsidR="00FE3854" w:rsidRPr="00670823"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p>
          <w:p w14:paraId="12E7DBFC" w14:textId="77777777" w:rsidR="00FE3854" w:rsidRPr="00670823" w:rsidRDefault="00FE3854" w:rsidP="00FE3854">
            <w:pPr>
              <w:pStyle w:val="ListeParagraf"/>
              <w:numPr>
                <w:ilvl w:val="0"/>
                <w:numId w:val="29"/>
              </w:numPr>
              <w:autoSpaceDE w:val="0"/>
              <w:autoSpaceDN w:val="0"/>
              <w:adjustRightInd w:val="0"/>
              <w:spacing w:after="0" w:line="240" w:lineRule="auto"/>
              <w:rPr>
                <w:rFonts w:eastAsia="Calibri" w:cs="Calibri"/>
                <w:color w:val="000000"/>
                <w:sz w:val="20"/>
                <w:szCs w:val="20"/>
                <w:lang w:eastAsia="en-GB"/>
              </w:rPr>
            </w:pPr>
            <w:r w:rsidRPr="00670823">
              <w:rPr>
                <w:rFonts w:eastAsia="Calibri" w:cs="Calibri"/>
                <w:color w:val="000000"/>
                <w:sz w:val="20"/>
                <w:szCs w:val="20"/>
                <w:lang w:eastAsia="en-GB"/>
              </w:rPr>
              <w:t xml:space="preserve">have at least one year of experience as operating cabin crew member; and </w:t>
            </w:r>
          </w:p>
          <w:p w14:paraId="63EEFFE0" w14:textId="77777777" w:rsidR="00FE3854" w:rsidRPr="00670823" w:rsidRDefault="00FE3854" w:rsidP="00FE3854">
            <w:pPr>
              <w:pStyle w:val="ListeParagraf"/>
              <w:numPr>
                <w:ilvl w:val="0"/>
                <w:numId w:val="29"/>
              </w:numPr>
              <w:autoSpaceDE w:val="0"/>
              <w:autoSpaceDN w:val="0"/>
              <w:adjustRightInd w:val="0"/>
              <w:spacing w:after="0" w:line="240" w:lineRule="auto"/>
              <w:rPr>
                <w:rFonts w:eastAsia="Calibri" w:cs="Calibri"/>
                <w:color w:val="000000"/>
                <w:sz w:val="20"/>
                <w:szCs w:val="20"/>
                <w:lang w:eastAsia="en-GB"/>
              </w:rPr>
            </w:pPr>
            <w:r w:rsidRPr="00670823">
              <w:rPr>
                <w:rFonts w:eastAsia="Calibri" w:cs="Calibri"/>
                <w:color w:val="000000"/>
                <w:sz w:val="20"/>
                <w:szCs w:val="20"/>
                <w:lang w:eastAsia="en-GB"/>
              </w:rPr>
              <w:t>have successfully completed a senior cabin crew training course and the associated check.</w:t>
            </w:r>
          </w:p>
          <w:p w14:paraId="62DB3074" w14:textId="77777777" w:rsidR="00FE3854" w:rsidRPr="00670823"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p>
          <w:p w14:paraId="7730DE3F" w14:textId="77777777" w:rsidR="00FE3854" w:rsidRDefault="00FE3854" w:rsidP="00117F0D">
            <w:pPr>
              <w:autoSpaceDE w:val="0"/>
              <w:autoSpaceDN w:val="0"/>
              <w:adjustRightInd w:val="0"/>
              <w:spacing w:after="0" w:line="240" w:lineRule="auto"/>
              <w:rPr>
                <w:b/>
                <w:bCs/>
                <w:sz w:val="20"/>
                <w:szCs w:val="20"/>
              </w:rPr>
            </w:pPr>
            <w:r w:rsidRPr="00670823">
              <w:rPr>
                <w:b/>
                <w:bCs/>
                <w:sz w:val="20"/>
                <w:szCs w:val="20"/>
              </w:rPr>
              <w:t>ORO.CC.200 Senior cabin crew member</w:t>
            </w:r>
          </w:p>
          <w:p w14:paraId="53CFE7BB" w14:textId="209109C7" w:rsidR="00212F84" w:rsidRPr="00670823" w:rsidRDefault="00212F84" w:rsidP="00117F0D">
            <w:pPr>
              <w:autoSpaceDE w:val="0"/>
              <w:autoSpaceDN w:val="0"/>
              <w:adjustRightInd w:val="0"/>
              <w:spacing w:after="0" w:line="240" w:lineRule="auto"/>
              <w:rPr>
                <w:rFonts w:ascii="Calibri" w:eastAsia="Calibri" w:hAnsi="Calibri" w:cs="Calibri"/>
                <w:b/>
                <w:bCs/>
                <w:color w:val="000000"/>
                <w:sz w:val="20"/>
                <w:szCs w:val="20"/>
                <w:lang w:eastAsia="en-GB"/>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69F9D902" w14:textId="6F0E94AD" w:rsidR="00FE3854" w:rsidRPr="00670823" w:rsidRDefault="00117F0D"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tcBorders>
            <w:shd w:val="clear" w:color="auto" w:fill="auto"/>
            <w:vAlign w:val="center"/>
          </w:tcPr>
          <w:p w14:paraId="31070708" w14:textId="1D6AB300" w:rsidR="00FE3854" w:rsidRPr="00670823" w:rsidRDefault="00117F0D" w:rsidP="00FE3854">
            <w:pPr>
              <w:tabs>
                <w:tab w:val="left" w:pos="0"/>
              </w:tabs>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62314245" w14:textId="77777777" w:rsidTr="00B04308">
        <w:trPr>
          <w:trHeight w:val="409"/>
        </w:trPr>
        <w:tc>
          <w:tcPr>
            <w:tcW w:w="6521" w:type="dxa"/>
            <w:tcBorders>
              <w:top w:val="single" w:sz="2" w:space="0" w:color="auto"/>
              <w:bottom w:val="single" w:sz="2" w:space="0" w:color="auto"/>
              <w:right w:val="single" w:sz="2" w:space="0" w:color="auto"/>
            </w:tcBorders>
            <w:shd w:val="clear" w:color="auto" w:fill="auto"/>
            <w:vAlign w:val="center"/>
          </w:tcPr>
          <w:p w14:paraId="5A56AF17" w14:textId="77777777" w:rsidR="00FE3854" w:rsidRPr="00670823" w:rsidRDefault="00FE3854" w:rsidP="00FE3854">
            <w:pPr>
              <w:autoSpaceDE w:val="0"/>
              <w:autoSpaceDN w:val="0"/>
              <w:adjustRightInd w:val="0"/>
              <w:spacing w:after="0" w:line="240" w:lineRule="auto"/>
              <w:jc w:val="both"/>
              <w:rPr>
                <w:rFonts w:eastAsia="Calibri" w:cstheme="minorHAnsi"/>
                <w:color w:val="000000"/>
                <w:sz w:val="20"/>
                <w:szCs w:val="20"/>
                <w:lang w:eastAsia="en-GB"/>
              </w:rPr>
            </w:pPr>
            <w:r w:rsidRPr="00670823">
              <w:rPr>
                <w:rFonts w:eastAsia="Calibri" w:cstheme="minorHAnsi"/>
                <w:b/>
                <w:bCs/>
                <w:color w:val="000000"/>
                <w:sz w:val="20"/>
                <w:szCs w:val="20"/>
                <w:lang w:eastAsia="en-GB"/>
              </w:rPr>
              <w:t>Number and composition of cabin crew</w:t>
            </w:r>
          </w:p>
          <w:p w14:paraId="4A87EA35" w14:textId="77777777" w:rsidR="00FE3854" w:rsidRPr="00670823" w:rsidRDefault="00FE3854" w:rsidP="00FE3854">
            <w:pPr>
              <w:pStyle w:val="Default"/>
              <w:tabs>
                <w:tab w:val="left" w:pos="318"/>
              </w:tabs>
              <w:ind w:left="318" w:hanging="284"/>
              <w:jc w:val="both"/>
              <w:rPr>
                <w:rFonts w:asciiTheme="minorHAnsi" w:hAnsiTheme="minorHAnsi" w:cstheme="minorHAnsi"/>
                <w:sz w:val="20"/>
                <w:szCs w:val="20"/>
              </w:rPr>
            </w:pPr>
          </w:p>
          <w:p w14:paraId="5B30DFD3" w14:textId="46DBD0ED" w:rsidR="00FE3854" w:rsidRPr="00670823" w:rsidRDefault="00FE3854" w:rsidP="00EA0E70">
            <w:pPr>
              <w:pStyle w:val="Default"/>
              <w:numPr>
                <w:ilvl w:val="0"/>
                <w:numId w:val="24"/>
              </w:numPr>
              <w:tabs>
                <w:tab w:val="left" w:pos="318"/>
              </w:tabs>
              <w:jc w:val="both"/>
              <w:rPr>
                <w:rFonts w:asciiTheme="minorHAnsi" w:hAnsiTheme="minorHAnsi" w:cstheme="minorHAnsi"/>
                <w:sz w:val="20"/>
                <w:szCs w:val="20"/>
              </w:rPr>
            </w:pPr>
            <w:r w:rsidRPr="00670823">
              <w:rPr>
                <w:rFonts w:asciiTheme="minorHAnsi" w:hAnsiTheme="minorHAnsi" w:cstheme="minorHAnsi"/>
                <w:sz w:val="20"/>
                <w:szCs w:val="20"/>
              </w:rPr>
              <w:t xml:space="preserve">When scheduling cabin crew for a flight, the operator should establish procedures that take account of the experience of each cabin crew member. The procedures should specify that the required cabin crew includes some cabin crew members who have at least 3 </w:t>
            </w:r>
            <w:proofErr w:type="gramStart"/>
            <w:r w:rsidRPr="00670823">
              <w:rPr>
                <w:rFonts w:asciiTheme="minorHAnsi" w:hAnsiTheme="minorHAnsi" w:cstheme="minorHAnsi"/>
                <w:sz w:val="20"/>
                <w:szCs w:val="20"/>
              </w:rPr>
              <w:t>months</w:t>
            </w:r>
            <w:proofErr w:type="gramEnd"/>
            <w:r w:rsidRPr="00670823">
              <w:rPr>
                <w:rFonts w:asciiTheme="minorHAnsi" w:hAnsiTheme="minorHAnsi" w:cstheme="minorHAnsi"/>
                <w:sz w:val="20"/>
                <w:szCs w:val="20"/>
              </w:rPr>
              <w:t xml:space="preserve"> experience as an operating cabin crew member</w:t>
            </w:r>
          </w:p>
          <w:p w14:paraId="7D07830E" w14:textId="77777777" w:rsidR="00FE3854" w:rsidRPr="00670823" w:rsidRDefault="00FE3854" w:rsidP="00FE3854">
            <w:pPr>
              <w:pStyle w:val="Default"/>
              <w:tabs>
                <w:tab w:val="left" w:pos="318"/>
              </w:tabs>
              <w:ind w:left="34"/>
              <w:jc w:val="both"/>
              <w:rPr>
                <w:rFonts w:asciiTheme="minorHAnsi" w:hAnsiTheme="minorHAnsi" w:cstheme="minorHAnsi"/>
                <w:sz w:val="20"/>
                <w:szCs w:val="20"/>
              </w:rPr>
            </w:pPr>
          </w:p>
          <w:p w14:paraId="2E393CCB" w14:textId="77777777" w:rsidR="00FE3854" w:rsidRDefault="00FE3854" w:rsidP="00FE3854">
            <w:pPr>
              <w:autoSpaceDE w:val="0"/>
              <w:autoSpaceDN w:val="0"/>
              <w:adjustRightInd w:val="0"/>
              <w:spacing w:after="0" w:line="240" w:lineRule="auto"/>
              <w:rPr>
                <w:rFonts w:cstheme="minorHAnsi"/>
                <w:b/>
                <w:bCs/>
                <w:sz w:val="20"/>
                <w:szCs w:val="20"/>
              </w:rPr>
            </w:pPr>
            <w:r w:rsidRPr="00670823">
              <w:rPr>
                <w:rFonts w:cstheme="minorHAnsi"/>
                <w:b/>
                <w:bCs/>
                <w:sz w:val="20"/>
                <w:szCs w:val="20"/>
              </w:rPr>
              <w:lastRenderedPageBreak/>
              <w:t>AMC1 ORO.CC.100 Number and composition of cabin crew</w:t>
            </w:r>
          </w:p>
          <w:p w14:paraId="4B07C80F" w14:textId="3836ED45" w:rsidR="00FE3854" w:rsidRPr="00CC54B3" w:rsidRDefault="00FE3854" w:rsidP="00FE3854">
            <w:pPr>
              <w:autoSpaceDE w:val="0"/>
              <w:autoSpaceDN w:val="0"/>
              <w:adjustRightInd w:val="0"/>
              <w:spacing w:after="0" w:line="240" w:lineRule="auto"/>
              <w:rPr>
                <w:rFonts w:ascii="Calibri" w:eastAsia="Calibri" w:hAnsi="Calibri" w:cs="Calibri"/>
                <w:b/>
                <w:bCs/>
                <w:color w:val="000000"/>
                <w:lang w:eastAsia="en-GB"/>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0492BFB8" w14:textId="402CCA1C" w:rsidR="00FE3854" w:rsidRPr="00FC1B7D" w:rsidRDefault="00117F0D" w:rsidP="00FE3854">
            <w:pPr>
              <w:ind w:left="34"/>
              <w:jc w:val="center"/>
              <w:rPr>
                <w:sz w:val="20"/>
                <w:szCs w:val="20"/>
              </w:rPr>
            </w:pPr>
            <w:r w:rsidRPr="00FC1B7D">
              <w:rPr>
                <w:sz w:val="20"/>
                <w:szCs w:val="20"/>
              </w:rPr>
              <w:lastRenderedPageBreak/>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tcBorders>
            <w:shd w:val="clear" w:color="auto" w:fill="auto"/>
            <w:vAlign w:val="center"/>
          </w:tcPr>
          <w:p w14:paraId="0CD1A846" w14:textId="78010CF9" w:rsidR="00FE3854" w:rsidRPr="00FC1B7D" w:rsidRDefault="00117F0D" w:rsidP="00FE3854">
            <w:pPr>
              <w:tabs>
                <w:tab w:val="left" w:pos="0"/>
              </w:tabs>
              <w:ind w:left="34"/>
              <w:jc w:val="center"/>
              <w:rPr>
                <w:sz w:val="20"/>
                <w:szCs w:val="20"/>
              </w:rPr>
            </w:pPr>
            <w:r w:rsidRPr="00FC1B7D">
              <w:rPr>
                <w:sz w:val="20"/>
                <w:szCs w:val="20"/>
              </w:rPr>
              <w:fldChar w:fldCharType="begin">
                <w:ffData>
                  <w:name w:val=""/>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098216DF" w14:textId="77777777" w:rsidTr="00B04308">
        <w:trPr>
          <w:trHeight w:val="409"/>
        </w:trPr>
        <w:tc>
          <w:tcPr>
            <w:tcW w:w="6521" w:type="dxa"/>
            <w:tcBorders>
              <w:top w:val="single" w:sz="2" w:space="0" w:color="auto"/>
              <w:bottom w:val="single" w:sz="2" w:space="0" w:color="auto"/>
              <w:right w:val="single" w:sz="2" w:space="0" w:color="auto"/>
            </w:tcBorders>
            <w:shd w:val="clear" w:color="auto" w:fill="auto"/>
            <w:vAlign w:val="center"/>
          </w:tcPr>
          <w:p w14:paraId="22B9D2FB" w14:textId="3C5C0900" w:rsidR="00FE3854" w:rsidRPr="0069476B"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r w:rsidRPr="0069476B">
              <w:rPr>
                <w:rFonts w:ascii="Calibri" w:eastAsia="Calibri" w:hAnsi="Calibri" w:cs="Calibri"/>
                <w:b/>
                <w:bCs/>
                <w:color w:val="000000"/>
                <w:sz w:val="20"/>
                <w:szCs w:val="20"/>
                <w:lang w:eastAsia="en-GB"/>
              </w:rPr>
              <w:lastRenderedPageBreak/>
              <w:t>CAT.GEN.MPA.100</w:t>
            </w:r>
          </w:p>
          <w:p w14:paraId="173FCB6E" w14:textId="77777777" w:rsidR="00FE3854" w:rsidRPr="0069476B"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p>
          <w:p w14:paraId="4E602BD3" w14:textId="4DDFA167" w:rsidR="00FE3854" w:rsidRPr="0069476B"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r w:rsidRPr="0069476B">
              <w:rPr>
                <w:rFonts w:ascii="Calibri" w:eastAsia="Calibri" w:hAnsi="Calibri" w:cs="Calibri"/>
                <w:color w:val="000000"/>
                <w:sz w:val="20"/>
                <w:szCs w:val="20"/>
                <w:lang w:eastAsia="en-GB"/>
              </w:rPr>
              <w:t xml:space="preserve">(5) when undertaking duties for more than one operator: </w:t>
            </w:r>
          </w:p>
          <w:p w14:paraId="450E0AA3" w14:textId="77777777" w:rsidR="00FE3854" w:rsidRPr="0069476B"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p>
          <w:p w14:paraId="5A7E0B34" w14:textId="01654A0D" w:rsidR="00FE3854" w:rsidRPr="0069476B"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r w:rsidRPr="0069476B">
              <w:rPr>
                <w:rFonts w:ascii="Calibri" w:eastAsia="Calibri" w:hAnsi="Calibri" w:cs="Calibri"/>
                <w:color w:val="000000"/>
                <w:sz w:val="20"/>
                <w:szCs w:val="20"/>
                <w:lang w:eastAsia="en-GB"/>
              </w:rPr>
              <w:t>(</w:t>
            </w:r>
            <w:proofErr w:type="spellStart"/>
            <w:r w:rsidRPr="0069476B">
              <w:rPr>
                <w:rFonts w:ascii="Calibri" w:eastAsia="Calibri" w:hAnsi="Calibri" w:cs="Calibri"/>
                <w:color w:val="000000"/>
                <w:sz w:val="20"/>
                <w:szCs w:val="20"/>
                <w:lang w:eastAsia="en-GB"/>
              </w:rPr>
              <w:t>i</w:t>
            </w:r>
            <w:proofErr w:type="spellEnd"/>
            <w:r w:rsidRPr="0069476B">
              <w:rPr>
                <w:rFonts w:ascii="Calibri" w:eastAsia="Calibri" w:hAnsi="Calibri" w:cs="Calibri"/>
                <w:color w:val="000000"/>
                <w:sz w:val="20"/>
                <w:szCs w:val="20"/>
                <w:lang w:eastAsia="en-GB"/>
              </w:rPr>
              <w:t xml:space="preserve">) maintain his/her individual records regarding flight and duty times and rest periods as referred to in applicable FTL requirements; and </w:t>
            </w:r>
          </w:p>
          <w:p w14:paraId="25D6741F" w14:textId="77777777" w:rsidR="00FE3854" w:rsidRPr="0069476B"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p>
          <w:p w14:paraId="2738D0E8" w14:textId="77777777" w:rsidR="00FE3854" w:rsidRPr="0069476B"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r w:rsidRPr="0069476B">
              <w:rPr>
                <w:rFonts w:ascii="Calibri" w:eastAsia="Calibri" w:hAnsi="Calibri" w:cs="Calibri"/>
                <w:color w:val="000000"/>
                <w:sz w:val="20"/>
                <w:szCs w:val="20"/>
                <w:lang w:eastAsia="en-GB"/>
              </w:rPr>
              <w:t>(ii) provide each operator with the data needed to schedule activities in accordance with the applicable FTL requirements.</w:t>
            </w:r>
          </w:p>
          <w:p w14:paraId="79733323" w14:textId="77777777" w:rsidR="00FE3854" w:rsidRPr="0069476B"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p>
          <w:p w14:paraId="6AD2B7EC" w14:textId="77777777" w:rsidR="00FE3854" w:rsidRPr="0069476B" w:rsidRDefault="00FE3854" w:rsidP="00FE3854">
            <w:pPr>
              <w:autoSpaceDE w:val="0"/>
              <w:autoSpaceDN w:val="0"/>
              <w:adjustRightInd w:val="0"/>
              <w:spacing w:after="0" w:line="240" w:lineRule="auto"/>
              <w:rPr>
                <w:rFonts w:ascii="Calibri" w:eastAsia="Calibri" w:hAnsi="Calibri" w:cs="Calibri"/>
                <w:b/>
                <w:bCs/>
                <w:color w:val="000000"/>
                <w:sz w:val="20"/>
                <w:szCs w:val="20"/>
                <w:lang w:eastAsia="en-GB"/>
              </w:rPr>
            </w:pPr>
            <w:r w:rsidRPr="0069476B">
              <w:rPr>
                <w:rFonts w:ascii="Calibri" w:eastAsia="Calibri" w:hAnsi="Calibri" w:cs="Calibri"/>
                <w:b/>
                <w:bCs/>
                <w:color w:val="000000"/>
                <w:sz w:val="20"/>
                <w:szCs w:val="20"/>
                <w:lang w:eastAsia="en-GB"/>
              </w:rPr>
              <w:t>CAT.GEN.MPA.100 Crew responsibilities</w:t>
            </w:r>
          </w:p>
          <w:p w14:paraId="1ED61249" w14:textId="77777777" w:rsidR="00FE3854" w:rsidRPr="0069476B" w:rsidRDefault="00FE3854" w:rsidP="00FE3854">
            <w:pPr>
              <w:autoSpaceDE w:val="0"/>
              <w:autoSpaceDN w:val="0"/>
              <w:adjustRightInd w:val="0"/>
              <w:spacing w:after="0" w:line="240" w:lineRule="auto"/>
              <w:rPr>
                <w:rFonts w:ascii="Calibri" w:eastAsia="Calibri" w:hAnsi="Calibri" w:cs="Calibri"/>
                <w:b/>
                <w:bCs/>
                <w:color w:val="000000"/>
                <w:sz w:val="20"/>
                <w:szCs w:val="20"/>
                <w:lang w:eastAsia="en-GB"/>
              </w:rPr>
            </w:pPr>
          </w:p>
          <w:p w14:paraId="48E24B0A" w14:textId="77777777" w:rsidR="00FE3854" w:rsidRDefault="00FE3854" w:rsidP="00FE3854">
            <w:pPr>
              <w:autoSpaceDE w:val="0"/>
              <w:autoSpaceDN w:val="0"/>
              <w:adjustRightInd w:val="0"/>
              <w:spacing w:after="0" w:line="240" w:lineRule="auto"/>
              <w:rPr>
                <w:rFonts w:ascii="Calibri" w:eastAsia="Calibri" w:hAnsi="Calibri" w:cs="Calibri"/>
                <w:i/>
                <w:iCs/>
                <w:color w:val="000000"/>
                <w:sz w:val="20"/>
                <w:szCs w:val="20"/>
                <w:u w:val="single"/>
                <w:lang w:eastAsia="en-GB"/>
              </w:rPr>
            </w:pPr>
            <w:r w:rsidRPr="00261378">
              <w:rPr>
                <w:rFonts w:ascii="Calibri" w:eastAsia="Calibri" w:hAnsi="Calibri" w:cs="Calibri"/>
                <w:i/>
                <w:iCs/>
                <w:color w:val="000000"/>
                <w:sz w:val="20"/>
                <w:szCs w:val="20"/>
                <w:u w:val="single"/>
                <w:lang w:eastAsia="en-GB"/>
              </w:rPr>
              <w:t>Note: Reference to OM A in CCM as applicable.</w:t>
            </w:r>
          </w:p>
          <w:p w14:paraId="05CBDF3F" w14:textId="4477F441" w:rsidR="00212F84" w:rsidRPr="00261378" w:rsidRDefault="00212F84" w:rsidP="00FE3854">
            <w:pPr>
              <w:autoSpaceDE w:val="0"/>
              <w:autoSpaceDN w:val="0"/>
              <w:adjustRightInd w:val="0"/>
              <w:spacing w:after="0" w:line="240" w:lineRule="auto"/>
              <w:rPr>
                <w:rFonts w:ascii="Calibri" w:eastAsia="Calibri" w:hAnsi="Calibri" w:cs="Calibri"/>
                <w:b/>
                <w:bCs/>
                <w:color w:val="000000"/>
                <w:sz w:val="20"/>
                <w:szCs w:val="20"/>
                <w:u w:val="single"/>
                <w:lang w:eastAsia="en-GB"/>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79403466" w14:textId="5B5BA970" w:rsidR="00FE3854" w:rsidRPr="00FC1B7D" w:rsidRDefault="00117F0D"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tcBorders>
            <w:shd w:val="clear" w:color="auto" w:fill="auto"/>
            <w:vAlign w:val="center"/>
          </w:tcPr>
          <w:p w14:paraId="2F2715F5" w14:textId="668006A0" w:rsidR="00FE3854" w:rsidRPr="00FC1B7D" w:rsidRDefault="00117F0D" w:rsidP="00FE3854">
            <w:pPr>
              <w:tabs>
                <w:tab w:val="left" w:pos="0"/>
              </w:tabs>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088BD1A5" w14:textId="77777777" w:rsidTr="00B04308">
        <w:trPr>
          <w:trHeight w:val="409"/>
        </w:trPr>
        <w:tc>
          <w:tcPr>
            <w:tcW w:w="6521" w:type="dxa"/>
            <w:tcBorders>
              <w:top w:val="single" w:sz="2" w:space="0" w:color="auto"/>
              <w:bottom w:val="single" w:sz="2" w:space="0" w:color="auto"/>
              <w:right w:val="single" w:sz="2" w:space="0" w:color="auto"/>
            </w:tcBorders>
            <w:shd w:val="clear" w:color="auto" w:fill="auto"/>
            <w:vAlign w:val="center"/>
          </w:tcPr>
          <w:p w14:paraId="279D6F54" w14:textId="77777777" w:rsidR="00FE3854" w:rsidRDefault="00FE3854" w:rsidP="00FE3854">
            <w:pPr>
              <w:autoSpaceDE w:val="0"/>
              <w:autoSpaceDN w:val="0"/>
              <w:adjustRightInd w:val="0"/>
              <w:spacing w:after="0" w:line="240" w:lineRule="auto"/>
              <w:rPr>
                <w:rFonts w:ascii="Calibri" w:eastAsia="Calibri" w:hAnsi="Calibri" w:cs="Calibri"/>
                <w:color w:val="000000"/>
                <w:lang w:eastAsia="en-GB"/>
              </w:rPr>
            </w:pPr>
            <w:r w:rsidRPr="000038F4">
              <w:rPr>
                <w:rFonts w:ascii="Calibri" w:eastAsia="Calibri" w:hAnsi="Calibri" w:cs="Calibri"/>
                <w:b/>
                <w:bCs/>
                <w:color w:val="000000"/>
                <w:lang w:eastAsia="en-GB"/>
              </w:rPr>
              <w:t>CAT.GEN.MPA.100</w:t>
            </w:r>
          </w:p>
          <w:p w14:paraId="66C23DD5" w14:textId="44CAF722" w:rsidR="00FE3854" w:rsidRDefault="00FE3854" w:rsidP="00FE3854">
            <w:pPr>
              <w:autoSpaceDE w:val="0"/>
              <w:autoSpaceDN w:val="0"/>
              <w:adjustRightInd w:val="0"/>
              <w:spacing w:after="0" w:line="240" w:lineRule="auto"/>
              <w:jc w:val="both"/>
              <w:rPr>
                <w:rFonts w:eastAsia="Calibri" w:cstheme="minorHAnsi"/>
                <w:color w:val="000000"/>
                <w:sz w:val="20"/>
                <w:szCs w:val="20"/>
                <w:lang w:eastAsia="en-GB"/>
              </w:rPr>
            </w:pPr>
          </w:p>
          <w:p w14:paraId="14B3D516" w14:textId="59FBE7EC" w:rsidR="00FE3854" w:rsidRPr="000038F4" w:rsidRDefault="00FE3854" w:rsidP="00EA0E70">
            <w:pPr>
              <w:pStyle w:val="ListeParagraf"/>
              <w:numPr>
                <w:ilvl w:val="0"/>
                <w:numId w:val="24"/>
              </w:numPr>
              <w:autoSpaceDE w:val="0"/>
              <w:autoSpaceDN w:val="0"/>
              <w:adjustRightInd w:val="0"/>
              <w:spacing w:after="0" w:line="240" w:lineRule="auto"/>
              <w:jc w:val="both"/>
              <w:rPr>
                <w:rFonts w:eastAsia="Calibri" w:cstheme="minorHAnsi"/>
                <w:color w:val="000000"/>
                <w:sz w:val="20"/>
                <w:szCs w:val="20"/>
                <w:lang w:eastAsia="en-GB"/>
              </w:rPr>
            </w:pPr>
            <w:r w:rsidRPr="000038F4">
              <w:rPr>
                <w:rFonts w:eastAsia="Calibri" w:cstheme="minorHAnsi"/>
                <w:color w:val="000000"/>
                <w:sz w:val="20"/>
                <w:szCs w:val="20"/>
                <w:lang w:eastAsia="en-GB"/>
              </w:rPr>
              <w:t xml:space="preserve">The crew member shall not perform duties on an aircraft: </w:t>
            </w:r>
          </w:p>
          <w:p w14:paraId="3F5C7B88" w14:textId="77777777" w:rsidR="00FE3854" w:rsidRPr="000038F4" w:rsidRDefault="00FE3854" w:rsidP="00FE3854">
            <w:pPr>
              <w:pStyle w:val="ListeParagraf"/>
              <w:autoSpaceDE w:val="0"/>
              <w:autoSpaceDN w:val="0"/>
              <w:adjustRightInd w:val="0"/>
              <w:spacing w:after="0" w:line="240" w:lineRule="auto"/>
              <w:ind w:left="394"/>
              <w:jc w:val="both"/>
              <w:rPr>
                <w:rFonts w:eastAsia="Calibri" w:cstheme="minorHAnsi"/>
                <w:color w:val="000000"/>
                <w:sz w:val="20"/>
                <w:szCs w:val="20"/>
                <w:lang w:eastAsia="en-GB"/>
              </w:rPr>
            </w:pPr>
          </w:p>
          <w:p w14:paraId="52025A8C" w14:textId="13831F3F" w:rsidR="00FE3854" w:rsidRDefault="00FE3854" w:rsidP="00FE3854">
            <w:pPr>
              <w:autoSpaceDE w:val="0"/>
              <w:autoSpaceDN w:val="0"/>
              <w:adjustRightInd w:val="0"/>
              <w:spacing w:after="0" w:line="240" w:lineRule="auto"/>
              <w:jc w:val="both"/>
              <w:rPr>
                <w:rFonts w:eastAsia="Calibri" w:cstheme="minorHAnsi"/>
                <w:color w:val="000000"/>
                <w:sz w:val="20"/>
                <w:szCs w:val="20"/>
                <w:lang w:eastAsia="en-GB"/>
              </w:rPr>
            </w:pPr>
            <w:r w:rsidRPr="000038F4">
              <w:rPr>
                <w:rFonts w:eastAsia="Calibri" w:cstheme="minorHAnsi"/>
                <w:color w:val="000000"/>
                <w:sz w:val="20"/>
                <w:szCs w:val="20"/>
                <w:lang w:eastAsia="en-GB"/>
              </w:rPr>
              <w:t xml:space="preserve">(1) when under the influence of psychoactive substances or when unfit due to injury, fatigue, medication, sickness or other similar causes; </w:t>
            </w:r>
          </w:p>
          <w:p w14:paraId="285266C4" w14:textId="77777777" w:rsidR="00FE3854" w:rsidRPr="000038F4" w:rsidRDefault="00FE3854" w:rsidP="00FE3854">
            <w:pPr>
              <w:autoSpaceDE w:val="0"/>
              <w:autoSpaceDN w:val="0"/>
              <w:adjustRightInd w:val="0"/>
              <w:spacing w:after="0" w:line="240" w:lineRule="auto"/>
              <w:jc w:val="both"/>
              <w:rPr>
                <w:rFonts w:eastAsia="Calibri" w:cstheme="minorHAnsi"/>
                <w:color w:val="000000"/>
                <w:sz w:val="20"/>
                <w:szCs w:val="20"/>
                <w:lang w:eastAsia="en-GB"/>
              </w:rPr>
            </w:pPr>
          </w:p>
          <w:p w14:paraId="3F58977C" w14:textId="78021586" w:rsidR="00FE3854" w:rsidRDefault="00FE3854" w:rsidP="00FE3854">
            <w:pPr>
              <w:autoSpaceDE w:val="0"/>
              <w:autoSpaceDN w:val="0"/>
              <w:adjustRightInd w:val="0"/>
              <w:spacing w:after="0" w:line="240" w:lineRule="auto"/>
              <w:jc w:val="both"/>
              <w:rPr>
                <w:rFonts w:eastAsia="Calibri" w:cstheme="minorHAnsi"/>
                <w:color w:val="000000"/>
                <w:sz w:val="20"/>
                <w:szCs w:val="20"/>
                <w:lang w:eastAsia="en-GB"/>
              </w:rPr>
            </w:pPr>
            <w:r w:rsidRPr="000038F4">
              <w:rPr>
                <w:rFonts w:eastAsia="Calibri" w:cstheme="minorHAnsi"/>
                <w:color w:val="000000"/>
                <w:sz w:val="20"/>
                <w:szCs w:val="20"/>
                <w:lang w:eastAsia="en-GB"/>
              </w:rPr>
              <w:t xml:space="preserve">(2) until a reasonable time period has elapsed after deep water diving or following blood donation; </w:t>
            </w:r>
          </w:p>
          <w:p w14:paraId="0300B523" w14:textId="77777777" w:rsidR="00FE3854" w:rsidRPr="000038F4" w:rsidRDefault="00FE3854" w:rsidP="00FE3854">
            <w:pPr>
              <w:autoSpaceDE w:val="0"/>
              <w:autoSpaceDN w:val="0"/>
              <w:adjustRightInd w:val="0"/>
              <w:spacing w:after="0" w:line="240" w:lineRule="auto"/>
              <w:jc w:val="both"/>
              <w:rPr>
                <w:rFonts w:eastAsia="Calibri" w:cstheme="minorHAnsi"/>
                <w:color w:val="000000"/>
                <w:sz w:val="20"/>
                <w:szCs w:val="20"/>
                <w:lang w:eastAsia="en-GB"/>
              </w:rPr>
            </w:pPr>
          </w:p>
          <w:p w14:paraId="44B835BB" w14:textId="4D31B224" w:rsidR="00FE3854" w:rsidRDefault="00FE3854" w:rsidP="00FE3854">
            <w:pPr>
              <w:autoSpaceDE w:val="0"/>
              <w:autoSpaceDN w:val="0"/>
              <w:adjustRightInd w:val="0"/>
              <w:spacing w:after="0" w:line="240" w:lineRule="auto"/>
              <w:jc w:val="both"/>
              <w:rPr>
                <w:rFonts w:eastAsia="Calibri" w:cstheme="minorHAnsi"/>
                <w:color w:val="000000"/>
                <w:sz w:val="20"/>
                <w:szCs w:val="20"/>
                <w:lang w:eastAsia="en-GB"/>
              </w:rPr>
            </w:pPr>
            <w:r w:rsidRPr="000038F4">
              <w:rPr>
                <w:rFonts w:eastAsia="Calibri" w:cstheme="minorHAnsi"/>
                <w:color w:val="000000"/>
                <w:sz w:val="20"/>
                <w:szCs w:val="20"/>
                <w:lang w:eastAsia="en-GB"/>
              </w:rPr>
              <w:t xml:space="preserve">(3) if applicable medical requirements are not fulfilled; </w:t>
            </w:r>
          </w:p>
          <w:p w14:paraId="068BF24A" w14:textId="77777777" w:rsidR="00FE3854" w:rsidRPr="000038F4" w:rsidRDefault="00FE3854" w:rsidP="00FE3854">
            <w:pPr>
              <w:autoSpaceDE w:val="0"/>
              <w:autoSpaceDN w:val="0"/>
              <w:adjustRightInd w:val="0"/>
              <w:spacing w:after="0" w:line="240" w:lineRule="auto"/>
              <w:jc w:val="both"/>
              <w:rPr>
                <w:rFonts w:eastAsia="Calibri" w:cstheme="minorHAnsi"/>
                <w:color w:val="000000"/>
                <w:sz w:val="20"/>
                <w:szCs w:val="20"/>
                <w:lang w:eastAsia="en-GB"/>
              </w:rPr>
            </w:pPr>
          </w:p>
          <w:p w14:paraId="69F21DEC" w14:textId="236F03A5" w:rsidR="00FE3854" w:rsidRDefault="00FE3854" w:rsidP="00FE3854">
            <w:pPr>
              <w:autoSpaceDE w:val="0"/>
              <w:autoSpaceDN w:val="0"/>
              <w:adjustRightInd w:val="0"/>
              <w:spacing w:after="0" w:line="240" w:lineRule="auto"/>
              <w:jc w:val="both"/>
              <w:rPr>
                <w:rFonts w:eastAsia="Calibri" w:cstheme="minorHAnsi"/>
                <w:color w:val="000000"/>
                <w:sz w:val="20"/>
                <w:szCs w:val="20"/>
                <w:lang w:eastAsia="en-GB"/>
              </w:rPr>
            </w:pPr>
            <w:r w:rsidRPr="000038F4">
              <w:rPr>
                <w:rFonts w:eastAsia="Calibri" w:cstheme="minorHAnsi"/>
                <w:color w:val="000000"/>
                <w:sz w:val="20"/>
                <w:szCs w:val="20"/>
                <w:lang w:eastAsia="en-GB"/>
              </w:rPr>
              <w:t xml:space="preserve">(4) if he/she is in any doubt of being able to </w:t>
            </w:r>
            <w:r w:rsidR="006A6A86">
              <w:rPr>
                <w:rFonts w:eastAsia="Calibri" w:cstheme="minorHAnsi"/>
                <w:color w:val="000000"/>
                <w:sz w:val="20"/>
                <w:szCs w:val="20"/>
                <w:lang w:eastAsia="en-GB"/>
              </w:rPr>
              <w:t>accom</w:t>
            </w:r>
            <w:r w:rsidRPr="000038F4">
              <w:rPr>
                <w:rFonts w:eastAsia="Calibri" w:cstheme="minorHAnsi"/>
                <w:color w:val="000000"/>
                <w:sz w:val="20"/>
                <w:szCs w:val="20"/>
                <w:lang w:eastAsia="en-GB"/>
              </w:rPr>
              <w:t xml:space="preserve">plish his/her assigned duties; or </w:t>
            </w:r>
          </w:p>
          <w:p w14:paraId="73C978FA" w14:textId="77777777" w:rsidR="00FE3854" w:rsidRPr="000038F4" w:rsidRDefault="00FE3854" w:rsidP="00FE3854">
            <w:pPr>
              <w:autoSpaceDE w:val="0"/>
              <w:autoSpaceDN w:val="0"/>
              <w:adjustRightInd w:val="0"/>
              <w:spacing w:after="0" w:line="240" w:lineRule="auto"/>
              <w:jc w:val="both"/>
              <w:rPr>
                <w:rFonts w:eastAsia="Calibri" w:cstheme="minorHAnsi"/>
                <w:color w:val="000000"/>
                <w:sz w:val="20"/>
                <w:szCs w:val="20"/>
                <w:lang w:eastAsia="en-GB"/>
              </w:rPr>
            </w:pPr>
          </w:p>
          <w:p w14:paraId="08448211" w14:textId="450B88D5" w:rsidR="00FE3854" w:rsidRDefault="00FE3854" w:rsidP="00FE3854">
            <w:pPr>
              <w:autoSpaceDE w:val="0"/>
              <w:autoSpaceDN w:val="0"/>
              <w:adjustRightInd w:val="0"/>
              <w:spacing w:after="0" w:line="240" w:lineRule="auto"/>
              <w:jc w:val="both"/>
              <w:rPr>
                <w:rFonts w:eastAsia="Calibri" w:cstheme="minorHAnsi"/>
                <w:color w:val="000000"/>
                <w:sz w:val="20"/>
                <w:szCs w:val="20"/>
                <w:lang w:eastAsia="en-GB"/>
              </w:rPr>
            </w:pPr>
            <w:r w:rsidRPr="000038F4">
              <w:rPr>
                <w:rFonts w:eastAsia="Calibri" w:cstheme="minorHAnsi"/>
                <w:color w:val="000000"/>
                <w:sz w:val="20"/>
                <w:szCs w:val="20"/>
                <w:lang w:eastAsia="en-GB"/>
              </w:rPr>
              <w:t>(5) if he/she knows or suspects that he/she is suffering from fatigue as referred to in 7.f of Annex IV to Regulation (EC) No 216/2008 or feels otherwise unfit, to the extent that the flight may be endangered.</w:t>
            </w:r>
          </w:p>
          <w:p w14:paraId="668D2F64" w14:textId="0C614C30" w:rsidR="00FE3854" w:rsidRDefault="00FE3854" w:rsidP="00FE3854">
            <w:pPr>
              <w:autoSpaceDE w:val="0"/>
              <w:autoSpaceDN w:val="0"/>
              <w:adjustRightInd w:val="0"/>
              <w:spacing w:after="0" w:line="240" w:lineRule="auto"/>
              <w:jc w:val="both"/>
              <w:rPr>
                <w:rFonts w:eastAsia="Calibri" w:cstheme="minorHAnsi"/>
                <w:color w:val="000000"/>
                <w:sz w:val="20"/>
                <w:szCs w:val="20"/>
                <w:lang w:eastAsia="en-GB"/>
              </w:rPr>
            </w:pPr>
          </w:p>
          <w:p w14:paraId="0A3906DA" w14:textId="502B5B45" w:rsidR="00FE3854"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r w:rsidRPr="000038F4">
              <w:rPr>
                <w:rFonts w:ascii="Calibri" w:eastAsia="Calibri" w:hAnsi="Calibri" w:cs="Calibri"/>
                <w:b/>
                <w:bCs/>
                <w:color w:val="000000"/>
                <w:sz w:val="20"/>
                <w:szCs w:val="20"/>
                <w:lang w:eastAsia="en-GB"/>
              </w:rPr>
              <w:t>CAT.GEN.MPA.100 Crew responsibilities</w:t>
            </w:r>
          </w:p>
          <w:p w14:paraId="2A593BF0" w14:textId="77777777" w:rsidR="00FE3854" w:rsidRDefault="00FE3854" w:rsidP="00FE3854">
            <w:pPr>
              <w:autoSpaceDE w:val="0"/>
              <w:autoSpaceDN w:val="0"/>
              <w:adjustRightInd w:val="0"/>
              <w:spacing w:after="0" w:line="240" w:lineRule="auto"/>
              <w:jc w:val="both"/>
              <w:rPr>
                <w:rFonts w:ascii="Calibri" w:eastAsia="Calibri" w:hAnsi="Calibri" w:cs="Calibri"/>
                <w:b/>
                <w:bCs/>
                <w:color w:val="000000"/>
                <w:lang w:eastAsia="en-GB"/>
              </w:rPr>
            </w:pPr>
          </w:p>
          <w:p w14:paraId="34CD7E7C" w14:textId="688F3C53" w:rsidR="00FE3854" w:rsidRPr="00261378" w:rsidRDefault="00FE3854" w:rsidP="00FE3854">
            <w:pPr>
              <w:autoSpaceDE w:val="0"/>
              <w:autoSpaceDN w:val="0"/>
              <w:adjustRightInd w:val="0"/>
              <w:spacing w:after="0" w:line="240" w:lineRule="auto"/>
              <w:jc w:val="both"/>
              <w:rPr>
                <w:rFonts w:eastAsia="Calibri" w:cstheme="minorHAnsi"/>
                <w:color w:val="000000"/>
                <w:sz w:val="20"/>
                <w:szCs w:val="20"/>
                <w:u w:val="single"/>
                <w:lang w:eastAsia="en-GB"/>
              </w:rPr>
            </w:pPr>
            <w:r w:rsidRPr="00261378">
              <w:rPr>
                <w:rFonts w:ascii="Calibri" w:eastAsia="Calibri" w:hAnsi="Calibri" w:cs="Calibri"/>
                <w:i/>
                <w:iCs/>
                <w:color w:val="000000"/>
                <w:sz w:val="20"/>
                <w:szCs w:val="20"/>
                <w:u w:val="single"/>
                <w:lang w:eastAsia="en-GB"/>
              </w:rPr>
              <w:t>Note: Reference to OM A in CCM as applicable.</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4A7A3D6D" w14:textId="588B1944" w:rsidR="00FE3854" w:rsidRPr="00FC1B7D" w:rsidRDefault="00117F0D"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tcBorders>
            <w:shd w:val="clear" w:color="auto" w:fill="auto"/>
            <w:vAlign w:val="center"/>
          </w:tcPr>
          <w:p w14:paraId="4E936B65" w14:textId="6B552A2E" w:rsidR="00FE3854" w:rsidRPr="00FC1B7D" w:rsidRDefault="00117F0D" w:rsidP="00FE3854">
            <w:pPr>
              <w:tabs>
                <w:tab w:val="left" w:pos="0"/>
              </w:tabs>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64C04B45" w14:textId="77777777" w:rsidTr="00B04308">
        <w:trPr>
          <w:trHeight w:val="409"/>
        </w:trPr>
        <w:tc>
          <w:tcPr>
            <w:tcW w:w="6521" w:type="dxa"/>
            <w:tcBorders>
              <w:top w:val="single" w:sz="2" w:space="0" w:color="auto"/>
              <w:bottom w:val="single" w:sz="2" w:space="0" w:color="auto"/>
              <w:right w:val="single" w:sz="2" w:space="0" w:color="auto"/>
            </w:tcBorders>
            <w:shd w:val="clear" w:color="auto" w:fill="auto"/>
            <w:vAlign w:val="center"/>
          </w:tcPr>
          <w:p w14:paraId="4083074A" w14:textId="5BA54094" w:rsidR="00FE3854" w:rsidRPr="0069476B" w:rsidRDefault="00FE3854" w:rsidP="00FE3854">
            <w:pPr>
              <w:autoSpaceDE w:val="0"/>
              <w:autoSpaceDN w:val="0"/>
              <w:adjustRightInd w:val="0"/>
              <w:spacing w:after="0" w:line="240" w:lineRule="auto"/>
              <w:jc w:val="both"/>
              <w:rPr>
                <w:rFonts w:eastAsia="Calibri" w:cstheme="minorHAnsi"/>
                <w:b/>
                <w:bCs/>
                <w:color w:val="000000"/>
                <w:sz w:val="20"/>
                <w:szCs w:val="20"/>
                <w:lang w:eastAsia="en-GB"/>
              </w:rPr>
            </w:pPr>
            <w:r w:rsidRPr="0069476B">
              <w:rPr>
                <w:rFonts w:eastAsia="Calibri" w:cstheme="minorHAnsi"/>
                <w:b/>
                <w:bCs/>
                <w:color w:val="000000"/>
                <w:sz w:val="20"/>
                <w:szCs w:val="20"/>
                <w:lang w:eastAsia="en-GB"/>
              </w:rPr>
              <w:t xml:space="preserve">ALCOHOL CONSUMPTION </w:t>
            </w:r>
          </w:p>
          <w:p w14:paraId="6DAB5C22" w14:textId="77777777" w:rsidR="00FE3854" w:rsidRPr="0069476B" w:rsidRDefault="00FE3854" w:rsidP="00FE3854">
            <w:pPr>
              <w:autoSpaceDE w:val="0"/>
              <w:autoSpaceDN w:val="0"/>
              <w:adjustRightInd w:val="0"/>
              <w:spacing w:after="0" w:line="240" w:lineRule="auto"/>
              <w:jc w:val="both"/>
              <w:rPr>
                <w:rFonts w:eastAsia="Calibri" w:cstheme="minorHAnsi"/>
                <w:color w:val="000000"/>
                <w:sz w:val="20"/>
                <w:szCs w:val="20"/>
                <w:lang w:eastAsia="en-GB"/>
              </w:rPr>
            </w:pPr>
          </w:p>
          <w:p w14:paraId="7DBB7892" w14:textId="61FA738B" w:rsidR="00FE3854" w:rsidRPr="0069476B" w:rsidRDefault="00FE3854" w:rsidP="00FE3854">
            <w:pPr>
              <w:autoSpaceDE w:val="0"/>
              <w:autoSpaceDN w:val="0"/>
              <w:adjustRightInd w:val="0"/>
              <w:spacing w:after="0" w:line="240" w:lineRule="auto"/>
              <w:jc w:val="both"/>
              <w:rPr>
                <w:rFonts w:eastAsia="Calibri" w:cstheme="minorHAnsi"/>
                <w:color w:val="000000"/>
                <w:sz w:val="20"/>
                <w:szCs w:val="20"/>
                <w:lang w:eastAsia="en-GB"/>
              </w:rPr>
            </w:pPr>
            <w:r w:rsidRPr="0069476B">
              <w:rPr>
                <w:rFonts w:eastAsia="Calibri" w:cstheme="minorHAnsi"/>
                <w:color w:val="000000"/>
                <w:sz w:val="20"/>
                <w:szCs w:val="20"/>
                <w:lang w:eastAsia="en-GB"/>
              </w:rPr>
              <w:t xml:space="preserve">The operator should issue instructions concerning the consumption of alcohol by crew members. The instructions should be not less restrictive than the following: </w:t>
            </w:r>
          </w:p>
          <w:p w14:paraId="602F8A9D" w14:textId="77777777" w:rsidR="00FE3854" w:rsidRPr="0069476B" w:rsidRDefault="00FE3854" w:rsidP="00FE3854">
            <w:pPr>
              <w:autoSpaceDE w:val="0"/>
              <w:autoSpaceDN w:val="0"/>
              <w:adjustRightInd w:val="0"/>
              <w:spacing w:after="0" w:line="240" w:lineRule="auto"/>
              <w:jc w:val="both"/>
              <w:rPr>
                <w:rFonts w:eastAsia="Calibri" w:cstheme="minorHAnsi"/>
                <w:color w:val="000000"/>
                <w:sz w:val="20"/>
                <w:szCs w:val="20"/>
                <w:lang w:eastAsia="en-GB"/>
              </w:rPr>
            </w:pPr>
          </w:p>
          <w:p w14:paraId="1C0D7F50" w14:textId="1AE59130" w:rsidR="00FE3854" w:rsidRPr="0069476B" w:rsidRDefault="00FE3854" w:rsidP="00FE3854">
            <w:pPr>
              <w:autoSpaceDE w:val="0"/>
              <w:autoSpaceDN w:val="0"/>
              <w:adjustRightInd w:val="0"/>
              <w:spacing w:after="0" w:line="240" w:lineRule="auto"/>
              <w:jc w:val="both"/>
              <w:rPr>
                <w:rFonts w:eastAsia="Calibri" w:cstheme="minorHAnsi"/>
                <w:color w:val="000000"/>
                <w:sz w:val="20"/>
                <w:szCs w:val="20"/>
                <w:lang w:eastAsia="en-GB"/>
              </w:rPr>
            </w:pPr>
            <w:r w:rsidRPr="0069476B">
              <w:rPr>
                <w:rFonts w:eastAsia="Calibri" w:cstheme="minorHAnsi"/>
                <w:color w:val="000000"/>
                <w:sz w:val="20"/>
                <w:szCs w:val="20"/>
                <w:lang w:eastAsia="en-GB"/>
              </w:rPr>
              <w:t xml:space="preserve">(a) no alcohol should be consumed less than 8 hours prior to the specified reporting time for a flight duty period or the commencement of standby; </w:t>
            </w:r>
          </w:p>
          <w:p w14:paraId="73FFA458" w14:textId="77777777" w:rsidR="00FE3854" w:rsidRPr="0069476B" w:rsidRDefault="00FE3854" w:rsidP="00FE3854">
            <w:pPr>
              <w:autoSpaceDE w:val="0"/>
              <w:autoSpaceDN w:val="0"/>
              <w:adjustRightInd w:val="0"/>
              <w:spacing w:after="0" w:line="240" w:lineRule="auto"/>
              <w:jc w:val="both"/>
              <w:rPr>
                <w:rFonts w:eastAsia="Calibri" w:cstheme="minorHAnsi"/>
                <w:color w:val="000000"/>
                <w:sz w:val="20"/>
                <w:szCs w:val="20"/>
                <w:lang w:eastAsia="en-GB"/>
              </w:rPr>
            </w:pPr>
          </w:p>
          <w:p w14:paraId="4CD9E6B8" w14:textId="259284B6" w:rsidR="00FE3854" w:rsidRPr="0069476B" w:rsidRDefault="00FE3854" w:rsidP="00FE3854">
            <w:pPr>
              <w:autoSpaceDE w:val="0"/>
              <w:autoSpaceDN w:val="0"/>
              <w:adjustRightInd w:val="0"/>
              <w:spacing w:after="0" w:line="240" w:lineRule="auto"/>
              <w:jc w:val="both"/>
              <w:rPr>
                <w:rFonts w:eastAsia="Calibri" w:cstheme="minorHAnsi"/>
                <w:color w:val="000000"/>
                <w:sz w:val="20"/>
                <w:szCs w:val="20"/>
                <w:lang w:eastAsia="en-GB"/>
              </w:rPr>
            </w:pPr>
            <w:r w:rsidRPr="0069476B">
              <w:rPr>
                <w:rFonts w:eastAsia="Calibri" w:cstheme="minorHAnsi"/>
                <w:color w:val="000000"/>
                <w:sz w:val="20"/>
                <w:szCs w:val="20"/>
                <w:lang w:eastAsia="en-GB"/>
              </w:rPr>
              <w:t xml:space="preserve">(b) the blood alcohol level should not exceed the lower of the national requirements or 0.2 per thousand at the start of a flight duty period; </w:t>
            </w:r>
          </w:p>
          <w:p w14:paraId="00F9F2EB" w14:textId="77777777" w:rsidR="00FE3854" w:rsidRPr="0069476B" w:rsidRDefault="00FE3854" w:rsidP="00FE3854">
            <w:pPr>
              <w:autoSpaceDE w:val="0"/>
              <w:autoSpaceDN w:val="0"/>
              <w:adjustRightInd w:val="0"/>
              <w:spacing w:after="0" w:line="240" w:lineRule="auto"/>
              <w:jc w:val="both"/>
              <w:rPr>
                <w:rFonts w:eastAsia="Calibri" w:cstheme="minorHAnsi"/>
                <w:color w:val="000000"/>
                <w:sz w:val="20"/>
                <w:szCs w:val="20"/>
                <w:lang w:eastAsia="en-GB"/>
              </w:rPr>
            </w:pPr>
          </w:p>
          <w:p w14:paraId="0537E168" w14:textId="77777777" w:rsidR="00FE3854" w:rsidRPr="0069476B" w:rsidRDefault="00FE3854" w:rsidP="00FE3854">
            <w:pPr>
              <w:autoSpaceDE w:val="0"/>
              <w:autoSpaceDN w:val="0"/>
              <w:adjustRightInd w:val="0"/>
              <w:spacing w:after="0" w:line="240" w:lineRule="auto"/>
              <w:jc w:val="both"/>
              <w:rPr>
                <w:rFonts w:eastAsia="Calibri" w:cstheme="minorHAnsi"/>
                <w:color w:val="000000"/>
                <w:sz w:val="20"/>
                <w:szCs w:val="20"/>
                <w:lang w:eastAsia="en-GB"/>
              </w:rPr>
            </w:pPr>
            <w:r w:rsidRPr="0069476B">
              <w:rPr>
                <w:rFonts w:eastAsia="Calibri" w:cstheme="minorHAnsi"/>
                <w:color w:val="000000"/>
                <w:sz w:val="20"/>
                <w:szCs w:val="20"/>
                <w:lang w:eastAsia="en-GB"/>
              </w:rPr>
              <w:t>(c) no alcohol should be consumed during the flight duty period or whilst on standby.</w:t>
            </w:r>
          </w:p>
          <w:p w14:paraId="76948721" w14:textId="77777777" w:rsidR="00FE3854" w:rsidRPr="0069476B"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p>
          <w:p w14:paraId="730D8F4B" w14:textId="77777777" w:rsidR="00FE3854" w:rsidRPr="0069476B"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r w:rsidRPr="0069476B">
              <w:rPr>
                <w:rFonts w:ascii="Calibri" w:eastAsia="Calibri" w:hAnsi="Calibri" w:cs="Calibri"/>
                <w:b/>
                <w:bCs/>
                <w:color w:val="000000"/>
                <w:sz w:val="20"/>
                <w:szCs w:val="20"/>
                <w:lang w:eastAsia="en-GB"/>
              </w:rPr>
              <w:t>AMC1 CAT.GEN.MPA.100(c)(1) Crew responsibilities</w:t>
            </w:r>
          </w:p>
          <w:p w14:paraId="11A62665" w14:textId="77777777" w:rsidR="00FE3854" w:rsidRPr="0069476B"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p>
          <w:p w14:paraId="6F9459ED" w14:textId="77777777" w:rsidR="00FE3854" w:rsidRDefault="00FE3854" w:rsidP="00FE3854">
            <w:pPr>
              <w:autoSpaceDE w:val="0"/>
              <w:autoSpaceDN w:val="0"/>
              <w:adjustRightInd w:val="0"/>
              <w:spacing w:after="0" w:line="240" w:lineRule="auto"/>
              <w:jc w:val="both"/>
              <w:rPr>
                <w:rFonts w:ascii="Calibri" w:eastAsia="Calibri" w:hAnsi="Calibri" w:cs="Calibri"/>
                <w:i/>
                <w:iCs/>
                <w:color w:val="000000"/>
                <w:sz w:val="20"/>
                <w:szCs w:val="20"/>
                <w:u w:val="single"/>
                <w:lang w:eastAsia="en-GB"/>
              </w:rPr>
            </w:pPr>
            <w:r w:rsidRPr="009E2DD3">
              <w:rPr>
                <w:rFonts w:ascii="Calibri" w:eastAsia="Calibri" w:hAnsi="Calibri" w:cs="Calibri"/>
                <w:i/>
                <w:iCs/>
                <w:color w:val="000000"/>
                <w:sz w:val="20"/>
                <w:szCs w:val="20"/>
                <w:u w:val="single"/>
                <w:lang w:eastAsia="en-GB"/>
              </w:rPr>
              <w:t>Note: Reference to OM A in CCM as applicable.</w:t>
            </w:r>
          </w:p>
          <w:p w14:paraId="399280FE" w14:textId="6E5936B3" w:rsidR="00212F84" w:rsidRPr="009E2DD3" w:rsidRDefault="00212F84" w:rsidP="00FE3854">
            <w:pPr>
              <w:autoSpaceDE w:val="0"/>
              <w:autoSpaceDN w:val="0"/>
              <w:adjustRightInd w:val="0"/>
              <w:spacing w:after="0" w:line="240" w:lineRule="auto"/>
              <w:jc w:val="both"/>
              <w:rPr>
                <w:rFonts w:ascii="Calibri" w:eastAsia="Calibri" w:hAnsi="Calibri" w:cs="Calibri"/>
                <w:i/>
                <w:iCs/>
                <w:color w:val="000000"/>
                <w:sz w:val="20"/>
                <w:szCs w:val="20"/>
                <w:u w:val="single"/>
                <w:lang w:eastAsia="en-GB"/>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446B71E8" w14:textId="3D4016CE" w:rsidR="00FE3854" w:rsidRPr="00FC1B7D" w:rsidRDefault="00117F0D" w:rsidP="00FE3854">
            <w:pPr>
              <w:ind w:left="34"/>
              <w:jc w:val="center"/>
              <w:rPr>
                <w:sz w:val="20"/>
                <w:szCs w:val="20"/>
              </w:rPr>
            </w:pPr>
            <w:r w:rsidRPr="00FC1B7D">
              <w:rPr>
                <w:sz w:val="20"/>
                <w:szCs w:val="20"/>
              </w:rPr>
              <w:lastRenderedPageBreak/>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tcBorders>
            <w:shd w:val="clear" w:color="auto" w:fill="auto"/>
            <w:vAlign w:val="center"/>
          </w:tcPr>
          <w:p w14:paraId="68FD9EC1" w14:textId="22875968" w:rsidR="00FE3854" w:rsidRPr="00FC1B7D" w:rsidRDefault="00117F0D" w:rsidP="00FE3854">
            <w:pPr>
              <w:tabs>
                <w:tab w:val="left" w:pos="0"/>
              </w:tabs>
              <w:ind w:left="34"/>
              <w:jc w:val="center"/>
              <w:rPr>
                <w:sz w:val="20"/>
                <w:szCs w:val="20"/>
              </w:rPr>
            </w:pPr>
            <w:r w:rsidRPr="00FC1B7D">
              <w:rPr>
                <w:sz w:val="20"/>
                <w:szCs w:val="20"/>
              </w:rPr>
              <w:fldChar w:fldCharType="begin">
                <w:ffData>
                  <w:name w:val=""/>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66E415FF" w14:textId="77777777" w:rsidTr="00B04308">
        <w:trPr>
          <w:trHeight w:val="409"/>
        </w:trPr>
        <w:tc>
          <w:tcPr>
            <w:tcW w:w="6521" w:type="dxa"/>
            <w:tcBorders>
              <w:top w:val="single" w:sz="2" w:space="0" w:color="auto"/>
              <w:bottom w:val="single" w:sz="2" w:space="0" w:color="auto"/>
              <w:right w:val="single" w:sz="2" w:space="0" w:color="auto"/>
            </w:tcBorders>
            <w:shd w:val="clear" w:color="auto" w:fill="auto"/>
            <w:vAlign w:val="center"/>
          </w:tcPr>
          <w:p w14:paraId="6B47C878" w14:textId="77777777" w:rsidR="00FE3854" w:rsidRPr="00436D9A" w:rsidRDefault="00FE3854" w:rsidP="00FE3854">
            <w:pPr>
              <w:autoSpaceDE w:val="0"/>
              <w:autoSpaceDN w:val="0"/>
              <w:adjustRightInd w:val="0"/>
              <w:spacing w:after="0" w:line="240" w:lineRule="auto"/>
              <w:rPr>
                <w:rFonts w:eastAsia="Calibri" w:cstheme="minorHAnsi"/>
                <w:color w:val="000000"/>
                <w:sz w:val="20"/>
                <w:szCs w:val="20"/>
                <w:lang w:eastAsia="en-GB"/>
              </w:rPr>
            </w:pPr>
            <w:r w:rsidRPr="00436D9A">
              <w:rPr>
                <w:rFonts w:eastAsia="Calibri" w:cstheme="minorHAnsi"/>
                <w:b/>
                <w:bCs/>
                <w:color w:val="000000"/>
                <w:sz w:val="20"/>
                <w:szCs w:val="20"/>
                <w:lang w:eastAsia="en-GB"/>
              </w:rPr>
              <w:lastRenderedPageBreak/>
              <w:t xml:space="preserve">ELAPSED TIME BEFORE RETURNING TO FLYING DUTY </w:t>
            </w:r>
          </w:p>
          <w:p w14:paraId="1887E91A" w14:textId="77777777" w:rsidR="00FE3854" w:rsidRPr="00436D9A" w:rsidRDefault="00FE3854" w:rsidP="00FE3854">
            <w:pPr>
              <w:autoSpaceDE w:val="0"/>
              <w:autoSpaceDN w:val="0"/>
              <w:adjustRightInd w:val="0"/>
              <w:spacing w:after="0" w:line="240" w:lineRule="auto"/>
              <w:jc w:val="both"/>
              <w:rPr>
                <w:rFonts w:eastAsia="Calibri" w:cstheme="minorHAnsi"/>
                <w:color w:val="000000"/>
                <w:sz w:val="20"/>
                <w:szCs w:val="20"/>
                <w:lang w:eastAsia="en-GB"/>
              </w:rPr>
            </w:pPr>
          </w:p>
          <w:p w14:paraId="4EEE5008" w14:textId="77777777" w:rsidR="00FE3854" w:rsidRDefault="00FE3854" w:rsidP="00FE3854">
            <w:pPr>
              <w:autoSpaceDE w:val="0"/>
              <w:autoSpaceDN w:val="0"/>
              <w:adjustRightInd w:val="0"/>
              <w:spacing w:after="0" w:line="240" w:lineRule="auto"/>
              <w:jc w:val="both"/>
              <w:rPr>
                <w:rFonts w:eastAsia="Calibri" w:cstheme="minorHAnsi"/>
                <w:color w:val="000000"/>
                <w:sz w:val="20"/>
                <w:szCs w:val="20"/>
                <w:lang w:eastAsia="en-GB"/>
              </w:rPr>
            </w:pPr>
            <w:r w:rsidRPr="00436D9A">
              <w:rPr>
                <w:rFonts w:eastAsia="Calibri" w:cstheme="minorHAnsi"/>
                <w:color w:val="000000"/>
                <w:sz w:val="20"/>
                <w:szCs w:val="20"/>
                <w:lang w:eastAsia="en-GB"/>
              </w:rPr>
              <w:t>24 hours is a suitable minimum length of time to allow after normal blood donation or normal recreational (sport) diving before returning to flying duties. This should be considered by operators when determining a reasonable time period for the guidance of crew members.</w:t>
            </w:r>
          </w:p>
          <w:p w14:paraId="20CDEAD3" w14:textId="74A7EBA0" w:rsidR="00FE3854" w:rsidRDefault="00FE3854" w:rsidP="00FE3854">
            <w:pPr>
              <w:autoSpaceDE w:val="0"/>
              <w:autoSpaceDN w:val="0"/>
              <w:adjustRightInd w:val="0"/>
              <w:spacing w:after="0" w:line="240" w:lineRule="auto"/>
              <w:jc w:val="both"/>
              <w:rPr>
                <w:rFonts w:eastAsia="Calibri" w:cstheme="minorHAnsi"/>
                <w:color w:val="000000"/>
                <w:sz w:val="20"/>
                <w:szCs w:val="20"/>
                <w:lang w:eastAsia="en-GB"/>
              </w:rPr>
            </w:pPr>
          </w:p>
          <w:p w14:paraId="690761CB" w14:textId="77777777" w:rsidR="00212F84" w:rsidRDefault="00212F84" w:rsidP="00FE3854">
            <w:pPr>
              <w:autoSpaceDE w:val="0"/>
              <w:autoSpaceDN w:val="0"/>
              <w:adjustRightInd w:val="0"/>
              <w:spacing w:after="0" w:line="240" w:lineRule="auto"/>
              <w:jc w:val="both"/>
              <w:rPr>
                <w:rFonts w:eastAsia="Calibri" w:cstheme="minorHAnsi"/>
                <w:color w:val="000000"/>
                <w:sz w:val="20"/>
                <w:szCs w:val="20"/>
                <w:lang w:eastAsia="en-GB"/>
              </w:rPr>
            </w:pPr>
          </w:p>
          <w:p w14:paraId="59BFF92F" w14:textId="3631061C" w:rsidR="00FE3854" w:rsidRDefault="00FE3854" w:rsidP="00FE3854">
            <w:pPr>
              <w:autoSpaceDE w:val="0"/>
              <w:autoSpaceDN w:val="0"/>
              <w:adjustRightInd w:val="0"/>
              <w:spacing w:after="0" w:line="240" w:lineRule="auto"/>
              <w:jc w:val="both"/>
              <w:rPr>
                <w:rFonts w:eastAsia="Calibri" w:cstheme="minorHAnsi"/>
                <w:b/>
                <w:bCs/>
                <w:color w:val="000000"/>
                <w:sz w:val="20"/>
                <w:szCs w:val="20"/>
                <w:lang w:eastAsia="en-GB"/>
              </w:rPr>
            </w:pPr>
            <w:r w:rsidRPr="00436D9A">
              <w:rPr>
                <w:rFonts w:eastAsia="Calibri" w:cstheme="minorHAnsi"/>
                <w:b/>
                <w:bCs/>
                <w:color w:val="000000"/>
                <w:sz w:val="20"/>
                <w:szCs w:val="20"/>
                <w:lang w:eastAsia="en-GB"/>
              </w:rPr>
              <w:t>GM1 CAT.GEN.MPA.100(c)(2) Crew responsibilities</w:t>
            </w:r>
          </w:p>
          <w:p w14:paraId="11C43D63" w14:textId="3073B0F1" w:rsidR="00FE3854" w:rsidRDefault="00FE3854" w:rsidP="00FE3854">
            <w:pPr>
              <w:autoSpaceDE w:val="0"/>
              <w:autoSpaceDN w:val="0"/>
              <w:adjustRightInd w:val="0"/>
              <w:spacing w:after="0" w:line="240" w:lineRule="auto"/>
              <w:jc w:val="both"/>
              <w:rPr>
                <w:rFonts w:eastAsia="Calibri" w:cstheme="minorHAnsi"/>
                <w:b/>
                <w:bCs/>
                <w:color w:val="000000"/>
                <w:sz w:val="20"/>
                <w:szCs w:val="20"/>
                <w:lang w:eastAsia="en-GB"/>
              </w:rPr>
            </w:pPr>
          </w:p>
          <w:p w14:paraId="33745F47" w14:textId="77777777" w:rsidR="00FE3854" w:rsidRDefault="00FE3854" w:rsidP="00FE3854">
            <w:pPr>
              <w:autoSpaceDE w:val="0"/>
              <w:autoSpaceDN w:val="0"/>
              <w:adjustRightInd w:val="0"/>
              <w:spacing w:after="0" w:line="240" w:lineRule="auto"/>
              <w:jc w:val="both"/>
              <w:rPr>
                <w:rFonts w:ascii="Calibri" w:eastAsia="Calibri" w:hAnsi="Calibri" w:cs="Calibri"/>
                <w:i/>
                <w:iCs/>
                <w:color w:val="000000"/>
                <w:sz w:val="20"/>
                <w:szCs w:val="20"/>
                <w:u w:val="single"/>
                <w:lang w:eastAsia="en-GB"/>
              </w:rPr>
            </w:pPr>
            <w:r w:rsidRPr="009E2DD3">
              <w:rPr>
                <w:rFonts w:ascii="Calibri" w:eastAsia="Calibri" w:hAnsi="Calibri" w:cs="Calibri"/>
                <w:i/>
                <w:iCs/>
                <w:color w:val="000000"/>
                <w:sz w:val="20"/>
                <w:szCs w:val="20"/>
                <w:u w:val="single"/>
                <w:lang w:eastAsia="en-GB"/>
              </w:rPr>
              <w:t>Note: Reference to OM A in CCM as applicable.</w:t>
            </w:r>
          </w:p>
          <w:p w14:paraId="33ADADDB" w14:textId="294ABE54" w:rsidR="00212F84" w:rsidRPr="0069476B" w:rsidRDefault="00212F84" w:rsidP="00FE3854">
            <w:pPr>
              <w:autoSpaceDE w:val="0"/>
              <w:autoSpaceDN w:val="0"/>
              <w:adjustRightInd w:val="0"/>
              <w:spacing w:after="0" w:line="240" w:lineRule="auto"/>
              <w:jc w:val="both"/>
              <w:rPr>
                <w:rFonts w:eastAsia="Calibri" w:cstheme="minorHAnsi"/>
                <w:b/>
                <w:bCs/>
                <w:color w:val="000000"/>
                <w:sz w:val="20"/>
                <w:szCs w:val="20"/>
                <w:u w:val="single"/>
                <w:lang w:eastAsia="en-GB"/>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28F3733E" w14:textId="3D7DA2C1" w:rsidR="00FE3854" w:rsidRPr="00FC1B7D" w:rsidRDefault="00117F0D"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tcBorders>
            <w:shd w:val="clear" w:color="auto" w:fill="auto"/>
            <w:vAlign w:val="center"/>
          </w:tcPr>
          <w:p w14:paraId="1E98CC58" w14:textId="7B8DAF0D" w:rsidR="00FE3854" w:rsidRPr="00FC1B7D" w:rsidRDefault="00117F0D" w:rsidP="00FE3854">
            <w:pPr>
              <w:tabs>
                <w:tab w:val="left" w:pos="0"/>
              </w:tabs>
              <w:ind w:left="34"/>
              <w:jc w:val="center"/>
              <w:rPr>
                <w:sz w:val="20"/>
                <w:szCs w:val="20"/>
              </w:rPr>
            </w:pPr>
            <w:r w:rsidRPr="00FC1B7D">
              <w:rPr>
                <w:sz w:val="20"/>
                <w:szCs w:val="20"/>
              </w:rPr>
              <w:fldChar w:fldCharType="begin">
                <w:ffData>
                  <w:name w:val=""/>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1E8A8960" w14:textId="77777777" w:rsidTr="00B04308">
        <w:trPr>
          <w:trHeight w:val="409"/>
        </w:trPr>
        <w:tc>
          <w:tcPr>
            <w:tcW w:w="6521" w:type="dxa"/>
            <w:tcBorders>
              <w:top w:val="single" w:sz="2" w:space="0" w:color="auto"/>
              <w:bottom w:val="single" w:sz="2" w:space="0" w:color="auto"/>
              <w:right w:val="single" w:sz="2" w:space="0" w:color="auto"/>
            </w:tcBorders>
            <w:shd w:val="clear" w:color="auto" w:fill="auto"/>
            <w:vAlign w:val="center"/>
          </w:tcPr>
          <w:p w14:paraId="7717DBC9" w14:textId="0A49ED6F" w:rsidR="00FE3854" w:rsidRPr="00CC515F" w:rsidRDefault="00FE3854" w:rsidP="00FE3854">
            <w:pPr>
              <w:autoSpaceDE w:val="0"/>
              <w:autoSpaceDN w:val="0"/>
              <w:adjustRightInd w:val="0"/>
              <w:spacing w:after="0" w:line="240" w:lineRule="auto"/>
              <w:rPr>
                <w:rFonts w:ascii="Calibri" w:eastAsia="Calibri" w:hAnsi="Calibri" w:cs="Calibri"/>
                <w:b/>
                <w:bCs/>
                <w:color w:val="000000"/>
                <w:sz w:val="20"/>
                <w:szCs w:val="20"/>
                <w:lang w:eastAsia="en-GB"/>
              </w:rPr>
            </w:pPr>
            <w:r w:rsidRPr="00CC515F">
              <w:rPr>
                <w:rFonts w:ascii="Calibri" w:eastAsia="Calibri" w:hAnsi="Calibri" w:cs="Calibri"/>
                <w:b/>
                <w:bCs/>
                <w:color w:val="000000"/>
                <w:sz w:val="20"/>
                <w:szCs w:val="20"/>
                <w:lang w:eastAsia="en-GB"/>
              </w:rPr>
              <w:t>Carriage of weapons of war and munitions of war</w:t>
            </w:r>
            <w:r w:rsidRPr="00DF6F61">
              <w:rPr>
                <w:rFonts w:ascii="Calibri" w:eastAsia="Calibri" w:hAnsi="Calibri" w:cs="Calibri"/>
                <w:i/>
                <w:iCs/>
                <w:color w:val="000000"/>
                <w:sz w:val="20"/>
                <w:szCs w:val="20"/>
                <w:lang w:eastAsia="en-GB"/>
              </w:rPr>
              <w:t xml:space="preserve"> (if applicable)</w:t>
            </w:r>
          </w:p>
          <w:p w14:paraId="695798B7" w14:textId="2D1B24ED" w:rsidR="00FE3854"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p>
          <w:p w14:paraId="05646E58" w14:textId="77777777" w:rsidR="00212F84" w:rsidRPr="00CC515F" w:rsidRDefault="00212F84" w:rsidP="00FE3854">
            <w:pPr>
              <w:autoSpaceDE w:val="0"/>
              <w:autoSpaceDN w:val="0"/>
              <w:adjustRightInd w:val="0"/>
              <w:spacing w:after="0" w:line="240" w:lineRule="auto"/>
              <w:rPr>
                <w:rFonts w:ascii="Calibri" w:eastAsia="Calibri" w:hAnsi="Calibri" w:cs="Calibri"/>
                <w:color w:val="000000"/>
                <w:sz w:val="20"/>
                <w:szCs w:val="20"/>
                <w:lang w:eastAsia="en-GB"/>
              </w:rPr>
            </w:pPr>
          </w:p>
          <w:p w14:paraId="608A977E" w14:textId="77777777" w:rsidR="00FE3854" w:rsidRPr="00CC515F"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r w:rsidRPr="00CC515F">
              <w:rPr>
                <w:rFonts w:ascii="Calibri" w:eastAsia="Calibri" w:hAnsi="Calibri" w:cs="Calibri"/>
                <w:color w:val="000000"/>
                <w:sz w:val="20"/>
                <w:szCs w:val="20"/>
                <w:lang w:eastAsia="en-GB"/>
              </w:rPr>
              <w:t xml:space="preserve">(b) Where an approval has been granted, the operator shall ensure that weapons of war and munitions of war are: </w:t>
            </w:r>
          </w:p>
          <w:p w14:paraId="3FE2B602" w14:textId="77777777" w:rsidR="00FE3854" w:rsidRPr="00CC515F"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p>
          <w:p w14:paraId="776D4084" w14:textId="77777777" w:rsidR="00FE3854" w:rsidRPr="00CC515F"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r w:rsidRPr="00CC515F">
              <w:rPr>
                <w:rFonts w:ascii="Calibri" w:eastAsia="Calibri" w:hAnsi="Calibri" w:cs="Calibri"/>
                <w:color w:val="000000"/>
                <w:sz w:val="20"/>
                <w:szCs w:val="20"/>
                <w:lang w:eastAsia="en-GB"/>
              </w:rPr>
              <w:t xml:space="preserve">(1) stowed in the aircraft in a place that is inaccessible to passengers during flight; and </w:t>
            </w:r>
          </w:p>
          <w:p w14:paraId="35510755" w14:textId="77777777" w:rsidR="00FE3854" w:rsidRPr="00CC515F"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p>
          <w:p w14:paraId="009319A1" w14:textId="77777777" w:rsidR="00FE3854" w:rsidRPr="00CC515F"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r w:rsidRPr="00CC515F">
              <w:rPr>
                <w:rFonts w:ascii="Calibri" w:eastAsia="Calibri" w:hAnsi="Calibri" w:cs="Calibri"/>
                <w:color w:val="000000"/>
                <w:sz w:val="20"/>
                <w:szCs w:val="20"/>
                <w:lang w:eastAsia="en-GB"/>
              </w:rPr>
              <w:t>(2) in the case of firearms, unloaded.</w:t>
            </w:r>
          </w:p>
          <w:p w14:paraId="264AEF7C" w14:textId="77777777" w:rsidR="00FE3854" w:rsidRDefault="00FE3854" w:rsidP="00FE3854">
            <w:pPr>
              <w:autoSpaceDE w:val="0"/>
              <w:autoSpaceDN w:val="0"/>
              <w:adjustRightInd w:val="0"/>
              <w:spacing w:after="0" w:line="240" w:lineRule="auto"/>
            </w:pPr>
          </w:p>
          <w:p w14:paraId="23D23227" w14:textId="77777777" w:rsidR="00FE3854" w:rsidRPr="00A63948" w:rsidRDefault="00FE3854" w:rsidP="00FE3854">
            <w:pPr>
              <w:autoSpaceDE w:val="0"/>
              <w:autoSpaceDN w:val="0"/>
              <w:adjustRightInd w:val="0"/>
              <w:spacing w:after="0" w:line="240" w:lineRule="auto"/>
              <w:jc w:val="both"/>
              <w:rPr>
                <w:sz w:val="20"/>
                <w:szCs w:val="20"/>
              </w:rPr>
            </w:pPr>
            <w:r w:rsidRPr="00A63948">
              <w:rPr>
                <w:sz w:val="20"/>
                <w:szCs w:val="20"/>
              </w:rPr>
              <w:t>(c) The operator shall ensure that, before a flight begins, the commander is notified of the details and location on board the aircraft of any weapons of war and munitions of war intended to be carried.</w:t>
            </w:r>
          </w:p>
          <w:p w14:paraId="51DAD9CC" w14:textId="78E9DC10" w:rsidR="00FE3854"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p>
          <w:p w14:paraId="3EAC578F" w14:textId="77777777" w:rsidR="00212F84" w:rsidRPr="00CC515F" w:rsidRDefault="00212F84" w:rsidP="00FE3854">
            <w:pPr>
              <w:autoSpaceDE w:val="0"/>
              <w:autoSpaceDN w:val="0"/>
              <w:adjustRightInd w:val="0"/>
              <w:spacing w:after="0" w:line="240" w:lineRule="auto"/>
              <w:rPr>
                <w:rFonts w:ascii="Calibri" w:eastAsia="Calibri" w:hAnsi="Calibri" w:cs="Calibri"/>
                <w:color w:val="000000"/>
                <w:sz w:val="20"/>
                <w:szCs w:val="20"/>
                <w:lang w:eastAsia="en-GB"/>
              </w:rPr>
            </w:pPr>
          </w:p>
          <w:p w14:paraId="53E23E36" w14:textId="0174C707" w:rsidR="00FE3854" w:rsidRDefault="00FE3854" w:rsidP="00FE3854">
            <w:pPr>
              <w:autoSpaceDE w:val="0"/>
              <w:autoSpaceDN w:val="0"/>
              <w:adjustRightInd w:val="0"/>
              <w:spacing w:after="0" w:line="240" w:lineRule="auto"/>
              <w:rPr>
                <w:rFonts w:ascii="Calibri" w:eastAsia="Calibri" w:hAnsi="Calibri" w:cs="Calibri"/>
                <w:b/>
                <w:bCs/>
                <w:color w:val="000000"/>
                <w:sz w:val="20"/>
                <w:szCs w:val="20"/>
                <w:lang w:eastAsia="en-GB"/>
              </w:rPr>
            </w:pPr>
            <w:r w:rsidRPr="00CC515F">
              <w:rPr>
                <w:rFonts w:ascii="Calibri" w:eastAsia="Calibri" w:hAnsi="Calibri" w:cs="Calibri"/>
                <w:b/>
                <w:bCs/>
                <w:color w:val="000000"/>
                <w:sz w:val="20"/>
                <w:szCs w:val="20"/>
                <w:lang w:eastAsia="en-GB"/>
              </w:rPr>
              <w:t>CAT.GEN.MPA.155 Carriage of weapons of war and munitions of war</w:t>
            </w:r>
          </w:p>
          <w:p w14:paraId="7803F656" w14:textId="4B0E342F" w:rsidR="00FE3854" w:rsidRDefault="00FE3854" w:rsidP="00FE3854">
            <w:pPr>
              <w:autoSpaceDE w:val="0"/>
              <w:autoSpaceDN w:val="0"/>
              <w:adjustRightInd w:val="0"/>
              <w:spacing w:after="0" w:line="240" w:lineRule="auto"/>
              <w:rPr>
                <w:rFonts w:ascii="Calibri" w:eastAsia="Calibri" w:hAnsi="Calibri" w:cs="Calibri"/>
                <w:b/>
                <w:bCs/>
                <w:color w:val="000000"/>
                <w:sz w:val="20"/>
                <w:szCs w:val="20"/>
                <w:lang w:eastAsia="en-GB"/>
              </w:rPr>
            </w:pPr>
          </w:p>
          <w:p w14:paraId="1FD44300" w14:textId="77777777" w:rsidR="00FE3854" w:rsidRDefault="00FE3854" w:rsidP="00FE3854">
            <w:pPr>
              <w:autoSpaceDE w:val="0"/>
              <w:autoSpaceDN w:val="0"/>
              <w:adjustRightInd w:val="0"/>
              <w:spacing w:after="0" w:line="240" w:lineRule="auto"/>
              <w:rPr>
                <w:rFonts w:ascii="Calibri" w:eastAsia="Calibri" w:hAnsi="Calibri" w:cs="Calibri"/>
                <w:i/>
                <w:iCs/>
                <w:color w:val="000000"/>
                <w:sz w:val="20"/>
                <w:szCs w:val="20"/>
                <w:u w:val="single"/>
                <w:lang w:eastAsia="en-GB"/>
              </w:rPr>
            </w:pPr>
            <w:r w:rsidRPr="009E2DD3">
              <w:rPr>
                <w:rFonts w:ascii="Calibri" w:eastAsia="Calibri" w:hAnsi="Calibri" w:cs="Calibri"/>
                <w:i/>
                <w:iCs/>
                <w:color w:val="000000"/>
                <w:sz w:val="20"/>
                <w:szCs w:val="20"/>
                <w:u w:val="single"/>
                <w:lang w:eastAsia="en-GB"/>
              </w:rPr>
              <w:t>Note: Reference to OM A in CCM as applicable</w:t>
            </w:r>
          </w:p>
          <w:p w14:paraId="5D25D319" w14:textId="1277FA91" w:rsidR="00212F84" w:rsidRPr="0069476B" w:rsidRDefault="00212F84" w:rsidP="00FE3854">
            <w:pPr>
              <w:autoSpaceDE w:val="0"/>
              <w:autoSpaceDN w:val="0"/>
              <w:adjustRightInd w:val="0"/>
              <w:spacing w:after="0" w:line="240" w:lineRule="auto"/>
              <w:rPr>
                <w:rFonts w:eastAsia="Calibri" w:cstheme="minorHAnsi"/>
                <w:b/>
                <w:bCs/>
                <w:color w:val="000000"/>
                <w:sz w:val="20"/>
                <w:szCs w:val="20"/>
                <w:u w:val="single"/>
                <w:lang w:eastAsia="en-GB"/>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0F205B33" w14:textId="05818AB9" w:rsidR="00FE3854" w:rsidRPr="00FC1B7D" w:rsidRDefault="00117F0D"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tcBorders>
            <w:shd w:val="clear" w:color="auto" w:fill="auto"/>
            <w:vAlign w:val="center"/>
          </w:tcPr>
          <w:p w14:paraId="67576354" w14:textId="012589C9" w:rsidR="00FE3854" w:rsidRPr="00FC1B7D" w:rsidRDefault="00117F0D" w:rsidP="00FE3854">
            <w:pPr>
              <w:tabs>
                <w:tab w:val="left" w:pos="0"/>
              </w:tabs>
              <w:ind w:left="34"/>
              <w:jc w:val="center"/>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E3854" w:rsidRPr="00FC1B7D" w14:paraId="7122693C" w14:textId="77777777" w:rsidTr="00B04308">
        <w:trPr>
          <w:trHeight w:val="409"/>
        </w:trPr>
        <w:tc>
          <w:tcPr>
            <w:tcW w:w="6521" w:type="dxa"/>
            <w:tcBorders>
              <w:top w:val="single" w:sz="2" w:space="0" w:color="auto"/>
              <w:bottom w:val="single" w:sz="2" w:space="0" w:color="auto"/>
              <w:right w:val="single" w:sz="2" w:space="0" w:color="auto"/>
            </w:tcBorders>
            <w:shd w:val="clear" w:color="auto" w:fill="auto"/>
            <w:vAlign w:val="center"/>
          </w:tcPr>
          <w:p w14:paraId="5BA73E51" w14:textId="18E101F1"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032946">
              <w:rPr>
                <w:rFonts w:ascii="Calibri" w:eastAsia="Calibri" w:hAnsi="Calibri" w:cs="Calibri"/>
                <w:b/>
                <w:bCs/>
                <w:color w:val="000000"/>
                <w:sz w:val="20"/>
                <w:szCs w:val="20"/>
                <w:lang w:eastAsia="en-GB"/>
              </w:rPr>
              <w:t>Carriage of sporting weapons and ammunition</w:t>
            </w:r>
            <w:r>
              <w:rPr>
                <w:rFonts w:ascii="Calibri" w:eastAsia="Calibri" w:hAnsi="Calibri" w:cs="Calibri"/>
                <w:b/>
                <w:bCs/>
                <w:color w:val="000000"/>
                <w:sz w:val="20"/>
                <w:szCs w:val="20"/>
                <w:lang w:eastAsia="en-GB"/>
              </w:rPr>
              <w:t xml:space="preserve"> </w:t>
            </w:r>
          </w:p>
          <w:p w14:paraId="3A0EA0F0"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5E40E629"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032946">
              <w:rPr>
                <w:rFonts w:ascii="Calibri" w:eastAsia="Calibri" w:hAnsi="Calibri" w:cs="Calibri"/>
                <w:color w:val="000000"/>
                <w:sz w:val="20"/>
                <w:szCs w:val="20"/>
                <w:lang w:eastAsia="en-GB"/>
              </w:rPr>
              <w:t xml:space="preserve">(a) The operator shall take all reasonable measures to ensure that any sporting weapons intended to be carried by air are reported to the operator. </w:t>
            </w:r>
          </w:p>
          <w:p w14:paraId="7ACA9DF7" w14:textId="77777777" w:rsidR="00FE3854" w:rsidRPr="00032946"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4A1AFC39"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032946">
              <w:rPr>
                <w:rFonts w:ascii="Calibri" w:eastAsia="Calibri" w:hAnsi="Calibri" w:cs="Calibri"/>
                <w:color w:val="000000"/>
                <w:sz w:val="20"/>
                <w:szCs w:val="20"/>
                <w:lang w:eastAsia="en-GB"/>
              </w:rPr>
              <w:t>(b) The operator accepting the carriage of sporting weapons shall ensure that they are:</w:t>
            </w:r>
          </w:p>
          <w:p w14:paraId="084AFB57" w14:textId="77777777" w:rsidR="00FE3854" w:rsidRPr="00032946"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032946">
              <w:rPr>
                <w:rFonts w:ascii="Calibri" w:eastAsia="Calibri" w:hAnsi="Calibri" w:cs="Calibri"/>
                <w:color w:val="000000"/>
                <w:sz w:val="20"/>
                <w:szCs w:val="20"/>
                <w:lang w:eastAsia="en-GB"/>
              </w:rPr>
              <w:t xml:space="preserve"> </w:t>
            </w:r>
          </w:p>
          <w:p w14:paraId="3F98E9E9" w14:textId="77777777" w:rsidR="00FE3854" w:rsidRPr="00032946"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032946">
              <w:rPr>
                <w:rFonts w:ascii="Calibri" w:eastAsia="Calibri" w:hAnsi="Calibri" w:cs="Calibri"/>
                <w:color w:val="000000"/>
                <w:sz w:val="20"/>
                <w:szCs w:val="20"/>
                <w:lang w:eastAsia="en-GB"/>
              </w:rPr>
              <w:t xml:space="preserve">(1) stowed in the aircraft in a place that is inaccessible to passengers during flight; and </w:t>
            </w:r>
          </w:p>
          <w:p w14:paraId="6852570D"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032946">
              <w:rPr>
                <w:rFonts w:ascii="Calibri" w:eastAsia="Calibri" w:hAnsi="Calibri" w:cs="Calibri"/>
                <w:color w:val="000000"/>
                <w:sz w:val="20"/>
                <w:szCs w:val="20"/>
                <w:lang w:eastAsia="en-GB"/>
              </w:rPr>
              <w:lastRenderedPageBreak/>
              <w:t xml:space="preserve">(2) in the case of firearms or other weapons that can contain ammunition, unloaded. </w:t>
            </w:r>
          </w:p>
          <w:p w14:paraId="39E26B89" w14:textId="77777777" w:rsidR="00FE3854" w:rsidRPr="00032946"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3E442A21"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032946">
              <w:rPr>
                <w:rFonts w:ascii="Calibri" w:eastAsia="Calibri" w:hAnsi="Calibri" w:cs="Calibri"/>
                <w:color w:val="000000"/>
                <w:sz w:val="20"/>
                <w:szCs w:val="20"/>
                <w:lang w:eastAsia="en-GB"/>
              </w:rPr>
              <w:t>(c) Ammunition for sporting weapons may be carried in passengers’ checked baggage, subject to certain limitations, in accordance with the technical instructions.</w:t>
            </w:r>
          </w:p>
          <w:p w14:paraId="58111924"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22FE5C29" w14:textId="2145B16D" w:rsidR="00FE3854"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r w:rsidRPr="00032946">
              <w:rPr>
                <w:rFonts w:ascii="Calibri" w:eastAsia="Calibri" w:hAnsi="Calibri" w:cs="Calibri"/>
                <w:b/>
                <w:bCs/>
                <w:color w:val="000000"/>
                <w:sz w:val="20"/>
                <w:szCs w:val="20"/>
                <w:lang w:eastAsia="en-GB"/>
              </w:rPr>
              <w:t>CAT.GEN.MPA.160 Carriage of sporting weapons and ammunition</w:t>
            </w:r>
          </w:p>
          <w:p w14:paraId="09B463B7" w14:textId="68621109" w:rsidR="00FE3854"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p>
          <w:p w14:paraId="57079C40" w14:textId="77777777" w:rsidR="00FE3854" w:rsidRDefault="00FE3854" w:rsidP="00FE3854">
            <w:pPr>
              <w:autoSpaceDE w:val="0"/>
              <w:autoSpaceDN w:val="0"/>
              <w:adjustRightInd w:val="0"/>
              <w:spacing w:after="0" w:line="240" w:lineRule="auto"/>
              <w:rPr>
                <w:rFonts w:ascii="Calibri" w:eastAsia="Calibri" w:hAnsi="Calibri" w:cs="Calibri"/>
                <w:i/>
                <w:iCs/>
                <w:color w:val="000000"/>
                <w:sz w:val="20"/>
                <w:szCs w:val="20"/>
                <w:u w:val="single"/>
                <w:lang w:eastAsia="en-GB"/>
              </w:rPr>
            </w:pPr>
            <w:r w:rsidRPr="009E2DD3">
              <w:rPr>
                <w:rFonts w:ascii="Calibri" w:eastAsia="Calibri" w:hAnsi="Calibri" w:cs="Calibri"/>
                <w:i/>
                <w:iCs/>
                <w:color w:val="000000"/>
                <w:sz w:val="20"/>
                <w:szCs w:val="20"/>
                <w:u w:val="single"/>
                <w:lang w:eastAsia="en-GB"/>
              </w:rPr>
              <w:t>Note: Reference to OM A in CCM as applicable</w:t>
            </w:r>
          </w:p>
          <w:p w14:paraId="09F62667" w14:textId="6FCAED89" w:rsidR="00212F84" w:rsidRPr="0069476B" w:rsidRDefault="00212F84" w:rsidP="00FE3854">
            <w:pPr>
              <w:autoSpaceDE w:val="0"/>
              <w:autoSpaceDN w:val="0"/>
              <w:adjustRightInd w:val="0"/>
              <w:spacing w:after="0" w:line="240" w:lineRule="auto"/>
              <w:rPr>
                <w:rFonts w:eastAsia="Calibri" w:cstheme="minorHAnsi"/>
                <w:b/>
                <w:bCs/>
                <w:color w:val="000000"/>
                <w:sz w:val="20"/>
                <w:szCs w:val="20"/>
                <w:u w:val="single"/>
                <w:lang w:eastAsia="en-GB"/>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432BF132" w14:textId="1823A596" w:rsidR="00FE3854" w:rsidRPr="00FC1B7D" w:rsidRDefault="00117F0D" w:rsidP="00FE3854">
            <w:pPr>
              <w:ind w:left="34"/>
              <w:jc w:val="center"/>
              <w:rPr>
                <w:sz w:val="20"/>
                <w:szCs w:val="20"/>
              </w:rPr>
            </w:pPr>
            <w:r w:rsidRPr="00FC1B7D">
              <w:rPr>
                <w:sz w:val="20"/>
                <w:szCs w:val="20"/>
              </w:rPr>
              <w:lastRenderedPageBreak/>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tcBorders>
            <w:shd w:val="clear" w:color="auto" w:fill="auto"/>
            <w:vAlign w:val="center"/>
          </w:tcPr>
          <w:p w14:paraId="07D0D25A" w14:textId="2A941C80" w:rsidR="00FE3854" w:rsidRPr="00FC1B7D" w:rsidRDefault="00117F0D" w:rsidP="00FE3854">
            <w:pPr>
              <w:tabs>
                <w:tab w:val="left" w:pos="0"/>
              </w:tabs>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23A11E65" w14:textId="77777777" w:rsidTr="00B04308">
        <w:trPr>
          <w:trHeight w:val="409"/>
        </w:trPr>
        <w:tc>
          <w:tcPr>
            <w:tcW w:w="6521" w:type="dxa"/>
            <w:tcBorders>
              <w:top w:val="single" w:sz="2" w:space="0" w:color="auto"/>
              <w:bottom w:val="single" w:sz="2" w:space="0" w:color="auto"/>
              <w:right w:val="single" w:sz="2" w:space="0" w:color="auto"/>
            </w:tcBorders>
            <w:shd w:val="clear" w:color="auto" w:fill="auto"/>
            <w:vAlign w:val="center"/>
          </w:tcPr>
          <w:p w14:paraId="25C0D9AF" w14:textId="77777777" w:rsidR="00FE3854"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r w:rsidRPr="00F45559">
              <w:rPr>
                <w:rFonts w:ascii="Calibri" w:eastAsia="Calibri" w:hAnsi="Calibri" w:cs="Calibri"/>
                <w:b/>
                <w:bCs/>
                <w:color w:val="000000"/>
                <w:sz w:val="20"/>
                <w:szCs w:val="20"/>
                <w:lang w:eastAsia="en-GB"/>
              </w:rPr>
              <w:lastRenderedPageBreak/>
              <w:t>Method of carriage of persons</w:t>
            </w:r>
          </w:p>
          <w:p w14:paraId="726BC69E"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2BAF9682" w14:textId="046FF09F" w:rsidR="00FE3854" w:rsidRPr="00F45559"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F45559">
              <w:rPr>
                <w:rFonts w:ascii="Calibri" w:eastAsia="Calibri" w:hAnsi="Calibri" w:cs="Calibri"/>
                <w:color w:val="000000"/>
                <w:sz w:val="20"/>
                <w:szCs w:val="20"/>
                <w:lang w:eastAsia="en-GB"/>
              </w:rPr>
              <w:t xml:space="preserve">The operator shall take all measures to ensure that no person is in any part of an aircraft in flight that is not designed for the </w:t>
            </w:r>
            <w:r w:rsidR="006A6A86">
              <w:rPr>
                <w:rFonts w:ascii="Calibri" w:eastAsia="Calibri" w:hAnsi="Calibri" w:cs="Calibri"/>
                <w:color w:val="000000"/>
                <w:sz w:val="20"/>
                <w:szCs w:val="20"/>
                <w:lang w:eastAsia="en-GB"/>
              </w:rPr>
              <w:t>accom</w:t>
            </w:r>
            <w:r w:rsidRPr="00F45559">
              <w:rPr>
                <w:rFonts w:ascii="Calibri" w:eastAsia="Calibri" w:hAnsi="Calibri" w:cs="Calibri"/>
                <w:color w:val="000000"/>
                <w:sz w:val="20"/>
                <w:szCs w:val="20"/>
                <w:lang w:eastAsia="en-GB"/>
              </w:rPr>
              <w:t xml:space="preserve">modation of persons unless temporary access has been granted by the commander: </w:t>
            </w:r>
          </w:p>
          <w:p w14:paraId="0A2DBD7D"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17CB2A19" w14:textId="77777777" w:rsidR="00FE3854" w:rsidRPr="00F45559"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F45559">
              <w:rPr>
                <w:rFonts w:ascii="Calibri" w:eastAsia="Calibri" w:hAnsi="Calibri" w:cs="Calibri"/>
                <w:color w:val="000000"/>
                <w:sz w:val="20"/>
                <w:szCs w:val="20"/>
                <w:lang w:eastAsia="en-GB"/>
              </w:rPr>
              <w:t xml:space="preserve">(a) for the purpose of taking action necessary for the safety of the aircraft or of any person, animal or goods therein; or </w:t>
            </w:r>
          </w:p>
          <w:p w14:paraId="681AB1B5"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63206889"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F45559">
              <w:rPr>
                <w:rFonts w:ascii="Calibri" w:eastAsia="Calibri" w:hAnsi="Calibri" w:cs="Calibri"/>
                <w:color w:val="000000"/>
                <w:sz w:val="20"/>
                <w:szCs w:val="20"/>
                <w:lang w:eastAsia="en-GB"/>
              </w:rPr>
              <w:t>(b) to a part of the aircraft in which cargo or supplies are carried, being a part that is designed to enable a person to have access thereto while the aircraft is in flight.</w:t>
            </w:r>
          </w:p>
          <w:p w14:paraId="6D572C4E" w14:textId="77777777" w:rsidR="00FE3854"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p>
          <w:p w14:paraId="444B92B0" w14:textId="6569565D" w:rsidR="00FE3854"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r w:rsidRPr="00F45559">
              <w:rPr>
                <w:rFonts w:ascii="Calibri" w:eastAsia="Calibri" w:hAnsi="Calibri" w:cs="Calibri"/>
                <w:b/>
                <w:bCs/>
                <w:color w:val="000000"/>
                <w:sz w:val="20"/>
                <w:szCs w:val="20"/>
                <w:lang w:eastAsia="en-GB"/>
              </w:rPr>
              <w:t>CAT.GEN.MPA.165 Method of carriage of persons</w:t>
            </w:r>
          </w:p>
          <w:p w14:paraId="15232992" w14:textId="00FE7C37" w:rsidR="00FE3854"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p>
          <w:p w14:paraId="5BC6AC40" w14:textId="77777777" w:rsidR="00FE3854" w:rsidRDefault="00FE3854" w:rsidP="00FE3854">
            <w:pPr>
              <w:autoSpaceDE w:val="0"/>
              <w:autoSpaceDN w:val="0"/>
              <w:adjustRightInd w:val="0"/>
              <w:spacing w:after="0" w:line="240" w:lineRule="auto"/>
              <w:rPr>
                <w:rFonts w:ascii="Calibri" w:eastAsia="Calibri" w:hAnsi="Calibri" w:cs="Calibri"/>
                <w:i/>
                <w:iCs/>
                <w:color w:val="000000"/>
                <w:sz w:val="20"/>
                <w:szCs w:val="20"/>
                <w:u w:val="single"/>
                <w:lang w:eastAsia="en-GB"/>
              </w:rPr>
            </w:pPr>
            <w:r w:rsidRPr="009E2DD3">
              <w:rPr>
                <w:rFonts w:ascii="Calibri" w:eastAsia="Calibri" w:hAnsi="Calibri" w:cs="Calibri"/>
                <w:i/>
                <w:iCs/>
                <w:color w:val="000000"/>
                <w:sz w:val="20"/>
                <w:szCs w:val="20"/>
                <w:u w:val="single"/>
                <w:lang w:eastAsia="en-GB"/>
              </w:rPr>
              <w:t>Note: Reference to OM A in CCM as applicable</w:t>
            </w:r>
          </w:p>
          <w:p w14:paraId="7E239F39" w14:textId="7E714DE8" w:rsidR="00212F84" w:rsidRPr="0069476B" w:rsidRDefault="00212F84" w:rsidP="00FE3854">
            <w:pPr>
              <w:autoSpaceDE w:val="0"/>
              <w:autoSpaceDN w:val="0"/>
              <w:adjustRightInd w:val="0"/>
              <w:spacing w:after="0" w:line="240" w:lineRule="auto"/>
              <w:rPr>
                <w:rFonts w:eastAsia="Calibri" w:cstheme="minorHAnsi"/>
                <w:b/>
                <w:bCs/>
                <w:color w:val="000000"/>
                <w:sz w:val="20"/>
                <w:szCs w:val="20"/>
                <w:u w:val="single"/>
                <w:lang w:eastAsia="en-GB"/>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37A04EE2" w14:textId="0EE13FC7" w:rsidR="00FE3854" w:rsidRPr="00FC1B7D" w:rsidRDefault="00117F0D"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tcBorders>
            <w:shd w:val="clear" w:color="auto" w:fill="auto"/>
            <w:vAlign w:val="center"/>
          </w:tcPr>
          <w:p w14:paraId="1BFF13A3" w14:textId="72587188" w:rsidR="00FE3854" w:rsidRPr="00FC1B7D" w:rsidRDefault="00117F0D" w:rsidP="00FE3854">
            <w:pPr>
              <w:tabs>
                <w:tab w:val="left" w:pos="0"/>
              </w:tabs>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782D345D" w14:textId="77777777" w:rsidTr="00B04308">
        <w:trPr>
          <w:trHeight w:val="409"/>
        </w:trPr>
        <w:tc>
          <w:tcPr>
            <w:tcW w:w="6521" w:type="dxa"/>
            <w:tcBorders>
              <w:top w:val="single" w:sz="2" w:space="0" w:color="auto"/>
              <w:bottom w:val="single" w:sz="2" w:space="0" w:color="auto"/>
              <w:right w:val="single" w:sz="2" w:space="0" w:color="auto"/>
            </w:tcBorders>
            <w:shd w:val="clear" w:color="auto" w:fill="auto"/>
            <w:vAlign w:val="center"/>
          </w:tcPr>
          <w:p w14:paraId="6E77A335" w14:textId="71BBBC16"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6C2E23">
              <w:rPr>
                <w:rFonts w:ascii="Calibri" w:eastAsia="Calibri" w:hAnsi="Calibri" w:cs="Calibri"/>
                <w:b/>
                <w:bCs/>
                <w:color w:val="000000"/>
                <w:sz w:val="20"/>
                <w:szCs w:val="20"/>
                <w:lang w:eastAsia="en-GB"/>
              </w:rPr>
              <w:t>Psychoactive substances</w:t>
            </w:r>
          </w:p>
          <w:p w14:paraId="32CA89EA"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2918DFE8" w14:textId="1BA562C3"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6C2E23">
              <w:rPr>
                <w:rFonts w:ascii="Calibri" w:eastAsia="Calibri" w:hAnsi="Calibri" w:cs="Calibri"/>
                <w:color w:val="000000"/>
                <w:sz w:val="20"/>
                <w:szCs w:val="20"/>
                <w:lang w:eastAsia="en-GB"/>
              </w:rPr>
              <w:t xml:space="preserve">(a) The operator shall take all reasonable measures to ensure that no person enters or is in an aircraft when under the influence of psychoactive substances to the extent that the safety of the aircraft or its occupants is likely to be endangered. </w:t>
            </w:r>
          </w:p>
          <w:p w14:paraId="25372B36" w14:textId="77777777" w:rsidR="00FE3854" w:rsidRPr="006C2E23"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3A527F2E" w14:textId="1D5DB688"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6C2E23">
              <w:rPr>
                <w:rFonts w:ascii="Calibri" w:eastAsia="Calibri" w:hAnsi="Calibri" w:cs="Calibri"/>
                <w:color w:val="000000"/>
                <w:sz w:val="20"/>
                <w:szCs w:val="20"/>
                <w:lang w:eastAsia="en-GB"/>
              </w:rPr>
              <w:t xml:space="preserve">(b) The operator shall develop and implement a policy on the prevention and detection of misuse of psychoactive substances by flight and cabin crew members and by other safety-sensitive personnel under its direct control, in order to ensure that the safety of the aircraft or its occupants is not endangered. </w:t>
            </w:r>
          </w:p>
          <w:p w14:paraId="2F30525A" w14:textId="77777777" w:rsidR="00FE3854" w:rsidRPr="006C2E23"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09E5CE86" w14:textId="05687B1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6C2E23">
              <w:rPr>
                <w:rFonts w:ascii="Calibri" w:eastAsia="Calibri" w:hAnsi="Calibri" w:cs="Calibri"/>
                <w:color w:val="000000"/>
                <w:sz w:val="20"/>
                <w:szCs w:val="20"/>
                <w:lang w:eastAsia="en-GB"/>
              </w:rPr>
              <w:t xml:space="preserve">(c) Without prejudice to the applicable national legislation on data protection concerning testing of individuals, the operator shall develop and implement an objective, transparent and non-discriminatory procedure for the prevention and detection of cases of misuse of psychoactive substances by its flight and cabin crew and other safety-sensitive personnel. </w:t>
            </w:r>
          </w:p>
          <w:p w14:paraId="1446DEE0" w14:textId="77777777" w:rsidR="00FE3854" w:rsidRPr="006C2E23"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1F70453C"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6C2E23">
              <w:rPr>
                <w:rFonts w:ascii="Calibri" w:eastAsia="Calibri" w:hAnsi="Calibri" w:cs="Calibri"/>
                <w:color w:val="000000"/>
                <w:sz w:val="20"/>
                <w:szCs w:val="20"/>
                <w:lang w:eastAsia="en-GB"/>
              </w:rPr>
              <w:t>(d) In case of a confirmed positive test result, the operator shall inform its competent authority and the authority responsible for the personnel concerned, such as a medical assessor of the licensing authority.</w:t>
            </w:r>
          </w:p>
          <w:p w14:paraId="4C8586C6" w14:textId="77777777" w:rsidR="00FE3854"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p>
          <w:p w14:paraId="2D069FC1" w14:textId="77777777" w:rsidR="00FE3854"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r w:rsidRPr="006C2E23">
              <w:rPr>
                <w:rFonts w:ascii="Calibri" w:eastAsia="Calibri" w:hAnsi="Calibri" w:cs="Calibri"/>
                <w:b/>
                <w:bCs/>
                <w:color w:val="000000"/>
                <w:sz w:val="20"/>
                <w:szCs w:val="20"/>
                <w:lang w:eastAsia="en-GB"/>
              </w:rPr>
              <w:t>CAT.GEN.MPA.170 Psychoactive substances</w:t>
            </w:r>
          </w:p>
          <w:p w14:paraId="079433F6" w14:textId="77777777" w:rsidR="00FE3854"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p>
          <w:p w14:paraId="7591F297" w14:textId="77777777" w:rsidR="00FE3854" w:rsidRPr="00261378" w:rsidRDefault="00FE3854" w:rsidP="00FE3854">
            <w:pPr>
              <w:autoSpaceDE w:val="0"/>
              <w:autoSpaceDN w:val="0"/>
              <w:adjustRightInd w:val="0"/>
              <w:spacing w:after="0" w:line="240" w:lineRule="auto"/>
              <w:jc w:val="both"/>
              <w:rPr>
                <w:rFonts w:ascii="Calibri" w:eastAsia="Calibri" w:hAnsi="Calibri" w:cs="Calibri"/>
                <w:i/>
                <w:iCs/>
                <w:color w:val="000000"/>
                <w:sz w:val="20"/>
                <w:szCs w:val="20"/>
                <w:u w:val="single"/>
                <w:lang w:eastAsia="en-GB"/>
              </w:rPr>
            </w:pPr>
            <w:r w:rsidRPr="00261378">
              <w:rPr>
                <w:rFonts w:ascii="Calibri" w:eastAsia="Calibri" w:hAnsi="Calibri" w:cs="Calibri"/>
                <w:i/>
                <w:iCs/>
                <w:color w:val="000000"/>
                <w:sz w:val="20"/>
                <w:szCs w:val="20"/>
                <w:u w:val="single"/>
                <w:lang w:eastAsia="en-GB"/>
              </w:rPr>
              <w:t>Note: Reference to OM A in CCM as applicable</w:t>
            </w:r>
          </w:p>
          <w:p w14:paraId="02BA6EA4" w14:textId="3C03B70B" w:rsidR="00117F0D" w:rsidRPr="0069476B" w:rsidRDefault="00117F0D" w:rsidP="00FE3854">
            <w:pPr>
              <w:autoSpaceDE w:val="0"/>
              <w:autoSpaceDN w:val="0"/>
              <w:adjustRightInd w:val="0"/>
              <w:spacing w:after="0" w:line="240" w:lineRule="auto"/>
              <w:jc w:val="both"/>
              <w:rPr>
                <w:rFonts w:ascii="Calibri" w:eastAsia="Calibri" w:hAnsi="Calibri" w:cs="Calibri"/>
                <w:b/>
                <w:bCs/>
                <w:color w:val="000000"/>
                <w:sz w:val="20"/>
                <w:szCs w:val="20"/>
                <w:u w:val="single"/>
                <w:lang w:eastAsia="en-GB"/>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453335DC" w14:textId="4608701B" w:rsidR="00FE3854" w:rsidRPr="00FC1B7D" w:rsidRDefault="00117F0D" w:rsidP="00FE3854">
            <w:pPr>
              <w:ind w:left="34"/>
              <w:jc w:val="center"/>
              <w:rPr>
                <w:sz w:val="20"/>
                <w:szCs w:val="20"/>
              </w:rPr>
            </w:pPr>
            <w:r w:rsidRPr="00FC1B7D">
              <w:rPr>
                <w:sz w:val="20"/>
                <w:szCs w:val="20"/>
              </w:rPr>
              <w:lastRenderedPageBreak/>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tcBorders>
            <w:shd w:val="clear" w:color="auto" w:fill="auto"/>
            <w:vAlign w:val="center"/>
          </w:tcPr>
          <w:p w14:paraId="58A6202D" w14:textId="4CC1A5D5" w:rsidR="00FE3854" w:rsidRPr="00FC1B7D" w:rsidRDefault="00117F0D" w:rsidP="00FE3854">
            <w:pPr>
              <w:tabs>
                <w:tab w:val="left" w:pos="0"/>
              </w:tabs>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48A0FB8A" w14:textId="77777777" w:rsidTr="00B04308">
        <w:trPr>
          <w:trHeight w:val="409"/>
        </w:trPr>
        <w:tc>
          <w:tcPr>
            <w:tcW w:w="6521" w:type="dxa"/>
            <w:tcBorders>
              <w:top w:val="single" w:sz="2" w:space="0" w:color="auto"/>
              <w:bottom w:val="single" w:sz="2" w:space="0" w:color="auto"/>
              <w:right w:val="single" w:sz="2" w:space="0" w:color="auto"/>
            </w:tcBorders>
            <w:shd w:val="clear" w:color="auto" w:fill="auto"/>
            <w:vAlign w:val="center"/>
          </w:tcPr>
          <w:p w14:paraId="7843E9C8" w14:textId="4041BAD1" w:rsidR="00FE3854"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r w:rsidRPr="00AE1C81">
              <w:rPr>
                <w:rFonts w:ascii="Calibri" w:eastAsia="Calibri" w:hAnsi="Calibri" w:cs="Calibri"/>
                <w:b/>
                <w:bCs/>
                <w:color w:val="000000"/>
                <w:sz w:val="20"/>
                <w:szCs w:val="20"/>
                <w:lang w:eastAsia="en-GB"/>
              </w:rPr>
              <w:lastRenderedPageBreak/>
              <w:t>Endangering safety</w:t>
            </w:r>
          </w:p>
          <w:p w14:paraId="3EC91716" w14:textId="77777777" w:rsidR="00FE3854"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p>
          <w:p w14:paraId="2492662C" w14:textId="606C88CD" w:rsidR="00FE3854"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r w:rsidRPr="00AE1C81">
              <w:rPr>
                <w:rFonts w:ascii="Calibri" w:eastAsia="Calibri" w:hAnsi="Calibri" w:cs="Calibri"/>
                <w:color w:val="000000"/>
                <w:sz w:val="20"/>
                <w:szCs w:val="20"/>
                <w:lang w:eastAsia="en-GB"/>
              </w:rPr>
              <w:t xml:space="preserve">(a) The operator shall take all reasonable measures to ensure that no person recklessly, intentionally or negligently acts or omits to act so as to: </w:t>
            </w:r>
          </w:p>
          <w:p w14:paraId="35FCA89F" w14:textId="77777777" w:rsidR="00FE3854" w:rsidRPr="00AE1C81"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p>
          <w:p w14:paraId="1F666381" w14:textId="26ACB02A" w:rsidR="00FE3854"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r w:rsidRPr="00AE1C81">
              <w:rPr>
                <w:rFonts w:ascii="Calibri" w:eastAsia="Calibri" w:hAnsi="Calibri" w:cs="Calibri"/>
                <w:color w:val="000000"/>
                <w:sz w:val="20"/>
                <w:szCs w:val="20"/>
                <w:lang w:eastAsia="en-GB"/>
              </w:rPr>
              <w:t xml:space="preserve">(1) endanger an aircraft or person therein; or </w:t>
            </w:r>
          </w:p>
          <w:p w14:paraId="49EEF4CD" w14:textId="77777777" w:rsidR="00FE3854" w:rsidRPr="00AE1C81"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p>
          <w:p w14:paraId="3DBCFBB4"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AE1C81">
              <w:rPr>
                <w:rFonts w:ascii="Calibri" w:eastAsia="Calibri" w:hAnsi="Calibri" w:cs="Calibri"/>
                <w:color w:val="000000"/>
                <w:sz w:val="20"/>
                <w:szCs w:val="20"/>
                <w:lang w:eastAsia="en-GB"/>
              </w:rPr>
              <w:t>(2) cause or permit an aircraft to endanger any person or property.</w:t>
            </w:r>
          </w:p>
          <w:p w14:paraId="6369CF98" w14:textId="77777777" w:rsidR="00FE3854"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p>
          <w:p w14:paraId="632B174D" w14:textId="77777777" w:rsidR="00FE3854"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r w:rsidRPr="00AE1C81">
              <w:rPr>
                <w:rFonts w:ascii="Calibri" w:eastAsia="Calibri" w:hAnsi="Calibri" w:cs="Calibri"/>
                <w:b/>
                <w:bCs/>
                <w:color w:val="000000"/>
                <w:sz w:val="20"/>
                <w:szCs w:val="20"/>
                <w:lang w:eastAsia="en-GB"/>
              </w:rPr>
              <w:t>CAT.GEN.MPA.175 Endangering safety</w:t>
            </w:r>
          </w:p>
          <w:p w14:paraId="0545977E" w14:textId="77777777" w:rsidR="00FE3854" w:rsidRDefault="00FE3854" w:rsidP="00FE3854">
            <w:pPr>
              <w:autoSpaceDE w:val="0"/>
              <w:autoSpaceDN w:val="0"/>
              <w:adjustRightInd w:val="0"/>
              <w:spacing w:after="0" w:line="240" w:lineRule="auto"/>
              <w:jc w:val="both"/>
              <w:rPr>
                <w:rFonts w:ascii="Calibri" w:eastAsia="Calibri" w:hAnsi="Calibri" w:cs="Calibri"/>
                <w:i/>
                <w:iCs/>
                <w:color w:val="000000"/>
                <w:lang w:eastAsia="en-GB"/>
              </w:rPr>
            </w:pPr>
          </w:p>
          <w:p w14:paraId="1255BE46" w14:textId="77777777" w:rsidR="00FE3854" w:rsidRDefault="00FE3854" w:rsidP="00FE3854">
            <w:pPr>
              <w:autoSpaceDE w:val="0"/>
              <w:autoSpaceDN w:val="0"/>
              <w:adjustRightInd w:val="0"/>
              <w:spacing w:after="0" w:line="240" w:lineRule="auto"/>
              <w:jc w:val="both"/>
              <w:rPr>
                <w:rFonts w:ascii="Calibri" w:eastAsia="Calibri" w:hAnsi="Calibri" w:cs="Calibri"/>
                <w:i/>
                <w:iCs/>
                <w:color w:val="000000"/>
                <w:sz w:val="20"/>
                <w:szCs w:val="20"/>
                <w:u w:val="single"/>
                <w:lang w:eastAsia="en-GB"/>
              </w:rPr>
            </w:pPr>
            <w:r w:rsidRPr="009E2DD3">
              <w:rPr>
                <w:rFonts w:ascii="Calibri" w:eastAsia="Calibri" w:hAnsi="Calibri" w:cs="Calibri"/>
                <w:i/>
                <w:iCs/>
                <w:color w:val="000000"/>
                <w:sz w:val="20"/>
                <w:szCs w:val="20"/>
                <w:u w:val="single"/>
                <w:lang w:eastAsia="en-GB"/>
              </w:rPr>
              <w:t>Note: Reference to OM A in CCM as applicable</w:t>
            </w:r>
          </w:p>
          <w:p w14:paraId="01DDC53B" w14:textId="28CB179E" w:rsidR="00212F84" w:rsidRPr="009E2DD3" w:rsidRDefault="00212F84" w:rsidP="00FE3854">
            <w:pPr>
              <w:autoSpaceDE w:val="0"/>
              <w:autoSpaceDN w:val="0"/>
              <w:adjustRightInd w:val="0"/>
              <w:spacing w:after="0" w:line="240" w:lineRule="auto"/>
              <w:jc w:val="both"/>
              <w:rPr>
                <w:rFonts w:ascii="Calibri" w:eastAsia="Calibri" w:hAnsi="Calibri" w:cs="Calibri"/>
                <w:b/>
                <w:bCs/>
                <w:color w:val="000000"/>
                <w:sz w:val="20"/>
                <w:szCs w:val="20"/>
                <w:u w:val="single"/>
                <w:lang w:eastAsia="en-GB"/>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33E41E29" w14:textId="7B1483A3" w:rsidR="00FE3854" w:rsidRPr="00FC1B7D" w:rsidRDefault="00117F0D"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tcBorders>
            <w:shd w:val="clear" w:color="auto" w:fill="auto"/>
            <w:vAlign w:val="center"/>
          </w:tcPr>
          <w:p w14:paraId="5165C770" w14:textId="5D0AFCEC" w:rsidR="00FE3854" w:rsidRPr="00FC1B7D" w:rsidRDefault="00117F0D" w:rsidP="00FE3854">
            <w:pPr>
              <w:tabs>
                <w:tab w:val="left" w:pos="0"/>
              </w:tabs>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0BF076E3" w14:textId="77777777" w:rsidTr="00B04308">
        <w:trPr>
          <w:trHeight w:val="409"/>
        </w:trPr>
        <w:tc>
          <w:tcPr>
            <w:tcW w:w="6521" w:type="dxa"/>
            <w:tcBorders>
              <w:top w:val="single" w:sz="2" w:space="0" w:color="auto"/>
              <w:bottom w:val="single" w:sz="2" w:space="0" w:color="auto"/>
              <w:right w:val="single" w:sz="2" w:space="0" w:color="auto"/>
            </w:tcBorders>
            <w:shd w:val="clear" w:color="auto" w:fill="auto"/>
            <w:vAlign w:val="center"/>
          </w:tcPr>
          <w:p w14:paraId="16724C1D" w14:textId="1BADE457" w:rsidR="00FE3854"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r w:rsidRPr="00AD525D">
              <w:rPr>
                <w:rFonts w:ascii="Calibri" w:eastAsia="Calibri" w:hAnsi="Calibri" w:cs="Calibri"/>
                <w:b/>
                <w:bCs/>
                <w:color w:val="000000"/>
                <w:sz w:val="20"/>
                <w:szCs w:val="20"/>
                <w:lang w:eastAsia="en-GB"/>
              </w:rPr>
              <w:t>Transport of dangerous goods</w:t>
            </w:r>
          </w:p>
          <w:p w14:paraId="791D998C"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6F654CE4" w14:textId="2A5EEB36" w:rsidR="00FE3854" w:rsidRPr="00AD525D"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AD525D">
              <w:rPr>
                <w:rFonts w:ascii="Calibri" w:eastAsia="Calibri" w:hAnsi="Calibri" w:cs="Calibri"/>
                <w:color w:val="000000"/>
                <w:sz w:val="20"/>
                <w:szCs w:val="20"/>
                <w:lang w:eastAsia="en-GB"/>
              </w:rPr>
              <w:t xml:space="preserve">(a) Unless otherwise permitted by this Annex, the transport of dangerous goods by air shall be conducted in accordance with Annex 18 to the Chicago Convention as last amended and amplified by the ‘Technical instructions for the safe transport of dangerous goods by air’ (ICAO Doc 9284-AN/905), including its supplements and any other addenda or corrigenda. </w:t>
            </w:r>
          </w:p>
          <w:p w14:paraId="4538E542"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1C43AD68" w14:textId="1347D166" w:rsidR="00FE3854" w:rsidRPr="00AD525D"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AD525D">
              <w:rPr>
                <w:rFonts w:ascii="Calibri" w:eastAsia="Calibri" w:hAnsi="Calibri" w:cs="Calibri"/>
                <w:color w:val="000000"/>
                <w:sz w:val="20"/>
                <w:szCs w:val="20"/>
                <w:lang w:eastAsia="en-GB"/>
              </w:rPr>
              <w:t xml:space="preserve">(b) Dangerous goods shall only be transported by an operator approved in accordance with Annex V (Part-SPA), Subpart G, except when: </w:t>
            </w:r>
          </w:p>
          <w:p w14:paraId="0AB7BCE4"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6B603BE1" w14:textId="32BFFF73" w:rsidR="00FE3854" w:rsidRPr="00AD525D"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AD525D">
              <w:rPr>
                <w:rFonts w:ascii="Calibri" w:eastAsia="Calibri" w:hAnsi="Calibri" w:cs="Calibri"/>
                <w:color w:val="000000"/>
                <w:sz w:val="20"/>
                <w:szCs w:val="20"/>
                <w:lang w:eastAsia="en-GB"/>
              </w:rPr>
              <w:t xml:space="preserve">(1) they are not subject to the technical instructions in accordance with Part 1 of those instructions; or </w:t>
            </w:r>
          </w:p>
          <w:p w14:paraId="44F0BAB2"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78298DB8" w14:textId="39DEB1AD"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AD525D">
              <w:rPr>
                <w:rFonts w:ascii="Calibri" w:eastAsia="Calibri" w:hAnsi="Calibri" w:cs="Calibri"/>
                <w:color w:val="000000"/>
                <w:sz w:val="20"/>
                <w:szCs w:val="20"/>
                <w:lang w:eastAsia="en-GB"/>
              </w:rPr>
              <w:t>(2) they are carried by passengers or crew members, or are in baggage, in accordance with Part 8 of the technical instructions.</w:t>
            </w:r>
          </w:p>
          <w:p w14:paraId="2F531C14" w14:textId="6943DD51"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3493FE49" w14:textId="231CCEFC" w:rsidR="00FE3854"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r w:rsidRPr="00AD525D">
              <w:rPr>
                <w:rFonts w:ascii="Calibri" w:eastAsia="Calibri" w:hAnsi="Calibri" w:cs="Calibri"/>
                <w:color w:val="000000"/>
                <w:sz w:val="20"/>
                <w:szCs w:val="20"/>
                <w:lang w:eastAsia="en-GB"/>
              </w:rPr>
              <w:t xml:space="preserve">(c) An operator shall establish procedures to ensure that all reasonable measures are taken to prevent dangerous goods from being carried on board inadvertently. </w:t>
            </w:r>
          </w:p>
          <w:p w14:paraId="233D508C" w14:textId="77777777" w:rsidR="00FE3854" w:rsidRPr="00AD525D"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p>
          <w:p w14:paraId="2C8EFC34" w14:textId="7D886602" w:rsidR="00FE3854"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r w:rsidRPr="00AD525D">
              <w:rPr>
                <w:rFonts w:ascii="Calibri" w:eastAsia="Calibri" w:hAnsi="Calibri" w:cs="Calibri"/>
                <w:color w:val="000000"/>
                <w:sz w:val="20"/>
                <w:szCs w:val="20"/>
                <w:lang w:eastAsia="en-GB"/>
              </w:rPr>
              <w:t xml:space="preserve">(d) The operator shall provide personnel with the necessary information enabling them to carry out their responsibilities, as required by the technical instructions. </w:t>
            </w:r>
          </w:p>
          <w:p w14:paraId="0950E88D" w14:textId="77777777" w:rsidR="00FE3854"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p>
          <w:p w14:paraId="7EC335B1" w14:textId="7B8F7A83" w:rsidR="00FE3854"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r w:rsidRPr="00AD525D">
              <w:rPr>
                <w:rFonts w:ascii="Calibri" w:eastAsia="Calibri" w:hAnsi="Calibri" w:cs="Calibri"/>
                <w:b/>
                <w:bCs/>
                <w:color w:val="000000"/>
                <w:sz w:val="20"/>
                <w:szCs w:val="20"/>
                <w:lang w:eastAsia="en-GB"/>
              </w:rPr>
              <w:t>CAT.GEN.MPA.200 Transport of dangerous goods</w:t>
            </w:r>
          </w:p>
          <w:p w14:paraId="4A5BE7BA" w14:textId="77777777" w:rsidR="00FE3854"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p>
          <w:p w14:paraId="304D7179" w14:textId="77777777" w:rsidR="00FE3854" w:rsidRDefault="00FE3854" w:rsidP="00FE3854">
            <w:pPr>
              <w:autoSpaceDE w:val="0"/>
              <w:autoSpaceDN w:val="0"/>
              <w:adjustRightInd w:val="0"/>
              <w:spacing w:after="0" w:line="240" w:lineRule="auto"/>
              <w:jc w:val="both"/>
              <w:rPr>
                <w:rFonts w:ascii="Calibri" w:eastAsia="Calibri" w:hAnsi="Calibri" w:cs="Calibri"/>
                <w:i/>
                <w:iCs/>
                <w:color w:val="000000"/>
                <w:sz w:val="20"/>
                <w:szCs w:val="20"/>
                <w:u w:val="single"/>
                <w:lang w:eastAsia="en-GB"/>
              </w:rPr>
            </w:pPr>
            <w:r w:rsidRPr="003765DB">
              <w:rPr>
                <w:rFonts w:ascii="Calibri" w:eastAsia="Calibri" w:hAnsi="Calibri" w:cs="Calibri"/>
                <w:i/>
                <w:iCs/>
                <w:color w:val="000000"/>
                <w:sz w:val="20"/>
                <w:szCs w:val="20"/>
                <w:u w:val="single"/>
                <w:lang w:eastAsia="en-GB"/>
              </w:rPr>
              <w:t>Note: Reference to OM A in CCM as applicable</w:t>
            </w:r>
          </w:p>
          <w:p w14:paraId="1F24DCEB" w14:textId="5B3F8E93" w:rsidR="00212F84" w:rsidRPr="006C2E23" w:rsidRDefault="00212F8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643BDEA3" w14:textId="0995DB8E" w:rsidR="00FE3854" w:rsidRPr="00FC1B7D" w:rsidRDefault="00117F0D"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tcBorders>
            <w:shd w:val="clear" w:color="auto" w:fill="auto"/>
            <w:vAlign w:val="center"/>
          </w:tcPr>
          <w:p w14:paraId="67D9070D" w14:textId="551486B0" w:rsidR="00FE3854" w:rsidRPr="00FC1B7D" w:rsidRDefault="00117F0D" w:rsidP="00FE3854">
            <w:pPr>
              <w:tabs>
                <w:tab w:val="left" w:pos="0"/>
              </w:tabs>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261378" w14:paraId="1F0EF1D3" w14:textId="77777777" w:rsidTr="00F342D5">
        <w:trPr>
          <w:trHeight w:val="360"/>
        </w:trPr>
        <w:tc>
          <w:tcPr>
            <w:tcW w:w="6521" w:type="dxa"/>
            <w:vMerge w:val="restart"/>
            <w:tcBorders>
              <w:top w:val="single" w:sz="2" w:space="0" w:color="auto"/>
              <w:bottom w:val="single" w:sz="2" w:space="0" w:color="auto"/>
              <w:right w:val="single" w:sz="2" w:space="0" w:color="auto"/>
            </w:tcBorders>
            <w:shd w:val="clear" w:color="auto" w:fill="A6A6A6" w:themeFill="background1" w:themeFillShade="A6"/>
            <w:vAlign w:val="center"/>
          </w:tcPr>
          <w:p w14:paraId="06E229B6" w14:textId="77777777" w:rsidR="00FE3854" w:rsidRPr="00261378" w:rsidRDefault="00FE3854" w:rsidP="00FE3854">
            <w:pPr>
              <w:tabs>
                <w:tab w:val="left" w:pos="0"/>
              </w:tabs>
              <w:ind w:left="34" w:right="318" w:firstLine="6"/>
              <w:rPr>
                <w:b/>
                <w:bCs/>
                <w:sz w:val="20"/>
                <w:szCs w:val="20"/>
              </w:rPr>
            </w:pPr>
            <w:r w:rsidRPr="00261378">
              <w:rPr>
                <w:b/>
                <w:bCs/>
                <w:sz w:val="20"/>
                <w:szCs w:val="20"/>
              </w:rPr>
              <w:t>CHAPTER 2     Standard Operating Procedures</w:t>
            </w:r>
          </w:p>
        </w:tc>
        <w:tc>
          <w:tcPr>
            <w:tcW w:w="1701" w:type="dxa"/>
            <w:vMerge w:val="restart"/>
            <w:tcBorders>
              <w:top w:val="single" w:sz="2" w:space="0" w:color="auto"/>
              <w:left w:val="single" w:sz="2" w:space="0" w:color="auto"/>
              <w:bottom w:val="single" w:sz="2" w:space="0" w:color="auto"/>
              <w:right w:val="single" w:sz="2" w:space="0" w:color="auto"/>
            </w:tcBorders>
            <w:shd w:val="clear" w:color="auto" w:fill="A6A6A6" w:themeFill="background1" w:themeFillShade="A6"/>
            <w:vAlign w:val="center"/>
          </w:tcPr>
          <w:p w14:paraId="2D66D288" w14:textId="003DEA0B" w:rsidR="00FE3854" w:rsidRPr="00261378" w:rsidRDefault="00266C5E" w:rsidP="00FE3854">
            <w:pPr>
              <w:tabs>
                <w:tab w:val="left" w:pos="0"/>
              </w:tabs>
              <w:ind w:left="34"/>
              <w:jc w:val="center"/>
              <w:rPr>
                <w:b/>
                <w:bCs/>
                <w:sz w:val="20"/>
                <w:szCs w:val="20"/>
              </w:rPr>
            </w:pPr>
            <w:r>
              <w:rPr>
                <w:b/>
                <w:bCs/>
                <w:sz w:val="20"/>
                <w:szCs w:val="20"/>
              </w:rPr>
              <w:t>CCM</w:t>
            </w:r>
            <w:r w:rsidR="00FE3854" w:rsidRPr="00261378">
              <w:rPr>
                <w:b/>
                <w:bCs/>
                <w:sz w:val="20"/>
                <w:szCs w:val="20"/>
              </w:rPr>
              <w:t xml:space="preserve"> Manual Reference</w:t>
            </w:r>
          </w:p>
        </w:tc>
        <w:tc>
          <w:tcPr>
            <w:tcW w:w="1276" w:type="dxa"/>
            <w:tcBorders>
              <w:top w:val="single" w:sz="2" w:space="0" w:color="auto"/>
              <w:left w:val="single" w:sz="2" w:space="0" w:color="auto"/>
              <w:bottom w:val="single" w:sz="2" w:space="0" w:color="auto"/>
            </w:tcBorders>
            <w:shd w:val="clear" w:color="auto" w:fill="A6A6A6" w:themeFill="background1" w:themeFillShade="A6"/>
            <w:vAlign w:val="center"/>
          </w:tcPr>
          <w:p w14:paraId="5CA773B6" w14:textId="29C79F60" w:rsidR="00FE3854" w:rsidRPr="00261378" w:rsidRDefault="00266C5E" w:rsidP="00FE3854">
            <w:pPr>
              <w:jc w:val="center"/>
              <w:rPr>
                <w:b/>
                <w:bCs/>
                <w:sz w:val="20"/>
                <w:szCs w:val="20"/>
              </w:rPr>
            </w:pPr>
            <w:r>
              <w:rPr>
                <w:b/>
                <w:bCs/>
                <w:sz w:val="16"/>
                <w:szCs w:val="16"/>
              </w:rPr>
              <w:t>DGCA</w:t>
            </w:r>
            <w:r w:rsidR="00FE3854" w:rsidRPr="00261378">
              <w:rPr>
                <w:b/>
                <w:bCs/>
                <w:sz w:val="16"/>
                <w:szCs w:val="16"/>
              </w:rPr>
              <w:t xml:space="preserve"> Only</w:t>
            </w:r>
          </w:p>
        </w:tc>
      </w:tr>
      <w:tr w:rsidR="00261378" w:rsidRPr="00FC1B7D" w14:paraId="4289E631" w14:textId="77777777" w:rsidTr="00F342D5">
        <w:trPr>
          <w:trHeight w:val="360"/>
        </w:trPr>
        <w:tc>
          <w:tcPr>
            <w:tcW w:w="6521" w:type="dxa"/>
            <w:vMerge/>
            <w:tcBorders>
              <w:top w:val="single" w:sz="2" w:space="0" w:color="auto"/>
              <w:bottom w:val="single" w:sz="2" w:space="0" w:color="auto"/>
              <w:right w:val="single" w:sz="2" w:space="0" w:color="auto"/>
            </w:tcBorders>
            <w:shd w:val="clear" w:color="auto" w:fill="A6A6A6" w:themeFill="background1" w:themeFillShade="A6"/>
            <w:vAlign w:val="center"/>
          </w:tcPr>
          <w:p w14:paraId="4298B0ED" w14:textId="77777777" w:rsidR="00261378" w:rsidRPr="00FC1B7D" w:rsidRDefault="00261378" w:rsidP="00FE3854">
            <w:pPr>
              <w:tabs>
                <w:tab w:val="left" w:pos="0"/>
              </w:tabs>
              <w:ind w:left="34" w:right="318" w:firstLine="6"/>
              <w:rPr>
                <w:sz w:val="20"/>
                <w:szCs w:val="20"/>
              </w:rPr>
            </w:pPr>
          </w:p>
        </w:tc>
        <w:tc>
          <w:tcPr>
            <w:tcW w:w="1701" w:type="dxa"/>
            <w:vMerge/>
            <w:tcBorders>
              <w:top w:val="single" w:sz="2" w:space="0" w:color="auto"/>
              <w:left w:val="single" w:sz="2" w:space="0" w:color="auto"/>
              <w:bottom w:val="single" w:sz="2" w:space="0" w:color="auto"/>
              <w:right w:val="single" w:sz="2" w:space="0" w:color="auto"/>
            </w:tcBorders>
            <w:shd w:val="clear" w:color="auto" w:fill="A6A6A6" w:themeFill="background1" w:themeFillShade="A6"/>
            <w:vAlign w:val="center"/>
          </w:tcPr>
          <w:p w14:paraId="76C85D25" w14:textId="77777777" w:rsidR="00261378" w:rsidRDefault="00261378" w:rsidP="00FE3854">
            <w:pPr>
              <w:tabs>
                <w:tab w:val="left" w:pos="0"/>
              </w:tabs>
              <w:ind w:left="34"/>
              <w:jc w:val="center"/>
              <w:rPr>
                <w:sz w:val="20"/>
                <w:szCs w:val="20"/>
              </w:rPr>
            </w:pPr>
          </w:p>
        </w:tc>
        <w:tc>
          <w:tcPr>
            <w:tcW w:w="1276" w:type="dxa"/>
            <w:tcBorders>
              <w:top w:val="single" w:sz="2" w:space="0" w:color="auto"/>
              <w:left w:val="single" w:sz="2" w:space="0" w:color="auto"/>
              <w:bottom w:val="single" w:sz="2" w:space="0" w:color="auto"/>
            </w:tcBorders>
            <w:shd w:val="clear" w:color="auto" w:fill="A6A6A6" w:themeFill="background1" w:themeFillShade="A6"/>
            <w:vAlign w:val="center"/>
          </w:tcPr>
          <w:p w14:paraId="7FAA479A" w14:textId="77777777" w:rsidR="00261378" w:rsidRPr="008C1B99" w:rsidRDefault="00261378" w:rsidP="00FE3854">
            <w:pPr>
              <w:jc w:val="center"/>
              <w:rPr>
                <w:sz w:val="16"/>
                <w:szCs w:val="16"/>
              </w:rPr>
            </w:pPr>
          </w:p>
        </w:tc>
      </w:tr>
      <w:tr w:rsidR="00FE3854" w:rsidRPr="00FC1B7D" w14:paraId="0CA56C3A" w14:textId="77777777" w:rsidTr="00F342D5">
        <w:trPr>
          <w:trHeight w:val="315"/>
        </w:trPr>
        <w:tc>
          <w:tcPr>
            <w:tcW w:w="6521" w:type="dxa"/>
            <w:vMerge/>
            <w:tcBorders>
              <w:top w:val="single" w:sz="2" w:space="0" w:color="auto"/>
              <w:bottom w:val="single" w:sz="2" w:space="0" w:color="auto"/>
              <w:right w:val="single" w:sz="2" w:space="0" w:color="auto"/>
            </w:tcBorders>
            <w:shd w:val="clear" w:color="auto" w:fill="A6A6A6" w:themeFill="background1" w:themeFillShade="A6"/>
            <w:vAlign w:val="center"/>
          </w:tcPr>
          <w:p w14:paraId="1B5FE3ED" w14:textId="77777777" w:rsidR="00FE3854" w:rsidRPr="00561B28" w:rsidRDefault="00FE3854" w:rsidP="00FE3854">
            <w:pPr>
              <w:tabs>
                <w:tab w:val="left" w:pos="0"/>
              </w:tabs>
              <w:jc w:val="center"/>
              <w:rPr>
                <w:sz w:val="20"/>
                <w:szCs w:val="20"/>
              </w:rPr>
            </w:pPr>
          </w:p>
        </w:tc>
        <w:tc>
          <w:tcPr>
            <w:tcW w:w="1701" w:type="dxa"/>
            <w:vMerge/>
            <w:tcBorders>
              <w:top w:val="single" w:sz="2" w:space="0" w:color="auto"/>
              <w:left w:val="single" w:sz="2" w:space="0" w:color="auto"/>
              <w:bottom w:val="single" w:sz="2" w:space="0" w:color="auto"/>
              <w:right w:val="single" w:sz="2" w:space="0" w:color="auto"/>
            </w:tcBorders>
            <w:shd w:val="clear" w:color="auto" w:fill="A6A6A6" w:themeFill="background1" w:themeFillShade="A6"/>
            <w:vAlign w:val="center"/>
          </w:tcPr>
          <w:p w14:paraId="48B7BE62" w14:textId="77777777" w:rsidR="00FE3854" w:rsidRPr="00FC1B7D" w:rsidRDefault="00FE3854" w:rsidP="00FE3854">
            <w:pPr>
              <w:tabs>
                <w:tab w:val="left" w:pos="0"/>
              </w:tabs>
              <w:jc w:val="center"/>
              <w:rPr>
                <w:b/>
                <w:sz w:val="20"/>
                <w:szCs w:val="20"/>
              </w:rPr>
            </w:pPr>
          </w:p>
        </w:tc>
        <w:tc>
          <w:tcPr>
            <w:tcW w:w="1276" w:type="dxa"/>
            <w:tcBorders>
              <w:top w:val="single" w:sz="2" w:space="0" w:color="auto"/>
              <w:left w:val="single" w:sz="2" w:space="0" w:color="auto"/>
              <w:bottom w:val="single" w:sz="2" w:space="0" w:color="auto"/>
            </w:tcBorders>
            <w:shd w:val="clear" w:color="auto" w:fill="A6A6A6" w:themeFill="background1" w:themeFillShade="A6"/>
            <w:vAlign w:val="center"/>
          </w:tcPr>
          <w:p w14:paraId="4C0F93C9" w14:textId="77777777" w:rsidR="00FE3854" w:rsidRPr="00261378" w:rsidRDefault="00FE3854" w:rsidP="00FE3854">
            <w:pPr>
              <w:ind w:left="-108" w:right="-108"/>
              <w:jc w:val="center"/>
              <w:rPr>
                <w:b/>
                <w:bCs/>
                <w:sz w:val="20"/>
                <w:szCs w:val="20"/>
              </w:rPr>
            </w:pPr>
            <w:r w:rsidRPr="00261378">
              <w:rPr>
                <w:b/>
                <w:bCs/>
                <w:sz w:val="20"/>
                <w:szCs w:val="20"/>
              </w:rPr>
              <w:t>S / NS / NA</w:t>
            </w:r>
          </w:p>
        </w:tc>
      </w:tr>
      <w:tr w:rsidR="00FE3854" w:rsidRPr="00FC1B7D" w14:paraId="3ACFAC5B" w14:textId="77777777" w:rsidTr="00F342D5">
        <w:trPr>
          <w:trHeight w:val="414"/>
        </w:trPr>
        <w:tc>
          <w:tcPr>
            <w:tcW w:w="9498" w:type="dxa"/>
            <w:gridSpan w:val="3"/>
            <w:tcBorders>
              <w:top w:val="single" w:sz="2" w:space="0" w:color="auto"/>
              <w:bottom w:val="single" w:sz="2" w:space="0" w:color="auto"/>
            </w:tcBorders>
            <w:shd w:val="clear" w:color="auto" w:fill="D9D9D9" w:themeFill="background1" w:themeFillShade="D9"/>
          </w:tcPr>
          <w:p w14:paraId="41359741" w14:textId="77777777" w:rsidR="00FE3854" w:rsidRPr="00561B28" w:rsidRDefault="00FE3854" w:rsidP="00FE3854">
            <w:pPr>
              <w:pStyle w:val="Default"/>
              <w:tabs>
                <w:tab w:val="left" w:pos="0"/>
              </w:tabs>
              <w:rPr>
                <w:rFonts w:asciiTheme="minorHAnsi" w:eastAsiaTheme="minorHAnsi" w:hAnsiTheme="minorHAnsi" w:cstheme="minorBidi"/>
                <w:color w:val="auto"/>
                <w:sz w:val="20"/>
                <w:szCs w:val="20"/>
              </w:rPr>
            </w:pPr>
            <w:r w:rsidRPr="00561B28">
              <w:rPr>
                <w:rFonts w:asciiTheme="minorHAnsi" w:eastAsiaTheme="minorHAnsi" w:hAnsiTheme="minorHAnsi" w:cstheme="minorBidi"/>
                <w:color w:val="auto"/>
                <w:sz w:val="20"/>
                <w:szCs w:val="20"/>
              </w:rPr>
              <w:lastRenderedPageBreak/>
              <w:t xml:space="preserve">Objective </w:t>
            </w:r>
          </w:p>
          <w:p w14:paraId="3FF87C91" w14:textId="77777777" w:rsidR="00FE3854" w:rsidRPr="00561B28" w:rsidRDefault="00FE3854" w:rsidP="00FE3854">
            <w:pPr>
              <w:pStyle w:val="Default"/>
              <w:tabs>
                <w:tab w:val="left" w:pos="0"/>
              </w:tabs>
              <w:jc w:val="both"/>
              <w:rPr>
                <w:rFonts w:asciiTheme="minorHAnsi" w:eastAsiaTheme="minorHAnsi" w:hAnsiTheme="minorHAnsi" w:cstheme="minorBidi"/>
                <w:color w:val="auto"/>
                <w:sz w:val="20"/>
                <w:szCs w:val="20"/>
              </w:rPr>
            </w:pPr>
          </w:p>
        </w:tc>
      </w:tr>
      <w:tr w:rsidR="00FE3854" w:rsidRPr="00FC1B7D" w14:paraId="43C5F817" w14:textId="77777777" w:rsidTr="00B04308">
        <w:trPr>
          <w:trHeight w:val="409"/>
        </w:trPr>
        <w:tc>
          <w:tcPr>
            <w:tcW w:w="6521" w:type="dxa"/>
            <w:tcBorders>
              <w:top w:val="single" w:sz="2" w:space="0" w:color="auto"/>
              <w:bottom w:val="single" w:sz="2" w:space="0" w:color="auto"/>
              <w:right w:val="single" w:sz="2" w:space="0" w:color="auto"/>
            </w:tcBorders>
            <w:shd w:val="clear" w:color="auto" w:fill="auto"/>
            <w:vAlign w:val="center"/>
          </w:tcPr>
          <w:p w14:paraId="2FE184DE" w14:textId="3A33686A" w:rsidR="00FE3854" w:rsidRPr="00494DD4" w:rsidRDefault="00FE3854" w:rsidP="00FE3854">
            <w:pPr>
              <w:pStyle w:val="Default"/>
              <w:tabs>
                <w:tab w:val="left" w:pos="318"/>
              </w:tabs>
              <w:spacing w:after="7"/>
              <w:ind w:left="318" w:hanging="284"/>
              <w:rPr>
                <w:rFonts w:asciiTheme="minorHAnsi" w:eastAsiaTheme="minorHAnsi" w:hAnsiTheme="minorHAnsi" w:cstheme="minorBidi"/>
                <w:b/>
                <w:bCs/>
                <w:color w:val="auto"/>
                <w:sz w:val="20"/>
                <w:szCs w:val="20"/>
              </w:rPr>
            </w:pPr>
            <w:r>
              <w:rPr>
                <w:rFonts w:asciiTheme="minorHAnsi" w:eastAsiaTheme="minorHAnsi" w:hAnsiTheme="minorHAnsi" w:cstheme="minorBidi"/>
                <w:b/>
                <w:bCs/>
                <w:color w:val="auto"/>
                <w:sz w:val="20"/>
                <w:szCs w:val="20"/>
              </w:rPr>
              <w:t>S</w:t>
            </w:r>
            <w:r w:rsidRPr="00494DD4">
              <w:rPr>
                <w:rFonts w:asciiTheme="minorHAnsi" w:eastAsiaTheme="minorHAnsi" w:hAnsiTheme="minorHAnsi" w:cstheme="minorBidi"/>
                <w:b/>
                <w:bCs/>
                <w:color w:val="auto"/>
                <w:sz w:val="20"/>
                <w:szCs w:val="20"/>
              </w:rPr>
              <w:t>terile flight crew compartment</w:t>
            </w:r>
          </w:p>
          <w:p w14:paraId="1217400A" w14:textId="77777777" w:rsidR="00FE3854" w:rsidRPr="00492066" w:rsidRDefault="00FE3854" w:rsidP="00FE3854">
            <w:pPr>
              <w:pStyle w:val="Default"/>
              <w:tabs>
                <w:tab w:val="left" w:pos="318"/>
              </w:tabs>
              <w:spacing w:after="7"/>
              <w:ind w:left="318" w:hanging="284"/>
              <w:jc w:val="both"/>
              <w:rPr>
                <w:rFonts w:asciiTheme="minorHAnsi" w:eastAsiaTheme="minorHAnsi" w:hAnsiTheme="minorHAnsi" w:cstheme="minorBidi"/>
                <w:color w:val="auto"/>
                <w:sz w:val="20"/>
                <w:szCs w:val="20"/>
              </w:rPr>
            </w:pPr>
          </w:p>
          <w:p w14:paraId="79B30F1D" w14:textId="727A2206" w:rsidR="00FE3854" w:rsidRDefault="00FE3854" w:rsidP="00EA0E70">
            <w:pPr>
              <w:pStyle w:val="Default"/>
              <w:numPr>
                <w:ilvl w:val="0"/>
                <w:numId w:val="24"/>
              </w:numPr>
              <w:tabs>
                <w:tab w:val="left" w:pos="318"/>
              </w:tabs>
              <w:spacing w:after="7"/>
              <w:jc w:val="both"/>
              <w:rPr>
                <w:rFonts w:asciiTheme="minorHAnsi" w:eastAsiaTheme="minorHAnsi" w:hAnsiTheme="minorHAnsi" w:cstheme="minorBidi"/>
                <w:color w:val="auto"/>
                <w:sz w:val="20"/>
                <w:szCs w:val="20"/>
              </w:rPr>
            </w:pPr>
            <w:r w:rsidRPr="00492066">
              <w:rPr>
                <w:rFonts w:asciiTheme="minorHAnsi" w:eastAsiaTheme="minorHAnsi" w:hAnsiTheme="minorHAnsi" w:cstheme="minorBidi"/>
                <w:color w:val="auto"/>
                <w:sz w:val="20"/>
                <w:szCs w:val="20"/>
              </w:rPr>
              <w:t>Sterile flight crew compartment procedures should ensure that:</w:t>
            </w:r>
          </w:p>
          <w:p w14:paraId="284176DF" w14:textId="77777777" w:rsidR="00FE3854" w:rsidRPr="00492066" w:rsidRDefault="00FE3854" w:rsidP="00FE3854">
            <w:pPr>
              <w:pStyle w:val="Default"/>
              <w:tabs>
                <w:tab w:val="left" w:pos="318"/>
              </w:tabs>
              <w:spacing w:after="7"/>
              <w:ind w:left="394"/>
              <w:jc w:val="both"/>
              <w:rPr>
                <w:rFonts w:asciiTheme="minorHAnsi" w:eastAsiaTheme="minorHAnsi" w:hAnsiTheme="minorHAnsi" w:cstheme="minorBidi"/>
                <w:color w:val="auto"/>
                <w:sz w:val="20"/>
                <w:szCs w:val="20"/>
              </w:rPr>
            </w:pPr>
          </w:p>
          <w:p w14:paraId="33B4E742" w14:textId="77777777" w:rsidR="00FE3854" w:rsidRDefault="00FE3854" w:rsidP="00FE3854">
            <w:pPr>
              <w:pStyle w:val="Default"/>
              <w:tabs>
                <w:tab w:val="left" w:pos="318"/>
              </w:tabs>
              <w:spacing w:after="7"/>
              <w:ind w:left="318" w:hanging="284"/>
              <w:jc w:val="both"/>
              <w:rPr>
                <w:rFonts w:asciiTheme="minorHAnsi" w:eastAsiaTheme="minorHAnsi" w:hAnsiTheme="minorHAnsi" w:cstheme="minorBidi"/>
                <w:color w:val="auto"/>
                <w:sz w:val="20"/>
                <w:szCs w:val="20"/>
              </w:rPr>
            </w:pPr>
            <w:r w:rsidRPr="00492066">
              <w:rPr>
                <w:rFonts w:asciiTheme="minorHAnsi" w:eastAsiaTheme="minorHAnsi" w:hAnsiTheme="minorHAnsi" w:cstheme="minorBidi"/>
                <w:color w:val="auto"/>
                <w:sz w:val="20"/>
                <w:szCs w:val="20"/>
              </w:rPr>
              <w:t>(2) cabin crew and technical crew communications to flight crew or entry into the flight crew compartment are restricted to safety or security matters.</w:t>
            </w:r>
          </w:p>
          <w:p w14:paraId="542ADEEC" w14:textId="77777777" w:rsidR="00FE3854" w:rsidRDefault="00FE3854" w:rsidP="00FE3854">
            <w:pPr>
              <w:pStyle w:val="Default"/>
              <w:tabs>
                <w:tab w:val="left" w:pos="318"/>
              </w:tabs>
              <w:spacing w:after="7"/>
              <w:ind w:left="318" w:hanging="284"/>
              <w:jc w:val="both"/>
              <w:rPr>
                <w:rFonts w:asciiTheme="minorHAnsi" w:eastAsiaTheme="minorHAnsi" w:hAnsiTheme="minorHAnsi" w:cstheme="minorBidi"/>
                <w:color w:val="auto"/>
                <w:sz w:val="20"/>
                <w:szCs w:val="20"/>
              </w:rPr>
            </w:pPr>
          </w:p>
          <w:p w14:paraId="650B4E5D" w14:textId="32312811" w:rsidR="00FE3854" w:rsidRDefault="00FE3854" w:rsidP="00EA0E70">
            <w:pPr>
              <w:pStyle w:val="Default"/>
              <w:numPr>
                <w:ilvl w:val="0"/>
                <w:numId w:val="24"/>
              </w:numPr>
              <w:tabs>
                <w:tab w:val="left" w:pos="318"/>
              </w:tabs>
              <w:spacing w:after="7"/>
              <w:jc w:val="both"/>
              <w:rPr>
                <w:rFonts w:asciiTheme="minorHAnsi" w:eastAsiaTheme="minorHAnsi" w:hAnsiTheme="minorHAnsi" w:cstheme="minorBidi"/>
                <w:color w:val="auto"/>
                <w:sz w:val="20"/>
                <w:szCs w:val="20"/>
              </w:rPr>
            </w:pPr>
            <w:r w:rsidRPr="00492066">
              <w:rPr>
                <w:rFonts w:asciiTheme="minorHAnsi" w:eastAsiaTheme="minorHAnsi" w:hAnsiTheme="minorHAnsi" w:cstheme="minorBidi"/>
                <w:color w:val="auto"/>
                <w:sz w:val="20"/>
                <w:szCs w:val="20"/>
              </w:rPr>
              <w:t>The sterile flight crew compartment procedures should be applied:</w:t>
            </w:r>
          </w:p>
          <w:p w14:paraId="0F0E49C8" w14:textId="77777777" w:rsidR="00FE3854" w:rsidRPr="00492066" w:rsidRDefault="00FE3854" w:rsidP="00FE3854">
            <w:pPr>
              <w:pStyle w:val="Default"/>
              <w:tabs>
                <w:tab w:val="left" w:pos="318"/>
              </w:tabs>
              <w:spacing w:after="7"/>
              <w:ind w:left="394"/>
              <w:jc w:val="both"/>
              <w:rPr>
                <w:rFonts w:asciiTheme="minorHAnsi" w:eastAsiaTheme="minorHAnsi" w:hAnsiTheme="minorHAnsi" w:cstheme="minorBidi"/>
                <w:color w:val="auto"/>
                <w:sz w:val="20"/>
                <w:szCs w:val="20"/>
              </w:rPr>
            </w:pPr>
          </w:p>
          <w:p w14:paraId="42D02DCD" w14:textId="4779D8BB" w:rsidR="00FE3854" w:rsidRDefault="00FE3854" w:rsidP="00FE3854">
            <w:pPr>
              <w:pStyle w:val="Default"/>
              <w:numPr>
                <w:ilvl w:val="0"/>
                <w:numId w:val="21"/>
              </w:numPr>
              <w:tabs>
                <w:tab w:val="left" w:pos="318"/>
              </w:tabs>
              <w:spacing w:after="7"/>
              <w:jc w:val="both"/>
              <w:rPr>
                <w:rFonts w:asciiTheme="minorHAnsi" w:eastAsiaTheme="minorHAnsi" w:hAnsiTheme="minorHAnsi" w:cstheme="minorBidi"/>
                <w:color w:val="auto"/>
                <w:sz w:val="20"/>
                <w:szCs w:val="20"/>
              </w:rPr>
            </w:pPr>
            <w:r w:rsidRPr="00492066">
              <w:rPr>
                <w:rFonts w:asciiTheme="minorHAnsi" w:eastAsiaTheme="minorHAnsi" w:hAnsiTheme="minorHAnsi" w:cstheme="minorBidi"/>
                <w:color w:val="auto"/>
                <w:sz w:val="20"/>
                <w:szCs w:val="20"/>
              </w:rPr>
              <w:t>during critical phases of flight;</w:t>
            </w:r>
          </w:p>
          <w:p w14:paraId="08C6ECBA" w14:textId="48C20DA7" w:rsidR="00FE3854" w:rsidRPr="00492066" w:rsidRDefault="00FE3854" w:rsidP="00FE3854">
            <w:pPr>
              <w:pStyle w:val="Default"/>
              <w:tabs>
                <w:tab w:val="left" w:pos="318"/>
              </w:tabs>
              <w:spacing w:after="7"/>
              <w:jc w:val="both"/>
              <w:rPr>
                <w:rFonts w:asciiTheme="minorHAnsi" w:eastAsiaTheme="minorHAnsi" w:hAnsiTheme="minorHAnsi" w:cstheme="minorBidi"/>
                <w:color w:val="auto"/>
                <w:sz w:val="20"/>
                <w:szCs w:val="20"/>
              </w:rPr>
            </w:pPr>
            <w:r>
              <w:rPr>
                <w:rFonts w:asciiTheme="minorHAnsi" w:eastAsiaTheme="minorHAnsi" w:hAnsiTheme="minorHAnsi" w:cstheme="minorBidi"/>
                <w:color w:val="auto"/>
                <w:sz w:val="20"/>
                <w:szCs w:val="20"/>
              </w:rPr>
              <w:t xml:space="preserve"> </w:t>
            </w:r>
            <w:r w:rsidRPr="00492066">
              <w:rPr>
                <w:rFonts w:asciiTheme="minorHAnsi" w:eastAsiaTheme="minorHAnsi" w:hAnsiTheme="minorHAnsi" w:cstheme="minorBidi"/>
                <w:color w:val="auto"/>
                <w:sz w:val="20"/>
                <w:szCs w:val="20"/>
              </w:rPr>
              <w:t>(2) during taxiing (aeroplanes);</w:t>
            </w:r>
          </w:p>
          <w:p w14:paraId="527462D4" w14:textId="57929DB4" w:rsidR="00FE3854" w:rsidRPr="00492066" w:rsidRDefault="00FE3854" w:rsidP="00FE3854">
            <w:pPr>
              <w:pStyle w:val="Default"/>
              <w:tabs>
                <w:tab w:val="left" w:pos="318"/>
              </w:tabs>
              <w:spacing w:after="7"/>
              <w:jc w:val="both"/>
              <w:rPr>
                <w:rFonts w:asciiTheme="minorHAnsi" w:eastAsiaTheme="minorHAnsi" w:hAnsiTheme="minorHAnsi" w:cstheme="minorBidi"/>
                <w:color w:val="auto"/>
                <w:sz w:val="20"/>
                <w:szCs w:val="20"/>
              </w:rPr>
            </w:pPr>
            <w:r>
              <w:rPr>
                <w:rFonts w:asciiTheme="minorHAnsi" w:eastAsiaTheme="minorHAnsi" w:hAnsiTheme="minorHAnsi" w:cstheme="minorBidi"/>
                <w:color w:val="auto"/>
                <w:sz w:val="20"/>
                <w:szCs w:val="20"/>
              </w:rPr>
              <w:t xml:space="preserve"> </w:t>
            </w:r>
            <w:r w:rsidRPr="00492066">
              <w:rPr>
                <w:rFonts w:asciiTheme="minorHAnsi" w:eastAsiaTheme="minorHAnsi" w:hAnsiTheme="minorHAnsi" w:cstheme="minorBidi"/>
                <w:color w:val="auto"/>
                <w:sz w:val="20"/>
                <w:szCs w:val="20"/>
              </w:rPr>
              <w:t>(3) below 10 000 feet above the aerodrome of departure after take-off and the aerodrome of destination before landing, except for cruise flight; and</w:t>
            </w:r>
          </w:p>
          <w:p w14:paraId="6DCADC5D" w14:textId="2EB8DAA8" w:rsidR="00FE3854" w:rsidRDefault="00FE3854" w:rsidP="00FE3854">
            <w:pPr>
              <w:pStyle w:val="Default"/>
              <w:tabs>
                <w:tab w:val="left" w:pos="318"/>
              </w:tabs>
              <w:spacing w:after="7"/>
              <w:jc w:val="both"/>
              <w:rPr>
                <w:rFonts w:asciiTheme="minorHAnsi" w:eastAsiaTheme="minorHAnsi" w:hAnsiTheme="minorHAnsi" w:cstheme="minorBidi"/>
                <w:color w:val="auto"/>
                <w:sz w:val="20"/>
                <w:szCs w:val="20"/>
              </w:rPr>
            </w:pPr>
            <w:r>
              <w:rPr>
                <w:rFonts w:asciiTheme="minorHAnsi" w:eastAsiaTheme="minorHAnsi" w:hAnsiTheme="minorHAnsi" w:cstheme="minorBidi"/>
                <w:color w:val="auto"/>
                <w:sz w:val="20"/>
                <w:szCs w:val="20"/>
              </w:rPr>
              <w:t xml:space="preserve"> </w:t>
            </w:r>
            <w:r w:rsidRPr="00492066">
              <w:rPr>
                <w:rFonts w:asciiTheme="minorHAnsi" w:eastAsiaTheme="minorHAnsi" w:hAnsiTheme="minorHAnsi" w:cstheme="minorBidi"/>
                <w:color w:val="auto"/>
                <w:sz w:val="20"/>
                <w:szCs w:val="20"/>
              </w:rPr>
              <w:t>(4) during any other phases of flight as determined by the pilot-in-command or commander.</w:t>
            </w:r>
          </w:p>
          <w:p w14:paraId="0CB2F27E" w14:textId="77777777" w:rsidR="00FE3854" w:rsidRDefault="00FE3854" w:rsidP="00FE3854">
            <w:pPr>
              <w:pStyle w:val="Default"/>
              <w:tabs>
                <w:tab w:val="left" w:pos="318"/>
              </w:tabs>
              <w:spacing w:after="7"/>
              <w:rPr>
                <w:rFonts w:asciiTheme="minorHAnsi" w:eastAsiaTheme="minorHAnsi" w:hAnsiTheme="minorHAnsi" w:cstheme="minorBidi"/>
                <w:color w:val="auto"/>
                <w:sz w:val="20"/>
                <w:szCs w:val="20"/>
              </w:rPr>
            </w:pPr>
          </w:p>
          <w:p w14:paraId="795F9A27" w14:textId="77777777" w:rsidR="00FE3854" w:rsidRDefault="00FE3854" w:rsidP="00FE3854">
            <w:pPr>
              <w:pStyle w:val="Default"/>
              <w:tabs>
                <w:tab w:val="left" w:pos="318"/>
              </w:tabs>
              <w:spacing w:after="7"/>
              <w:rPr>
                <w:rFonts w:asciiTheme="minorHAnsi" w:eastAsiaTheme="minorHAnsi" w:hAnsiTheme="minorHAnsi" w:cstheme="minorBidi"/>
                <w:b/>
                <w:bCs/>
                <w:color w:val="auto"/>
                <w:sz w:val="20"/>
                <w:szCs w:val="20"/>
              </w:rPr>
            </w:pPr>
            <w:r w:rsidRPr="00492066">
              <w:rPr>
                <w:rFonts w:asciiTheme="minorHAnsi" w:eastAsiaTheme="minorHAnsi" w:hAnsiTheme="minorHAnsi" w:cstheme="minorBidi"/>
                <w:b/>
                <w:bCs/>
                <w:color w:val="auto"/>
                <w:sz w:val="20"/>
                <w:szCs w:val="20"/>
              </w:rPr>
              <w:t>AMC1 ORO.GEN.110(f) Operator responsibilities</w:t>
            </w:r>
          </w:p>
          <w:p w14:paraId="5F232AEB" w14:textId="023654CB" w:rsidR="00117F0D" w:rsidRPr="004C68EC" w:rsidRDefault="00117F0D" w:rsidP="00FE3854">
            <w:pPr>
              <w:pStyle w:val="Default"/>
              <w:tabs>
                <w:tab w:val="left" w:pos="318"/>
              </w:tabs>
              <w:spacing w:after="7"/>
              <w:rPr>
                <w:rFonts w:asciiTheme="minorHAnsi" w:eastAsiaTheme="minorHAnsi" w:hAnsiTheme="minorHAnsi" w:cstheme="minorBidi"/>
                <w:color w:val="auto"/>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63325E4C" w14:textId="0F7FFF4F" w:rsidR="00FE3854" w:rsidRPr="00FC1B7D" w:rsidRDefault="00117F0D"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tcBorders>
            <w:shd w:val="clear" w:color="auto" w:fill="auto"/>
            <w:vAlign w:val="center"/>
          </w:tcPr>
          <w:p w14:paraId="1E587D27" w14:textId="3C72265B" w:rsidR="00FE3854" w:rsidRPr="00FC1B7D" w:rsidRDefault="00117F0D"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773062C3" w14:textId="77777777" w:rsidTr="00B04308">
        <w:trPr>
          <w:trHeight w:val="409"/>
        </w:trPr>
        <w:tc>
          <w:tcPr>
            <w:tcW w:w="6521" w:type="dxa"/>
            <w:tcBorders>
              <w:top w:val="single" w:sz="2" w:space="0" w:color="auto"/>
              <w:bottom w:val="single" w:sz="2" w:space="0" w:color="auto"/>
              <w:right w:val="single" w:sz="2" w:space="0" w:color="auto"/>
            </w:tcBorders>
            <w:shd w:val="clear" w:color="auto" w:fill="auto"/>
            <w:vAlign w:val="center"/>
          </w:tcPr>
          <w:p w14:paraId="14F45B93" w14:textId="404C9F0E" w:rsidR="00FE3854" w:rsidRPr="00494DD4" w:rsidRDefault="00FE3854" w:rsidP="00FE3854">
            <w:pPr>
              <w:pStyle w:val="Default"/>
              <w:tabs>
                <w:tab w:val="left" w:pos="318"/>
              </w:tabs>
              <w:spacing w:after="7"/>
              <w:ind w:left="318" w:hanging="284"/>
              <w:rPr>
                <w:rFonts w:asciiTheme="minorHAnsi" w:eastAsiaTheme="minorHAnsi" w:hAnsiTheme="minorHAnsi" w:cstheme="minorBidi"/>
                <w:b/>
                <w:bCs/>
                <w:color w:val="auto"/>
                <w:sz w:val="20"/>
                <w:szCs w:val="20"/>
              </w:rPr>
            </w:pPr>
            <w:r>
              <w:rPr>
                <w:rFonts w:asciiTheme="minorHAnsi" w:eastAsiaTheme="minorHAnsi" w:hAnsiTheme="minorHAnsi" w:cstheme="minorBidi"/>
                <w:b/>
                <w:bCs/>
                <w:color w:val="auto"/>
                <w:sz w:val="20"/>
                <w:szCs w:val="20"/>
              </w:rPr>
              <w:t>S</w:t>
            </w:r>
            <w:r w:rsidRPr="00494DD4">
              <w:rPr>
                <w:rFonts w:asciiTheme="minorHAnsi" w:eastAsiaTheme="minorHAnsi" w:hAnsiTheme="minorHAnsi" w:cstheme="minorBidi"/>
                <w:b/>
                <w:bCs/>
                <w:color w:val="auto"/>
                <w:sz w:val="20"/>
                <w:szCs w:val="20"/>
              </w:rPr>
              <w:t>terile flight crew compartment</w:t>
            </w:r>
          </w:p>
          <w:p w14:paraId="57A8C9FB" w14:textId="77777777" w:rsidR="00FE3854" w:rsidRPr="004C68EC" w:rsidRDefault="00FE3854" w:rsidP="00FE3854">
            <w:pPr>
              <w:pStyle w:val="Default"/>
              <w:tabs>
                <w:tab w:val="left" w:pos="318"/>
              </w:tabs>
              <w:spacing w:after="7"/>
              <w:ind w:left="318" w:hanging="284"/>
              <w:rPr>
                <w:rFonts w:asciiTheme="minorHAnsi" w:eastAsiaTheme="minorHAnsi" w:hAnsiTheme="minorHAnsi" w:cstheme="minorBidi"/>
                <w:color w:val="auto"/>
                <w:sz w:val="20"/>
                <w:szCs w:val="20"/>
              </w:rPr>
            </w:pPr>
          </w:p>
          <w:p w14:paraId="7D69E273" w14:textId="05DF4EB6" w:rsidR="00FE3854" w:rsidRDefault="00FE3854" w:rsidP="00FE3854">
            <w:pPr>
              <w:pStyle w:val="Default"/>
              <w:numPr>
                <w:ilvl w:val="0"/>
                <w:numId w:val="19"/>
              </w:numPr>
              <w:tabs>
                <w:tab w:val="left" w:pos="318"/>
              </w:tabs>
              <w:spacing w:after="7"/>
              <w:rPr>
                <w:rFonts w:asciiTheme="minorHAnsi" w:eastAsiaTheme="minorHAnsi" w:hAnsiTheme="minorHAnsi" w:cstheme="minorBidi"/>
                <w:color w:val="auto"/>
                <w:sz w:val="20"/>
                <w:szCs w:val="20"/>
              </w:rPr>
            </w:pPr>
            <w:r w:rsidRPr="004C68EC">
              <w:rPr>
                <w:rFonts w:asciiTheme="minorHAnsi" w:eastAsiaTheme="minorHAnsi" w:hAnsiTheme="minorHAnsi" w:cstheme="minorBidi"/>
                <w:color w:val="auto"/>
                <w:sz w:val="20"/>
                <w:szCs w:val="20"/>
              </w:rPr>
              <w:t>Establishment of procedures</w:t>
            </w:r>
          </w:p>
          <w:p w14:paraId="648CBA98" w14:textId="77777777" w:rsidR="00FE3854" w:rsidRPr="004C68EC" w:rsidRDefault="00FE3854" w:rsidP="00FE3854">
            <w:pPr>
              <w:pStyle w:val="Default"/>
              <w:tabs>
                <w:tab w:val="left" w:pos="318"/>
              </w:tabs>
              <w:spacing w:after="7"/>
              <w:ind w:left="394"/>
              <w:rPr>
                <w:rFonts w:asciiTheme="minorHAnsi" w:eastAsiaTheme="minorHAnsi" w:hAnsiTheme="minorHAnsi" w:cstheme="minorBidi"/>
                <w:color w:val="auto"/>
                <w:sz w:val="20"/>
                <w:szCs w:val="20"/>
              </w:rPr>
            </w:pPr>
          </w:p>
          <w:p w14:paraId="1935773F" w14:textId="77777777" w:rsidR="00FE3854" w:rsidRDefault="00FE3854" w:rsidP="00FE3854">
            <w:pPr>
              <w:pStyle w:val="Default"/>
              <w:tabs>
                <w:tab w:val="left" w:pos="318"/>
              </w:tabs>
              <w:spacing w:after="7"/>
              <w:ind w:left="318" w:hanging="284"/>
              <w:jc w:val="both"/>
              <w:rPr>
                <w:rFonts w:asciiTheme="minorHAnsi" w:eastAsiaTheme="minorHAnsi" w:hAnsiTheme="minorHAnsi" w:cstheme="minorBidi"/>
                <w:color w:val="auto"/>
                <w:sz w:val="20"/>
                <w:szCs w:val="20"/>
              </w:rPr>
            </w:pPr>
            <w:r w:rsidRPr="004C68EC">
              <w:rPr>
                <w:rFonts w:asciiTheme="minorHAnsi" w:eastAsiaTheme="minorHAnsi" w:hAnsiTheme="minorHAnsi" w:cstheme="minorBidi"/>
                <w:color w:val="auto"/>
                <w:sz w:val="20"/>
                <w:szCs w:val="20"/>
              </w:rPr>
              <w:t>The operator should establish procedures for flight, cabin, and technical crew that emphasise the objectives and importance of the sterile flight crew compartment. These procedures should also emphasise that, during periods of time when the sterile flight deck compartment procedures are applied, cabin crew and technical crew members should call the flight crew or enter the flight crew compartment only in cases related to safety or security matters. In such cases, information should be timely and accurate.</w:t>
            </w:r>
          </w:p>
          <w:p w14:paraId="4A197006" w14:textId="77777777" w:rsidR="00FE3854" w:rsidRDefault="00FE3854" w:rsidP="00FE3854">
            <w:pPr>
              <w:pStyle w:val="Default"/>
              <w:tabs>
                <w:tab w:val="left" w:pos="318"/>
              </w:tabs>
              <w:spacing w:after="7"/>
              <w:ind w:left="318" w:hanging="284"/>
              <w:rPr>
                <w:rFonts w:asciiTheme="minorHAnsi" w:eastAsiaTheme="minorHAnsi" w:hAnsiTheme="minorHAnsi" w:cstheme="minorBidi"/>
                <w:color w:val="auto"/>
                <w:sz w:val="20"/>
                <w:szCs w:val="20"/>
              </w:rPr>
            </w:pPr>
          </w:p>
          <w:p w14:paraId="01D7AC53" w14:textId="77777777" w:rsidR="00FE3854" w:rsidRDefault="00FE3854" w:rsidP="00FE3854">
            <w:pPr>
              <w:pStyle w:val="Default"/>
              <w:tabs>
                <w:tab w:val="left" w:pos="318"/>
              </w:tabs>
              <w:spacing w:after="7"/>
              <w:ind w:left="318" w:hanging="284"/>
              <w:rPr>
                <w:rFonts w:asciiTheme="minorHAnsi" w:eastAsiaTheme="minorHAnsi" w:hAnsiTheme="minorHAnsi" w:cstheme="minorBidi"/>
                <w:b/>
                <w:bCs/>
                <w:color w:val="auto"/>
                <w:sz w:val="20"/>
                <w:szCs w:val="20"/>
              </w:rPr>
            </w:pPr>
            <w:r w:rsidRPr="004C68EC">
              <w:rPr>
                <w:rFonts w:asciiTheme="minorHAnsi" w:eastAsiaTheme="minorHAnsi" w:hAnsiTheme="minorHAnsi" w:cstheme="minorBidi"/>
                <w:b/>
                <w:bCs/>
                <w:color w:val="auto"/>
                <w:sz w:val="20"/>
                <w:szCs w:val="20"/>
              </w:rPr>
              <w:t>GM1 ORO.GEN.110(f) Operator responsibilities</w:t>
            </w:r>
          </w:p>
          <w:p w14:paraId="4C13E531" w14:textId="431E70BC" w:rsidR="00261378" w:rsidRPr="00561B28" w:rsidRDefault="00261378" w:rsidP="00FE3854">
            <w:pPr>
              <w:pStyle w:val="Default"/>
              <w:tabs>
                <w:tab w:val="left" w:pos="318"/>
              </w:tabs>
              <w:spacing w:after="7"/>
              <w:ind w:left="318" w:hanging="284"/>
              <w:rPr>
                <w:rFonts w:asciiTheme="minorHAnsi" w:eastAsiaTheme="minorHAnsi" w:hAnsiTheme="minorHAnsi" w:cstheme="minorBidi"/>
                <w:color w:val="auto"/>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324C633E" w14:textId="77777777" w:rsidR="00FE3854" w:rsidRPr="00FC1B7D" w:rsidRDefault="00FE3854"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tcBorders>
            <w:shd w:val="clear" w:color="auto" w:fill="auto"/>
            <w:vAlign w:val="center"/>
          </w:tcPr>
          <w:p w14:paraId="3787FE37" w14:textId="77777777" w:rsidR="00FE3854" w:rsidRPr="00FC1B7D" w:rsidRDefault="00FE3854"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6D47EB7F" w14:textId="77777777" w:rsidTr="00B04308">
        <w:trPr>
          <w:trHeight w:val="409"/>
        </w:trPr>
        <w:tc>
          <w:tcPr>
            <w:tcW w:w="6521" w:type="dxa"/>
            <w:tcBorders>
              <w:top w:val="single" w:sz="2" w:space="0" w:color="auto"/>
              <w:bottom w:val="single" w:sz="2" w:space="0" w:color="auto"/>
              <w:right w:val="single" w:sz="2" w:space="0" w:color="auto"/>
            </w:tcBorders>
            <w:shd w:val="clear" w:color="auto" w:fill="auto"/>
            <w:vAlign w:val="center"/>
          </w:tcPr>
          <w:p w14:paraId="06B53364" w14:textId="251319C5" w:rsidR="00FE3854" w:rsidRPr="00494DD4" w:rsidRDefault="00FE3854" w:rsidP="00FE3854">
            <w:pPr>
              <w:pStyle w:val="Default"/>
              <w:tabs>
                <w:tab w:val="left" w:pos="318"/>
              </w:tabs>
              <w:spacing w:after="7"/>
              <w:ind w:left="318" w:hanging="284"/>
              <w:rPr>
                <w:rFonts w:asciiTheme="minorHAnsi" w:eastAsiaTheme="minorHAnsi" w:hAnsiTheme="minorHAnsi" w:cstheme="minorBidi"/>
                <w:b/>
                <w:bCs/>
                <w:color w:val="auto"/>
                <w:sz w:val="20"/>
                <w:szCs w:val="20"/>
              </w:rPr>
            </w:pPr>
            <w:r w:rsidRPr="00494DD4">
              <w:rPr>
                <w:rFonts w:asciiTheme="minorHAnsi" w:eastAsiaTheme="minorHAnsi" w:hAnsiTheme="minorHAnsi" w:cstheme="minorBidi"/>
                <w:b/>
                <w:bCs/>
                <w:color w:val="auto"/>
                <w:sz w:val="20"/>
                <w:szCs w:val="20"/>
              </w:rPr>
              <w:t>Sterile flight crew compartment</w:t>
            </w:r>
          </w:p>
          <w:p w14:paraId="08329887" w14:textId="77777777" w:rsidR="00FE3854" w:rsidRPr="00494DD4"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p>
          <w:p w14:paraId="602D011B" w14:textId="73526AB5" w:rsidR="00FE3854" w:rsidRPr="00494DD4"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r w:rsidRPr="00494DD4">
              <w:rPr>
                <w:rFonts w:ascii="Calibri" w:eastAsia="Calibri" w:hAnsi="Calibri" w:cs="Calibri"/>
                <w:color w:val="000000"/>
                <w:sz w:val="20"/>
                <w:szCs w:val="20"/>
                <w:lang w:eastAsia="en-GB"/>
              </w:rPr>
              <w:t xml:space="preserve">(c) Communication to the flight crew </w:t>
            </w:r>
          </w:p>
          <w:p w14:paraId="08B96C21" w14:textId="77777777" w:rsidR="00FE3854" w:rsidRPr="00494DD4"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p>
          <w:p w14:paraId="3990450C" w14:textId="4A0FDC5E" w:rsidR="00FE3854" w:rsidRPr="00494DD4"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r w:rsidRPr="00494DD4">
              <w:rPr>
                <w:rFonts w:ascii="Calibri" w:eastAsia="Calibri" w:hAnsi="Calibri" w:cs="Calibri"/>
                <w:color w:val="000000"/>
                <w:sz w:val="20"/>
                <w:szCs w:val="20"/>
                <w:lang w:eastAsia="en-GB"/>
              </w:rPr>
              <w:t xml:space="preserve">Cabin crew and technical crew use their own discretion to determine whether the situation is related to safety or security matters and whether to call the flight crew. Situations requiring information to the flight crew may include: </w:t>
            </w:r>
          </w:p>
          <w:p w14:paraId="5D85DBE9" w14:textId="77777777" w:rsidR="00FE3854" w:rsidRPr="00494DD4"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p>
          <w:p w14:paraId="6EB5A7D6" w14:textId="77777777" w:rsidR="00FE3854" w:rsidRPr="00494DD4"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r w:rsidRPr="00494DD4">
              <w:rPr>
                <w:rFonts w:ascii="Calibri" w:eastAsia="Calibri" w:hAnsi="Calibri" w:cs="Calibri"/>
                <w:color w:val="000000"/>
                <w:sz w:val="20"/>
                <w:szCs w:val="20"/>
                <w:lang w:eastAsia="en-GB"/>
              </w:rPr>
              <w:t xml:space="preserve">(1) any outbreak of fire inside the cabin or in an engine; </w:t>
            </w:r>
          </w:p>
          <w:p w14:paraId="49F4ABB6" w14:textId="77777777" w:rsidR="00FE3854" w:rsidRPr="00494DD4"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r w:rsidRPr="00494DD4">
              <w:rPr>
                <w:rFonts w:ascii="Calibri" w:eastAsia="Calibri" w:hAnsi="Calibri" w:cs="Calibri"/>
                <w:color w:val="000000"/>
                <w:sz w:val="20"/>
                <w:szCs w:val="20"/>
                <w:lang w:eastAsia="en-GB"/>
              </w:rPr>
              <w:t xml:space="preserve">(2) a burning smell in the cabin or presence of smoke inside or outside; </w:t>
            </w:r>
          </w:p>
          <w:p w14:paraId="4A6C3F68" w14:textId="77777777" w:rsidR="00FE3854" w:rsidRPr="00494DD4"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r w:rsidRPr="00494DD4">
              <w:rPr>
                <w:rFonts w:ascii="Calibri" w:eastAsia="Calibri" w:hAnsi="Calibri" w:cs="Calibri"/>
                <w:color w:val="000000"/>
                <w:sz w:val="20"/>
                <w:szCs w:val="20"/>
                <w:lang w:eastAsia="en-GB"/>
              </w:rPr>
              <w:t xml:space="preserve">(3) fuel or fluid leakage; </w:t>
            </w:r>
          </w:p>
          <w:p w14:paraId="35C94DE7" w14:textId="77777777" w:rsidR="00FE3854" w:rsidRPr="00494DD4"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r w:rsidRPr="00494DD4">
              <w:rPr>
                <w:rFonts w:ascii="Calibri" w:eastAsia="Calibri" w:hAnsi="Calibri" w:cs="Calibri"/>
                <w:color w:val="000000"/>
                <w:sz w:val="20"/>
                <w:szCs w:val="20"/>
                <w:lang w:eastAsia="en-GB"/>
              </w:rPr>
              <w:t xml:space="preserve">(4) exit door unable to be armed or disarmed; </w:t>
            </w:r>
          </w:p>
          <w:p w14:paraId="06BE5796" w14:textId="77777777" w:rsidR="00FE3854" w:rsidRPr="00494DD4"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r w:rsidRPr="00494DD4">
              <w:rPr>
                <w:rFonts w:ascii="Calibri" w:eastAsia="Calibri" w:hAnsi="Calibri" w:cs="Calibri"/>
                <w:color w:val="000000"/>
                <w:sz w:val="20"/>
                <w:szCs w:val="20"/>
                <w:lang w:eastAsia="en-GB"/>
              </w:rPr>
              <w:lastRenderedPageBreak/>
              <w:t xml:space="preserve">(5) localised extreme cabin temperature changes; </w:t>
            </w:r>
          </w:p>
          <w:p w14:paraId="4F32BF9A" w14:textId="77777777" w:rsidR="00FE3854" w:rsidRPr="00494DD4"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r w:rsidRPr="00494DD4">
              <w:rPr>
                <w:rFonts w:ascii="Calibri" w:eastAsia="Calibri" w:hAnsi="Calibri" w:cs="Calibri"/>
                <w:color w:val="000000"/>
                <w:sz w:val="20"/>
                <w:szCs w:val="20"/>
                <w:lang w:eastAsia="en-GB"/>
              </w:rPr>
              <w:t xml:space="preserve">(6) evidence of airframe icing; </w:t>
            </w:r>
          </w:p>
          <w:p w14:paraId="68ED53EE" w14:textId="77777777" w:rsidR="00FE3854" w:rsidRPr="00494DD4"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r w:rsidRPr="00494DD4">
              <w:rPr>
                <w:rFonts w:ascii="Calibri" w:eastAsia="Calibri" w:hAnsi="Calibri" w:cs="Calibri"/>
                <w:color w:val="000000"/>
                <w:sz w:val="20"/>
                <w:szCs w:val="20"/>
                <w:lang w:eastAsia="en-GB"/>
              </w:rPr>
              <w:t xml:space="preserve">(7) cabin/galley equipment or furniture malfunction/breakage posing a hazard to the occupants; </w:t>
            </w:r>
          </w:p>
          <w:p w14:paraId="73B9BB42" w14:textId="77777777" w:rsidR="00FE3854" w:rsidRPr="00494DD4"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r w:rsidRPr="00494DD4">
              <w:rPr>
                <w:rFonts w:ascii="Calibri" w:eastAsia="Calibri" w:hAnsi="Calibri" w:cs="Calibri"/>
                <w:color w:val="000000"/>
                <w:sz w:val="20"/>
                <w:szCs w:val="20"/>
                <w:lang w:eastAsia="en-GB"/>
              </w:rPr>
              <w:t xml:space="preserve">(8) suspicious object; </w:t>
            </w:r>
          </w:p>
          <w:p w14:paraId="262052B2" w14:textId="77777777" w:rsidR="00FE3854" w:rsidRPr="00494DD4" w:rsidRDefault="00FE3854" w:rsidP="00FE3854">
            <w:pPr>
              <w:pStyle w:val="Default"/>
              <w:tabs>
                <w:tab w:val="left" w:pos="318"/>
              </w:tabs>
              <w:spacing w:after="7"/>
              <w:rPr>
                <w:rFonts w:ascii="Calibri" w:eastAsia="Calibri" w:hAnsi="Calibri" w:cs="Calibri"/>
                <w:sz w:val="20"/>
                <w:szCs w:val="20"/>
                <w:lang w:eastAsia="en-GB"/>
              </w:rPr>
            </w:pPr>
            <w:r w:rsidRPr="00494DD4">
              <w:rPr>
                <w:rFonts w:ascii="Calibri" w:eastAsia="Calibri" w:hAnsi="Calibri" w:cs="Calibri"/>
                <w:sz w:val="20"/>
                <w:szCs w:val="20"/>
                <w:lang w:eastAsia="en-GB"/>
              </w:rPr>
              <w:t>(9) disruptive passenger;</w:t>
            </w:r>
          </w:p>
          <w:p w14:paraId="429B0E85" w14:textId="77777777" w:rsidR="00FE3854" w:rsidRPr="00494DD4"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r w:rsidRPr="00494DD4">
              <w:rPr>
                <w:rFonts w:ascii="Calibri" w:eastAsia="Calibri" w:hAnsi="Calibri" w:cs="Calibri"/>
                <w:color w:val="000000"/>
                <w:sz w:val="20"/>
                <w:szCs w:val="20"/>
                <w:lang w:eastAsia="en-GB"/>
              </w:rPr>
              <w:t xml:space="preserve">(10) security threat; </w:t>
            </w:r>
          </w:p>
          <w:p w14:paraId="5188E606" w14:textId="77777777" w:rsidR="00FE3854" w:rsidRPr="00494DD4"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r w:rsidRPr="00494DD4">
              <w:rPr>
                <w:rFonts w:ascii="Calibri" w:eastAsia="Calibri" w:hAnsi="Calibri" w:cs="Calibri"/>
                <w:color w:val="000000"/>
                <w:sz w:val="20"/>
                <w:szCs w:val="20"/>
                <w:lang w:eastAsia="en-GB"/>
              </w:rPr>
              <w:t xml:space="preserve">(11) abnormal vibration or noise; </w:t>
            </w:r>
          </w:p>
          <w:p w14:paraId="0BED48A1" w14:textId="77777777" w:rsidR="00FE3854" w:rsidRPr="00494DD4"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r w:rsidRPr="00494DD4">
              <w:rPr>
                <w:rFonts w:ascii="Calibri" w:eastAsia="Calibri" w:hAnsi="Calibri" w:cs="Calibri"/>
                <w:color w:val="000000"/>
                <w:sz w:val="20"/>
                <w:szCs w:val="20"/>
                <w:lang w:eastAsia="en-GB"/>
              </w:rPr>
              <w:t xml:space="preserve">(12) medical emergency; </w:t>
            </w:r>
          </w:p>
          <w:p w14:paraId="2907F0CD" w14:textId="77777777" w:rsidR="00FE3854" w:rsidRPr="00494DD4"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r w:rsidRPr="00494DD4">
              <w:rPr>
                <w:rFonts w:ascii="Calibri" w:eastAsia="Calibri" w:hAnsi="Calibri" w:cs="Calibri"/>
                <w:color w:val="000000"/>
                <w:sz w:val="20"/>
                <w:szCs w:val="20"/>
                <w:lang w:eastAsia="en-GB"/>
              </w:rPr>
              <w:t xml:space="preserve">(13) general drop-down of the oxygen masks in the cabin; and </w:t>
            </w:r>
          </w:p>
          <w:p w14:paraId="618E0172" w14:textId="77777777" w:rsidR="00FE3854" w:rsidRPr="00494DD4" w:rsidRDefault="00FE3854" w:rsidP="00FE3854">
            <w:pPr>
              <w:pStyle w:val="Default"/>
              <w:tabs>
                <w:tab w:val="left" w:pos="318"/>
              </w:tabs>
              <w:spacing w:after="7"/>
              <w:rPr>
                <w:rFonts w:ascii="Calibri" w:eastAsia="Calibri" w:hAnsi="Calibri" w:cs="Calibri"/>
                <w:sz w:val="20"/>
                <w:szCs w:val="20"/>
                <w:lang w:eastAsia="en-GB"/>
              </w:rPr>
            </w:pPr>
            <w:r w:rsidRPr="00494DD4">
              <w:rPr>
                <w:rFonts w:ascii="Calibri" w:eastAsia="Calibri" w:hAnsi="Calibri" w:cs="Calibri"/>
                <w:sz w:val="20"/>
                <w:szCs w:val="20"/>
                <w:lang w:eastAsia="en-GB"/>
              </w:rPr>
              <w:t>(14) any other condition deemed relevant by a cabin crew or technical crew member.</w:t>
            </w:r>
          </w:p>
          <w:p w14:paraId="145E8EC8" w14:textId="77777777" w:rsidR="00FE3854" w:rsidRPr="00494DD4" w:rsidRDefault="00FE3854" w:rsidP="00FE3854">
            <w:pPr>
              <w:pStyle w:val="Default"/>
              <w:tabs>
                <w:tab w:val="left" w:pos="318"/>
              </w:tabs>
              <w:spacing w:after="7"/>
              <w:rPr>
                <w:rFonts w:ascii="Calibri" w:eastAsia="Calibri" w:hAnsi="Calibri" w:cs="Calibri"/>
                <w:sz w:val="20"/>
                <w:szCs w:val="20"/>
                <w:lang w:eastAsia="en-GB"/>
              </w:rPr>
            </w:pPr>
          </w:p>
          <w:p w14:paraId="02ABD3DD" w14:textId="77777777" w:rsidR="00FE3854" w:rsidRDefault="00FE3854" w:rsidP="00FE3854">
            <w:pPr>
              <w:pStyle w:val="Default"/>
              <w:tabs>
                <w:tab w:val="left" w:pos="318"/>
              </w:tabs>
              <w:spacing w:after="7"/>
              <w:rPr>
                <w:rFonts w:asciiTheme="minorHAnsi" w:hAnsiTheme="minorHAnsi" w:cstheme="minorHAnsi"/>
                <w:b/>
                <w:bCs/>
                <w:sz w:val="20"/>
                <w:szCs w:val="20"/>
              </w:rPr>
            </w:pPr>
            <w:r w:rsidRPr="0063419C">
              <w:rPr>
                <w:rFonts w:asciiTheme="minorHAnsi" w:hAnsiTheme="minorHAnsi" w:cstheme="minorHAnsi"/>
                <w:b/>
                <w:bCs/>
                <w:sz w:val="20"/>
                <w:szCs w:val="20"/>
              </w:rPr>
              <w:t>GM1 ORO.GEN.110(f) Operator responsibilities</w:t>
            </w:r>
          </w:p>
          <w:p w14:paraId="1649CA6E" w14:textId="63A9C307" w:rsidR="00117F0D" w:rsidRPr="00494DD4" w:rsidRDefault="00117F0D" w:rsidP="00FE3854">
            <w:pPr>
              <w:pStyle w:val="Default"/>
              <w:tabs>
                <w:tab w:val="left" w:pos="318"/>
              </w:tabs>
              <w:spacing w:after="7"/>
              <w:rPr>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27E78D8B" w14:textId="77777777" w:rsidR="00FE3854" w:rsidRPr="00FC1B7D" w:rsidRDefault="00FE3854" w:rsidP="00FE3854">
            <w:pPr>
              <w:ind w:left="34"/>
              <w:jc w:val="center"/>
              <w:rPr>
                <w:sz w:val="20"/>
                <w:szCs w:val="20"/>
              </w:rPr>
            </w:pPr>
            <w:r w:rsidRPr="00FC1B7D">
              <w:rPr>
                <w:sz w:val="20"/>
                <w:szCs w:val="20"/>
              </w:rPr>
              <w:lastRenderedPageBreak/>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tcBorders>
            <w:shd w:val="clear" w:color="auto" w:fill="auto"/>
            <w:vAlign w:val="center"/>
          </w:tcPr>
          <w:p w14:paraId="792DCE15" w14:textId="77777777" w:rsidR="00FE3854" w:rsidRPr="00FC1B7D" w:rsidRDefault="00FE3854"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7829CE30" w14:textId="77777777" w:rsidTr="00B04308">
        <w:trPr>
          <w:trHeight w:val="409"/>
        </w:trPr>
        <w:tc>
          <w:tcPr>
            <w:tcW w:w="6521" w:type="dxa"/>
            <w:tcBorders>
              <w:top w:val="single" w:sz="2" w:space="0" w:color="auto"/>
              <w:bottom w:val="single" w:sz="2" w:space="0" w:color="auto"/>
              <w:right w:val="single" w:sz="2" w:space="0" w:color="auto"/>
            </w:tcBorders>
            <w:shd w:val="clear" w:color="auto" w:fill="auto"/>
            <w:vAlign w:val="center"/>
          </w:tcPr>
          <w:p w14:paraId="745FC456" w14:textId="2B994F3D" w:rsidR="00FE3854" w:rsidRPr="00494DD4" w:rsidRDefault="00FE3854" w:rsidP="00FE3854">
            <w:pPr>
              <w:autoSpaceDE w:val="0"/>
              <w:autoSpaceDN w:val="0"/>
              <w:adjustRightInd w:val="0"/>
              <w:spacing w:after="0" w:line="240" w:lineRule="auto"/>
              <w:rPr>
                <w:rFonts w:ascii="Calibri" w:eastAsia="Calibri" w:hAnsi="Calibri" w:cs="Calibri"/>
                <w:b/>
                <w:bCs/>
                <w:color w:val="000000"/>
                <w:sz w:val="20"/>
                <w:szCs w:val="20"/>
                <w:lang w:eastAsia="en-GB"/>
              </w:rPr>
            </w:pPr>
            <w:r w:rsidRPr="00494DD4">
              <w:rPr>
                <w:rFonts w:ascii="Calibri" w:eastAsia="Calibri" w:hAnsi="Calibri" w:cs="Calibri"/>
                <w:b/>
                <w:bCs/>
                <w:color w:val="000000"/>
                <w:sz w:val="20"/>
                <w:szCs w:val="20"/>
                <w:lang w:eastAsia="en-GB"/>
              </w:rPr>
              <w:lastRenderedPageBreak/>
              <w:t xml:space="preserve">ESTABLISHMENT OF PROCEDURES </w:t>
            </w:r>
          </w:p>
          <w:p w14:paraId="3381A157" w14:textId="77777777" w:rsidR="00FE3854" w:rsidRPr="00494DD4"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p>
          <w:p w14:paraId="18FC0384" w14:textId="77777777" w:rsidR="00FE3854" w:rsidRPr="00494DD4" w:rsidRDefault="00FE3854" w:rsidP="00FE3854">
            <w:pPr>
              <w:autoSpaceDE w:val="0"/>
              <w:autoSpaceDN w:val="0"/>
              <w:adjustRightInd w:val="0"/>
              <w:spacing w:after="0" w:line="240" w:lineRule="auto"/>
              <w:rPr>
                <w:sz w:val="20"/>
                <w:szCs w:val="20"/>
              </w:rPr>
            </w:pPr>
            <w:r w:rsidRPr="00494DD4">
              <w:rPr>
                <w:rFonts w:ascii="Calibri" w:eastAsia="Calibri" w:hAnsi="Calibri" w:cs="Calibri"/>
                <w:color w:val="000000"/>
                <w:sz w:val="20"/>
                <w:szCs w:val="20"/>
                <w:lang w:eastAsia="en-GB"/>
              </w:rPr>
              <w:t>(</w:t>
            </w:r>
            <w:r w:rsidRPr="00494DD4">
              <w:rPr>
                <w:sz w:val="20"/>
                <w:szCs w:val="20"/>
              </w:rPr>
              <w:t xml:space="preserve">a) An operator should establish procedures to be followed by cabin crew covering at least: </w:t>
            </w:r>
          </w:p>
          <w:p w14:paraId="171FA490" w14:textId="77777777" w:rsidR="00FE3854" w:rsidRPr="00494DD4" w:rsidRDefault="00FE3854" w:rsidP="00FE3854">
            <w:pPr>
              <w:autoSpaceDE w:val="0"/>
              <w:autoSpaceDN w:val="0"/>
              <w:adjustRightInd w:val="0"/>
              <w:spacing w:after="0" w:line="240" w:lineRule="auto"/>
              <w:rPr>
                <w:sz w:val="20"/>
                <w:szCs w:val="20"/>
              </w:rPr>
            </w:pPr>
            <w:r w:rsidRPr="00494DD4">
              <w:rPr>
                <w:sz w:val="20"/>
                <w:szCs w:val="20"/>
              </w:rPr>
              <w:t xml:space="preserve">(1) arming and disarming of slides; </w:t>
            </w:r>
          </w:p>
          <w:p w14:paraId="33F8F856" w14:textId="77777777" w:rsidR="00FE3854" w:rsidRPr="00494DD4" w:rsidRDefault="00FE3854" w:rsidP="00FE3854">
            <w:pPr>
              <w:autoSpaceDE w:val="0"/>
              <w:autoSpaceDN w:val="0"/>
              <w:adjustRightInd w:val="0"/>
              <w:spacing w:after="0" w:line="240" w:lineRule="auto"/>
              <w:rPr>
                <w:sz w:val="20"/>
                <w:szCs w:val="20"/>
              </w:rPr>
            </w:pPr>
            <w:r w:rsidRPr="00494DD4">
              <w:rPr>
                <w:sz w:val="20"/>
                <w:szCs w:val="20"/>
              </w:rPr>
              <w:t xml:space="preserve">(2) operation of cabin lights, including emergency lighting; </w:t>
            </w:r>
          </w:p>
          <w:p w14:paraId="715BD4C7" w14:textId="77777777" w:rsidR="00FE3854" w:rsidRPr="00494DD4" w:rsidRDefault="00FE3854" w:rsidP="00FE3854">
            <w:pPr>
              <w:autoSpaceDE w:val="0"/>
              <w:autoSpaceDN w:val="0"/>
              <w:adjustRightInd w:val="0"/>
              <w:spacing w:after="0" w:line="240" w:lineRule="auto"/>
              <w:rPr>
                <w:sz w:val="20"/>
                <w:szCs w:val="20"/>
              </w:rPr>
            </w:pPr>
            <w:r w:rsidRPr="00494DD4">
              <w:rPr>
                <w:sz w:val="20"/>
                <w:szCs w:val="20"/>
              </w:rPr>
              <w:t xml:space="preserve">(3) prevention and detection of cabin, galley and toilet fires; </w:t>
            </w:r>
          </w:p>
          <w:p w14:paraId="6AFED8D1" w14:textId="77777777" w:rsidR="00FE3854" w:rsidRPr="00494DD4" w:rsidRDefault="00FE3854" w:rsidP="00FE3854">
            <w:pPr>
              <w:autoSpaceDE w:val="0"/>
              <w:autoSpaceDN w:val="0"/>
              <w:adjustRightInd w:val="0"/>
              <w:spacing w:after="0" w:line="240" w:lineRule="auto"/>
              <w:rPr>
                <w:sz w:val="20"/>
                <w:szCs w:val="20"/>
              </w:rPr>
            </w:pPr>
            <w:r w:rsidRPr="00494DD4">
              <w:rPr>
                <w:sz w:val="20"/>
                <w:szCs w:val="20"/>
              </w:rPr>
              <w:t xml:space="preserve">(4) actions to be taken when turbulence is encountered; </w:t>
            </w:r>
          </w:p>
          <w:p w14:paraId="22CFFC8B" w14:textId="4ABB06C4" w:rsidR="00FE3854" w:rsidRPr="00494DD4" w:rsidRDefault="00FE3854" w:rsidP="00FE3854">
            <w:pPr>
              <w:pStyle w:val="Default"/>
              <w:tabs>
                <w:tab w:val="left" w:pos="318"/>
              </w:tabs>
              <w:spacing w:after="7"/>
              <w:rPr>
                <w:rFonts w:asciiTheme="minorHAnsi" w:eastAsiaTheme="minorHAnsi" w:hAnsiTheme="minorHAnsi" w:cstheme="minorBidi"/>
                <w:color w:val="auto"/>
                <w:sz w:val="20"/>
                <w:szCs w:val="20"/>
              </w:rPr>
            </w:pPr>
            <w:r w:rsidRPr="00494DD4">
              <w:rPr>
                <w:rFonts w:asciiTheme="minorHAnsi" w:eastAsiaTheme="minorHAnsi" w:hAnsiTheme="minorHAnsi" w:cstheme="minorBidi"/>
                <w:color w:val="auto"/>
                <w:sz w:val="20"/>
                <w:szCs w:val="20"/>
              </w:rPr>
              <w:t>(6) safety aspects of the in-flight entertainment (IFE) system, if installed.</w:t>
            </w:r>
          </w:p>
          <w:p w14:paraId="03FF5CDB" w14:textId="77777777" w:rsidR="00FE3854" w:rsidRPr="00494DD4" w:rsidRDefault="00FE3854" w:rsidP="00FE3854">
            <w:pPr>
              <w:pStyle w:val="Default"/>
              <w:tabs>
                <w:tab w:val="left" w:pos="318"/>
              </w:tabs>
              <w:spacing w:after="7"/>
              <w:ind w:left="318" w:hanging="284"/>
              <w:rPr>
                <w:rFonts w:ascii="Calibri" w:eastAsia="Calibri" w:hAnsi="Calibri" w:cs="Calibri"/>
                <w:sz w:val="20"/>
                <w:szCs w:val="20"/>
                <w:lang w:eastAsia="en-GB"/>
              </w:rPr>
            </w:pPr>
          </w:p>
          <w:p w14:paraId="2A1FB006" w14:textId="77777777" w:rsidR="00FE3854" w:rsidRDefault="00FE3854" w:rsidP="00FE3854">
            <w:pPr>
              <w:pStyle w:val="Default"/>
              <w:tabs>
                <w:tab w:val="left" w:pos="318"/>
              </w:tabs>
              <w:spacing w:after="7"/>
              <w:ind w:left="318" w:hanging="284"/>
              <w:rPr>
                <w:rFonts w:ascii="Calibri" w:eastAsia="Calibri" w:hAnsi="Calibri" w:cs="Calibri"/>
                <w:b/>
                <w:bCs/>
                <w:sz w:val="20"/>
                <w:szCs w:val="20"/>
                <w:lang w:eastAsia="en-GB"/>
              </w:rPr>
            </w:pPr>
            <w:r w:rsidRPr="00494DD4">
              <w:rPr>
                <w:rFonts w:ascii="Calibri" w:eastAsia="Calibri" w:hAnsi="Calibri" w:cs="Calibri"/>
                <w:b/>
                <w:bCs/>
                <w:sz w:val="20"/>
                <w:szCs w:val="20"/>
                <w:lang w:eastAsia="en-GB"/>
              </w:rPr>
              <w:t>AMC1 ORO.GEN.110(f)(h) Operator responsibilities</w:t>
            </w:r>
          </w:p>
          <w:p w14:paraId="7B224851" w14:textId="14EB837B" w:rsidR="00117F0D" w:rsidRPr="00494DD4" w:rsidRDefault="00117F0D" w:rsidP="00FE3854">
            <w:pPr>
              <w:pStyle w:val="Default"/>
              <w:tabs>
                <w:tab w:val="left" w:pos="318"/>
              </w:tabs>
              <w:spacing w:after="7"/>
              <w:ind w:left="318" w:hanging="284"/>
              <w:rPr>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6D3D3BE4" w14:textId="77777777" w:rsidR="00FE3854" w:rsidRPr="00FC1B7D" w:rsidRDefault="00FE3854"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tcBorders>
            <w:shd w:val="clear" w:color="auto" w:fill="auto"/>
            <w:vAlign w:val="center"/>
          </w:tcPr>
          <w:p w14:paraId="612F8C64" w14:textId="77777777" w:rsidR="00FE3854" w:rsidRPr="00FC1B7D" w:rsidRDefault="00FE3854"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12EB94AE" w14:textId="77777777" w:rsidTr="00B04308">
        <w:trPr>
          <w:trHeight w:val="409"/>
        </w:trPr>
        <w:tc>
          <w:tcPr>
            <w:tcW w:w="6521" w:type="dxa"/>
            <w:tcBorders>
              <w:top w:val="single" w:sz="2" w:space="0" w:color="auto"/>
              <w:bottom w:val="single" w:sz="2" w:space="0" w:color="auto"/>
              <w:right w:val="single" w:sz="2" w:space="0" w:color="auto"/>
            </w:tcBorders>
            <w:shd w:val="clear" w:color="auto" w:fill="auto"/>
            <w:vAlign w:val="center"/>
          </w:tcPr>
          <w:p w14:paraId="1BF36C32" w14:textId="70846B8E" w:rsidR="00FE3854" w:rsidRPr="00494DD4" w:rsidRDefault="00FE3854" w:rsidP="00FE3854">
            <w:pPr>
              <w:autoSpaceDE w:val="0"/>
              <w:autoSpaceDN w:val="0"/>
              <w:adjustRightInd w:val="0"/>
              <w:spacing w:after="0" w:line="240" w:lineRule="auto"/>
              <w:rPr>
                <w:rFonts w:eastAsia="Calibri" w:cs="Calibri"/>
                <w:b/>
                <w:bCs/>
                <w:color w:val="000000"/>
                <w:sz w:val="20"/>
                <w:szCs w:val="20"/>
                <w:lang w:eastAsia="en-GB"/>
              </w:rPr>
            </w:pPr>
            <w:r w:rsidRPr="00494DD4">
              <w:rPr>
                <w:rFonts w:eastAsia="Calibri" w:cs="Calibri"/>
                <w:b/>
                <w:bCs/>
                <w:color w:val="000000"/>
                <w:sz w:val="20"/>
                <w:szCs w:val="20"/>
                <w:lang w:eastAsia="en-GB"/>
              </w:rPr>
              <w:t>Operator responsibilities</w:t>
            </w:r>
          </w:p>
          <w:p w14:paraId="231F0EF7" w14:textId="77777777" w:rsidR="00FE3854" w:rsidRPr="00494DD4" w:rsidRDefault="00FE3854" w:rsidP="00FE3854">
            <w:pPr>
              <w:pStyle w:val="ListeParagraf"/>
              <w:autoSpaceDE w:val="0"/>
              <w:autoSpaceDN w:val="0"/>
              <w:adjustRightInd w:val="0"/>
              <w:spacing w:after="0" w:line="240" w:lineRule="auto"/>
              <w:ind w:left="394"/>
              <w:rPr>
                <w:rFonts w:eastAsia="Calibri" w:cs="Calibri"/>
                <w:b/>
                <w:bCs/>
                <w:color w:val="000000"/>
                <w:sz w:val="20"/>
                <w:szCs w:val="20"/>
                <w:lang w:eastAsia="en-GB"/>
              </w:rPr>
            </w:pPr>
          </w:p>
          <w:p w14:paraId="176BA10C" w14:textId="3D706585" w:rsidR="00FE3854" w:rsidRPr="00494DD4" w:rsidRDefault="00FE3854" w:rsidP="00FE3854">
            <w:pPr>
              <w:pStyle w:val="ListeParagraf"/>
              <w:numPr>
                <w:ilvl w:val="0"/>
                <w:numId w:val="19"/>
              </w:numPr>
              <w:autoSpaceDE w:val="0"/>
              <w:autoSpaceDN w:val="0"/>
              <w:adjustRightInd w:val="0"/>
              <w:spacing w:after="0" w:line="240" w:lineRule="auto"/>
              <w:rPr>
                <w:rFonts w:eastAsia="Calibri" w:cs="Calibri"/>
                <w:color w:val="000000"/>
                <w:sz w:val="20"/>
                <w:szCs w:val="20"/>
                <w:lang w:eastAsia="en-GB"/>
              </w:rPr>
            </w:pPr>
            <w:r w:rsidRPr="00494DD4">
              <w:rPr>
                <w:rFonts w:eastAsia="Calibri" w:cs="Calibri"/>
                <w:color w:val="000000"/>
                <w:sz w:val="20"/>
                <w:szCs w:val="20"/>
                <w:lang w:eastAsia="en-GB"/>
              </w:rPr>
              <w:t>When establishing procedures and a checklist system for cabin crew with respect to the aircraft cabin, the operator should take into account at least the following duties:</w:t>
            </w:r>
          </w:p>
          <w:p w14:paraId="24313B51" w14:textId="3A982BDE" w:rsidR="00FE3854" w:rsidRPr="00494DD4" w:rsidRDefault="00FE3854" w:rsidP="00FE3854">
            <w:pPr>
              <w:autoSpaceDE w:val="0"/>
              <w:autoSpaceDN w:val="0"/>
              <w:adjustRightInd w:val="0"/>
              <w:spacing w:after="0" w:line="240" w:lineRule="auto"/>
              <w:ind w:left="34"/>
              <w:rPr>
                <w:rFonts w:eastAsia="Calibri" w:cs="Calibri"/>
                <w:color w:val="000000"/>
                <w:sz w:val="20"/>
                <w:szCs w:val="20"/>
                <w:lang w:eastAsia="en-GB"/>
              </w:rPr>
            </w:pPr>
          </w:p>
          <w:p w14:paraId="7AD7AFFF" w14:textId="4740DE4A" w:rsidR="00FE3854" w:rsidRDefault="00FE3854" w:rsidP="00FE3854">
            <w:pPr>
              <w:autoSpaceDE w:val="0"/>
              <w:autoSpaceDN w:val="0"/>
              <w:adjustRightInd w:val="0"/>
              <w:spacing w:after="0" w:line="240" w:lineRule="auto"/>
              <w:ind w:left="34"/>
              <w:rPr>
                <w:rFonts w:eastAsia="Calibri" w:cs="Calibri"/>
                <w:b/>
                <w:bCs/>
                <w:color w:val="000000"/>
                <w:sz w:val="20"/>
                <w:szCs w:val="20"/>
                <w:lang w:eastAsia="en-GB"/>
              </w:rPr>
            </w:pPr>
            <w:r w:rsidRPr="00494DD4">
              <w:rPr>
                <w:rFonts w:eastAsia="Calibri" w:cs="Calibri"/>
                <w:b/>
                <w:bCs/>
                <w:color w:val="000000"/>
                <w:sz w:val="20"/>
                <w:szCs w:val="20"/>
                <w:lang w:eastAsia="en-GB"/>
              </w:rPr>
              <w:t>AMC1 ORO.GEN.110(f)(h) Operator responsibilities</w:t>
            </w:r>
          </w:p>
          <w:p w14:paraId="1E9CA7E2" w14:textId="77777777" w:rsidR="00FE3854" w:rsidRPr="00494DD4" w:rsidRDefault="00FE3854" w:rsidP="00FE3854">
            <w:pPr>
              <w:autoSpaceDE w:val="0"/>
              <w:autoSpaceDN w:val="0"/>
              <w:adjustRightInd w:val="0"/>
              <w:spacing w:after="0" w:line="240" w:lineRule="auto"/>
              <w:ind w:left="34"/>
              <w:rPr>
                <w:rFonts w:eastAsia="Calibri" w:cs="Calibri"/>
                <w:color w:val="000000"/>
                <w:sz w:val="20"/>
                <w:szCs w:val="20"/>
                <w:lang w:eastAsia="en-GB"/>
              </w:rPr>
            </w:pPr>
          </w:p>
          <w:p w14:paraId="73D6D46F" w14:textId="16AD39F5" w:rsidR="00FE3854" w:rsidRDefault="00FE3854" w:rsidP="00FE3854">
            <w:pPr>
              <w:autoSpaceDE w:val="0"/>
              <w:autoSpaceDN w:val="0"/>
              <w:adjustRightInd w:val="0"/>
              <w:spacing w:after="0" w:line="240" w:lineRule="auto"/>
              <w:ind w:left="34"/>
              <w:rPr>
                <w:rFonts w:eastAsia="Calibri" w:cs="Calibri"/>
                <w:color w:val="000000"/>
                <w:lang w:eastAsia="en-GB"/>
              </w:rPr>
            </w:pPr>
            <w:r>
              <w:rPr>
                <w:rFonts w:eastAsia="Calibri" w:cs="Calibri"/>
                <w:noProof/>
                <w:color w:val="000000"/>
                <w:lang w:eastAsia="tr-TR"/>
              </w:rPr>
              <w:lastRenderedPageBreak/>
              <w:drawing>
                <wp:inline distT="0" distB="0" distL="0" distR="0" wp14:anchorId="48DED684" wp14:editId="0B550D8B">
                  <wp:extent cx="3806677" cy="2879678"/>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85029" cy="2938950"/>
                          </a:xfrm>
                          <a:prstGeom prst="rect">
                            <a:avLst/>
                          </a:prstGeom>
                          <a:noFill/>
                        </pic:spPr>
                      </pic:pic>
                    </a:graphicData>
                  </a:graphic>
                </wp:inline>
              </w:drawing>
            </w:r>
          </w:p>
          <w:p w14:paraId="47C8ABDE" w14:textId="4676C2AB" w:rsidR="00FE3854" w:rsidRDefault="00FE3854" w:rsidP="00FE3854">
            <w:pPr>
              <w:autoSpaceDE w:val="0"/>
              <w:autoSpaceDN w:val="0"/>
              <w:adjustRightInd w:val="0"/>
              <w:spacing w:after="0" w:line="240" w:lineRule="auto"/>
              <w:ind w:left="34"/>
              <w:rPr>
                <w:rFonts w:eastAsia="Calibri" w:cs="Calibri"/>
                <w:color w:val="000000"/>
                <w:lang w:eastAsia="en-GB"/>
              </w:rPr>
            </w:pPr>
            <w:r>
              <w:rPr>
                <w:noProof/>
                <w:lang w:eastAsia="tr-TR"/>
              </w:rPr>
              <w:drawing>
                <wp:inline distT="0" distB="0" distL="0" distR="0" wp14:anchorId="51594F75" wp14:editId="644782CF">
                  <wp:extent cx="3794077" cy="2549098"/>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03849" cy="2555663"/>
                          </a:xfrm>
                          <a:prstGeom prst="rect">
                            <a:avLst/>
                          </a:prstGeom>
                        </pic:spPr>
                      </pic:pic>
                    </a:graphicData>
                  </a:graphic>
                </wp:inline>
              </w:drawing>
            </w:r>
          </w:p>
          <w:p w14:paraId="37C9A7BC" w14:textId="0298C095" w:rsidR="00BB353E" w:rsidRPr="006629F4" w:rsidRDefault="00BB353E" w:rsidP="00FE3854">
            <w:pPr>
              <w:autoSpaceDE w:val="0"/>
              <w:autoSpaceDN w:val="0"/>
              <w:adjustRightInd w:val="0"/>
              <w:spacing w:after="0" w:line="240" w:lineRule="auto"/>
              <w:ind w:left="34"/>
              <w:rPr>
                <w:rFonts w:eastAsia="Calibri" w:cs="Calibri"/>
                <w:color w:val="000000"/>
                <w:sz w:val="20"/>
                <w:highlight w:val="yellow"/>
                <w:lang w:eastAsia="en-GB"/>
              </w:rPr>
            </w:pPr>
            <w:r w:rsidRPr="006629F4">
              <w:rPr>
                <w:rFonts w:eastAsia="Calibri" w:cs="Calibri"/>
                <w:color w:val="000000"/>
                <w:sz w:val="20"/>
                <w:highlight w:val="yellow"/>
                <w:lang w:eastAsia="en-GB"/>
              </w:rPr>
              <w:t>(9) ‘Cabin secure’ report to flight crew</w:t>
            </w:r>
            <w:r w:rsidR="00416BC4" w:rsidRPr="006629F4">
              <w:rPr>
                <w:rFonts w:eastAsia="Calibri" w:cs="Calibri"/>
                <w:color w:val="000000"/>
                <w:sz w:val="20"/>
                <w:highlight w:val="yellow"/>
                <w:lang w:eastAsia="en-GB"/>
              </w:rPr>
              <w:t>;</w:t>
            </w:r>
          </w:p>
          <w:p w14:paraId="0040DE9B" w14:textId="4AC81798" w:rsidR="001F121A" w:rsidRPr="006629F4" w:rsidRDefault="001F121A" w:rsidP="001F121A">
            <w:pPr>
              <w:pStyle w:val="ListeParagraf"/>
              <w:numPr>
                <w:ilvl w:val="0"/>
                <w:numId w:val="36"/>
              </w:numPr>
              <w:spacing w:after="0" w:line="240" w:lineRule="auto"/>
              <w:ind w:left="748" w:hanging="357"/>
              <w:rPr>
                <w:rFonts w:eastAsia="Calibri" w:cs="Calibri"/>
                <w:color w:val="000000"/>
                <w:sz w:val="20"/>
                <w:highlight w:val="yellow"/>
                <w:lang w:eastAsia="en-GB"/>
              </w:rPr>
            </w:pPr>
            <w:r w:rsidRPr="006629F4">
              <w:rPr>
                <w:rFonts w:eastAsia="Calibri" w:cs="Calibri"/>
                <w:color w:val="000000"/>
                <w:sz w:val="20"/>
                <w:highlight w:val="yellow"/>
                <w:lang w:eastAsia="en-GB"/>
              </w:rPr>
              <w:t>Aeroplane Search Procedure (including guidance on appropriate course of action to be taken in case a suspicious object</w:t>
            </w:r>
            <w:r w:rsidR="00EA3E46" w:rsidRPr="006629F4">
              <w:rPr>
                <w:rFonts w:eastAsia="Calibri" w:cs="Calibri"/>
                <w:color w:val="000000"/>
                <w:sz w:val="20"/>
                <w:highlight w:val="yellow"/>
                <w:lang w:eastAsia="en-GB"/>
              </w:rPr>
              <w:t xml:space="preserve"> (concealed weapons, explosives a</w:t>
            </w:r>
            <w:r w:rsidR="00261BAC" w:rsidRPr="006629F4">
              <w:rPr>
                <w:rFonts w:eastAsia="Calibri" w:cs="Calibri"/>
                <w:color w:val="000000"/>
                <w:sz w:val="20"/>
                <w:highlight w:val="yellow"/>
                <w:lang w:eastAsia="en-GB"/>
              </w:rPr>
              <w:t>n</w:t>
            </w:r>
            <w:r w:rsidR="00EA3E46" w:rsidRPr="006629F4">
              <w:rPr>
                <w:rFonts w:eastAsia="Calibri" w:cs="Calibri"/>
                <w:color w:val="000000"/>
                <w:sz w:val="20"/>
                <w:highlight w:val="yellow"/>
                <w:lang w:eastAsia="en-GB"/>
              </w:rPr>
              <w:t>d other dangerous devices)</w:t>
            </w:r>
            <w:r w:rsidRPr="006629F4">
              <w:rPr>
                <w:rFonts w:eastAsia="Calibri" w:cs="Calibri"/>
                <w:color w:val="000000"/>
                <w:sz w:val="20"/>
                <w:highlight w:val="yellow"/>
                <w:lang w:eastAsia="en-GB"/>
              </w:rPr>
              <w:t xml:space="preserve"> is found)</w:t>
            </w:r>
          </w:p>
          <w:p w14:paraId="719132BF" w14:textId="77777777" w:rsidR="00416BC4" w:rsidRPr="006629F4" w:rsidRDefault="00416BC4" w:rsidP="00416BC4">
            <w:pPr>
              <w:pStyle w:val="ListeParagraf"/>
              <w:spacing w:after="0" w:line="240" w:lineRule="auto"/>
              <w:ind w:left="748"/>
              <w:rPr>
                <w:rFonts w:eastAsia="Calibri" w:cs="Calibri"/>
                <w:color w:val="000000"/>
                <w:sz w:val="20"/>
                <w:highlight w:val="yellow"/>
                <w:lang w:eastAsia="en-GB"/>
              </w:rPr>
            </w:pPr>
          </w:p>
          <w:p w14:paraId="5ABDC20A" w14:textId="3686FA26" w:rsidR="001F121A" w:rsidRPr="006629F4" w:rsidRDefault="00BB353E" w:rsidP="00FE3854">
            <w:pPr>
              <w:autoSpaceDE w:val="0"/>
              <w:autoSpaceDN w:val="0"/>
              <w:adjustRightInd w:val="0"/>
              <w:spacing w:after="0" w:line="240" w:lineRule="auto"/>
              <w:ind w:left="34"/>
              <w:rPr>
                <w:rFonts w:eastAsia="Calibri" w:cs="Calibri"/>
                <w:color w:val="000000"/>
                <w:sz w:val="20"/>
                <w:highlight w:val="yellow"/>
                <w:lang w:eastAsia="en-GB"/>
              </w:rPr>
            </w:pPr>
            <w:r w:rsidRPr="006629F4">
              <w:rPr>
                <w:rFonts w:eastAsia="Calibri" w:cs="Calibri"/>
                <w:color w:val="000000"/>
                <w:sz w:val="20"/>
                <w:highlight w:val="yellow"/>
                <w:lang w:eastAsia="en-GB"/>
              </w:rPr>
              <w:t>(17)</w:t>
            </w:r>
            <w:r w:rsidR="001F121A" w:rsidRPr="006629F4">
              <w:rPr>
                <w:rFonts w:eastAsia="Calibri" w:cs="Calibri"/>
                <w:color w:val="000000"/>
                <w:sz w:val="20"/>
                <w:highlight w:val="yellow"/>
                <w:lang w:eastAsia="en-GB"/>
              </w:rPr>
              <w:t xml:space="preserve">  Actions to be taken in the event of emergency situations</w:t>
            </w:r>
            <w:r w:rsidR="00416BC4" w:rsidRPr="006629F4">
              <w:rPr>
                <w:rFonts w:eastAsia="Calibri" w:cs="Calibri"/>
                <w:color w:val="000000"/>
                <w:sz w:val="20"/>
                <w:highlight w:val="yellow"/>
                <w:lang w:eastAsia="en-GB"/>
              </w:rPr>
              <w:t>;</w:t>
            </w:r>
          </w:p>
          <w:p w14:paraId="5516FEE6" w14:textId="04788183" w:rsidR="00FE3854" w:rsidRPr="006629F4" w:rsidRDefault="001F121A" w:rsidP="00F61BB1">
            <w:pPr>
              <w:pStyle w:val="ListeParagraf"/>
              <w:numPr>
                <w:ilvl w:val="0"/>
                <w:numId w:val="36"/>
              </w:numPr>
              <w:jc w:val="both"/>
              <w:rPr>
                <w:rFonts w:eastAsia="Calibri" w:cs="Calibri"/>
                <w:color w:val="000000"/>
                <w:sz w:val="20"/>
                <w:highlight w:val="yellow"/>
                <w:lang w:eastAsia="en-GB"/>
              </w:rPr>
            </w:pPr>
            <w:r w:rsidRPr="006629F4">
              <w:rPr>
                <w:rFonts w:eastAsia="Calibri" w:cs="Calibri"/>
                <w:color w:val="000000"/>
                <w:sz w:val="20"/>
                <w:highlight w:val="yellow"/>
                <w:lang w:eastAsia="en-GB"/>
              </w:rPr>
              <w:t>Bomb Search Procedure (including guidance on appropriate course of action to be taken in case a bomb is found and information on the least-risk bomb location specific to the aeroplane)</w:t>
            </w:r>
            <w:r w:rsidR="00416BC4" w:rsidRPr="006629F4">
              <w:rPr>
                <w:rFonts w:eastAsia="Calibri" w:cs="Calibri"/>
                <w:color w:val="000000"/>
                <w:sz w:val="20"/>
                <w:highlight w:val="yellow"/>
                <w:lang w:eastAsia="en-GB"/>
              </w:rPr>
              <w:t>.</w:t>
            </w:r>
          </w:p>
          <w:p w14:paraId="04D493B7" w14:textId="77777777" w:rsidR="00BB353E" w:rsidRDefault="00BB353E" w:rsidP="00FE3854">
            <w:pPr>
              <w:autoSpaceDE w:val="0"/>
              <w:autoSpaceDN w:val="0"/>
              <w:adjustRightInd w:val="0"/>
              <w:spacing w:after="0" w:line="240" w:lineRule="auto"/>
              <w:ind w:left="34"/>
              <w:rPr>
                <w:rFonts w:eastAsia="Calibri" w:cs="Calibri"/>
                <w:color w:val="000000"/>
                <w:lang w:eastAsia="en-GB"/>
              </w:rPr>
            </w:pPr>
          </w:p>
          <w:p w14:paraId="186916B0" w14:textId="77777777" w:rsidR="00FE3854" w:rsidRDefault="00FE3854" w:rsidP="00FE3854">
            <w:pPr>
              <w:pStyle w:val="Default"/>
              <w:tabs>
                <w:tab w:val="left" w:pos="318"/>
              </w:tabs>
              <w:spacing w:after="7"/>
              <w:ind w:left="34"/>
              <w:rPr>
                <w:rFonts w:asciiTheme="minorHAnsi" w:hAnsiTheme="minorHAnsi"/>
                <w:b/>
                <w:bCs/>
                <w:sz w:val="20"/>
                <w:szCs w:val="20"/>
              </w:rPr>
            </w:pPr>
            <w:r w:rsidRPr="00CB4D6D">
              <w:rPr>
                <w:rFonts w:asciiTheme="minorHAnsi" w:hAnsiTheme="minorHAnsi"/>
                <w:b/>
                <w:bCs/>
                <w:sz w:val="20"/>
                <w:szCs w:val="20"/>
              </w:rPr>
              <w:t>AMC1 ORO.GEN.110(f)(h) Operator responsibilities</w:t>
            </w:r>
          </w:p>
          <w:p w14:paraId="76D7FCEC" w14:textId="5DB8DFA8" w:rsidR="00117F0D" w:rsidRPr="00FC1B7D" w:rsidRDefault="00117F0D" w:rsidP="00FE3854">
            <w:pPr>
              <w:pStyle w:val="Default"/>
              <w:tabs>
                <w:tab w:val="left" w:pos="318"/>
              </w:tabs>
              <w:spacing w:after="7"/>
              <w:ind w:left="34"/>
              <w:rPr>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570EE2BE" w14:textId="77777777" w:rsidR="00FE3854" w:rsidRPr="00FC1B7D" w:rsidRDefault="00FE3854" w:rsidP="00FE3854">
            <w:pPr>
              <w:ind w:left="34"/>
              <w:jc w:val="center"/>
              <w:rPr>
                <w:sz w:val="20"/>
                <w:szCs w:val="20"/>
              </w:rPr>
            </w:pPr>
            <w:r w:rsidRPr="00FC1B7D">
              <w:rPr>
                <w:sz w:val="20"/>
                <w:szCs w:val="20"/>
              </w:rPr>
              <w:lastRenderedPageBreak/>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tcBorders>
            <w:shd w:val="clear" w:color="auto" w:fill="auto"/>
            <w:vAlign w:val="center"/>
          </w:tcPr>
          <w:p w14:paraId="711D7A59" w14:textId="77777777" w:rsidR="00FE3854" w:rsidRPr="00FC1B7D" w:rsidRDefault="00FE3854"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3B4774FC" w14:textId="77777777" w:rsidTr="00B04308">
        <w:trPr>
          <w:trHeight w:val="409"/>
        </w:trPr>
        <w:tc>
          <w:tcPr>
            <w:tcW w:w="6521" w:type="dxa"/>
            <w:tcBorders>
              <w:top w:val="single" w:sz="2" w:space="0" w:color="auto"/>
              <w:right w:val="single" w:sz="2" w:space="0" w:color="auto"/>
            </w:tcBorders>
            <w:shd w:val="clear" w:color="auto" w:fill="auto"/>
            <w:vAlign w:val="center"/>
          </w:tcPr>
          <w:p w14:paraId="598C2E2F" w14:textId="77777777" w:rsidR="00FE3854" w:rsidRPr="00C96F5C" w:rsidRDefault="00FE3854" w:rsidP="00FE3854">
            <w:pPr>
              <w:autoSpaceDE w:val="0"/>
              <w:autoSpaceDN w:val="0"/>
              <w:adjustRightInd w:val="0"/>
              <w:spacing w:after="0" w:line="240" w:lineRule="auto"/>
              <w:rPr>
                <w:rFonts w:eastAsia="Calibri" w:cstheme="minorHAnsi"/>
                <w:b/>
                <w:bCs/>
                <w:color w:val="000000"/>
                <w:sz w:val="20"/>
                <w:szCs w:val="20"/>
                <w:lang w:eastAsia="en-GB"/>
              </w:rPr>
            </w:pPr>
            <w:r w:rsidRPr="00C96F5C">
              <w:rPr>
                <w:rFonts w:eastAsia="Calibri" w:cstheme="minorHAnsi"/>
                <w:b/>
                <w:bCs/>
                <w:color w:val="000000"/>
                <w:sz w:val="20"/>
                <w:szCs w:val="20"/>
                <w:lang w:eastAsia="en-GB"/>
              </w:rPr>
              <w:lastRenderedPageBreak/>
              <w:t>Operator responsibilities</w:t>
            </w:r>
          </w:p>
          <w:p w14:paraId="3DD99417" w14:textId="77777777" w:rsidR="00FE3854" w:rsidRPr="00C96F5C" w:rsidRDefault="00FE3854" w:rsidP="00FE3854">
            <w:pPr>
              <w:pStyle w:val="Default"/>
              <w:tabs>
                <w:tab w:val="left" w:pos="318"/>
              </w:tabs>
              <w:ind w:left="318" w:hanging="284"/>
              <w:rPr>
                <w:rFonts w:asciiTheme="minorHAnsi" w:hAnsiTheme="minorHAnsi" w:cstheme="minorHAnsi"/>
                <w:sz w:val="20"/>
                <w:szCs w:val="20"/>
              </w:rPr>
            </w:pPr>
          </w:p>
          <w:p w14:paraId="293472FA" w14:textId="3DC807A2" w:rsidR="00FE3854" w:rsidRPr="00C96F5C" w:rsidRDefault="00FE3854" w:rsidP="00FE3854">
            <w:pPr>
              <w:pStyle w:val="Default"/>
              <w:tabs>
                <w:tab w:val="left" w:pos="318"/>
              </w:tabs>
              <w:ind w:left="318" w:hanging="284"/>
              <w:rPr>
                <w:rFonts w:asciiTheme="minorHAnsi" w:hAnsiTheme="minorHAnsi" w:cstheme="minorHAnsi"/>
                <w:sz w:val="20"/>
                <w:szCs w:val="20"/>
              </w:rPr>
            </w:pPr>
            <w:r w:rsidRPr="00C96F5C">
              <w:rPr>
                <w:rFonts w:asciiTheme="minorHAnsi" w:hAnsiTheme="minorHAnsi" w:cstheme="minorHAnsi"/>
                <w:sz w:val="20"/>
                <w:szCs w:val="20"/>
              </w:rPr>
              <w:lastRenderedPageBreak/>
              <w:t>c) The operator should specify the contents of safety briefings for all cabin crew members prior to the commencement of a flight or series of flights.</w:t>
            </w:r>
          </w:p>
          <w:p w14:paraId="12ECEADB" w14:textId="12980B92" w:rsidR="00FE3854" w:rsidRDefault="00FE3854" w:rsidP="00FE3854">
            <w:pPr>
              <w:pStyle w:val="Default"/>
              <w:tabs>
                <w:tab w:val="left" w:pos="318"/>
              </w:tabs>
              <w:ind w:left="318" w:hanging="284"/>
              <w:rPr>
                <w:rFonts w:asciiTheme="minorHAnsi" w:hAnsiTheme="minorHAnsi" w:cstheme="minorHAnsi"/>
                <w:sz w:val="20"/>
                <w:szCs w:val="20"/>
              </w:rPr>
            </w:pPr>
          </w:p>
          <w:p w14:paraId="6E00AB44" w14:textId="77777777" w:rsidR="00117F0D" w:rsidRPr="00C96F5C" w:rsidRDefault="00117F0D" w:rsidP="00FE3854">
            <w:pPr>
              <w:pStyle w:val="Default"/>
              <w:tabs>
                <w:tab w:val="left" w:pos="318"/>
              </w:tabs>
              <w:ind w:left="318" w:hanging="284"/>
              <w:rPr>
                <w:rFonts w:asciiTheme="minorHAnsi" w:hAnsiTheme="minorHAnsi" w:cstheme="minorHAnsi"/>
                <w:sz w:val="20"/>
                <w:szCs w:val="20"/>
              </w:rPr>
            </w:pPr>
          </w:p>
          <w:p w14:paraId="3CEB34B4" w14:textId="77777777" w:rsidR="00FE3854" w:rsidRDefault="00FE3854" w:rsidP="00FE3854">
            <w:pPr>
              <w:pStyle w:val="Default"/>
              <w:tabs>
                <w:tab w:val="left" w:pos="318"/>
              </w:tabs>
              <w:ind w:left="318" w:hanging="284"/>
              <w:rPr>
                <w:rFonts w:asciiTheme="minorHAnsi" w:hAnsiTheme="minorHAnsi" w:cstheme="minorHAnsi"/>
                <w:b/>
                <w:bCs/>
                <w:sz w:val="20"/>
                <w:szCs w:val="20"/>
              </w:rPr>
            </w:pPr>
            <w:r w:rsidRPr="00C96F5C">
              <w:rPr>
                <w:rFonts w:asciiTheme="minorHAnsi" w:hAnsiTheme="minorHAnsi" w:cstheme="minorHAnsi"/>
                <w:b/>
                <w:bCs/>
                <w:sz w:val="20"/>
                <w:szCs w:val="20"/>
              </w:rPr>
              <w:t>AMC1 ORO.GEN.110(f)(h) Operator responsibilities</w:t>
            </w:r>
          </w:p>
          <w:p w14:paraId="72B3A3DC" w14:textId="1CB09259" w:rsidR="00117F0D" w:rsidRPr="00C96F5C" w:rsidRDefault="00117F0D" w:rsidP="00FE3854">
            <w:pPr>
              <w:pStyle w:val="Default"/>
              <w:tabs>
                <w:tab w:val="left" w:pos="318"/>
              </w:tabs>
              <w:ind w:left="318" w:hanging="284"/>
              <w:rPr>
                <w:rFonts w:asciiTheme="minorHAnsi" w:hAnsiTheme="minorHAnsi" w:cstheme="minorHAnsi"/>
                <w:sz w:val="20"/>
                <w:szCs w:val="20"/>
              </w:rPr>
            </w:pPr>
          </w:p>
        </w:tc>
        <w:tc>
          <w:tcPr>
            <w:tcW w:w="1701" w:type="dxa"/>
            <w:tcBorders>
              <w:top w:val="single" w:sz="2" w:space="0" w:color="auto"/>
              <w:left w:val="single" w:sz="2" w:space="0" w:color="auto"/>
              <w:right w:val="single" w:sz="2" w:space="0" w:color="auto"/>
            </w:tcBorders>
            <w:shd w:val="clear" w:color="auto" w:fill="auto"/>
            <w:vAlign w:val="center"/>
          </w:tcPr>
          <w:p w14:paraId="70A22827" w14:textId="77777777" w:rsidR="00FE3854" w:rsidRPr="00FC1B7D" w:rsidRDefault="00FE3854" w:rsidP="00FE3854">
            <w:pPr>
              <w:ind w:left="34"/>
              <w:jc w:val="center"/>
              <w:rPr>
                <w:sz w:val="20"/>
                <w:szCs w:val="20"/>
              </w:rPr>
            </w:pPr>
            <w:r w:rsidRPr="00FC1B7D">
              <w:rPr>
                <w:sz w:val="20"/>
                <w:szCs w:val="20"/>
              </w:rPr>
              <w:lastRenderedPageBreak/>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tcBorders>
            <w:shd w:val="clear" w:color="auto" w:fill="auto"/>
            <w:vAlign w:val="center"/>
          </w:tcPr>
          <w:p w14:paraId="17EB5C7A" w14:textId="77777777" w:rsidR="00FE3854" w:rsidRPr="00FC1B7D" w:rsidRDefault="00FE3854"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4E773130" w14:textId="77777777" w:rsidTr="00B04308">
        <w:trPr>
          <w:trHeight w:val="409"/>
        </w:trPr>
        <w:tc>
          <w:tcPr>
            <w:tcW w:w="6521" w:type="dxa"/>
            <w:tcBorders>
              <w:top w:val="single" w:sz="2" w:space="0" w:color="auto"/>
              <w:right w:val="single" w:sz="2" w:space="0" w:color="auto"/>
            </w:tcBorders>
            <w:shd w:val="clear" w:color="auto" w:fill="auto"/>
            <w:vAlign w:val="center"/>
          </w:tcPr>
          <w:p w14:paraId="35EB6060" w14:textId="21DD0470" w:rsidR="00FE3854" w:rsidRDefault="00FE3854" w:rsidP="00FE3854">
            <w:pPr>
              <w:autoSpaceDE w:val="0"/>
              <w:autoSpaceDN w:val="0"/>
              <w:adjustRightInd w:val="0"/>
              <w:spacing w:after="0" w:line="240" w:lineRule="auto"/>
              <w:rPr>
                <w:rFonts w:ascii="Calibri" w:eastAsia="Calibri" w:hAnsi="Calibri" w:cs="Calibri"/>
                <w:b/>
                <w:bCs/>
                <w:color w:val="000000"/>
                <w:sz w:val="20"/>
                <w:szCs w:val="20"/>
                <w:lang w:eastAsia="en-GB"/>
              </w:rPr>
            </w:pPr>
            <w:r>
              <w:rPr>
                <w:rFonts w:ascii="Calibri" w:eastAsia="Calibri" w:hAnsi="Calibri" w:cs="Calibri"/>
                <w:b/>
                <w:bCs/>
                <w:color w:val="000000"/>
                <w:sz w:val="20"/>
                <w:szCs w:val="20"/>
                <w:lang w:eastAsia="en-GB"/>
              </w:rPr>
              <w:lastRenderedPageBreak/>
              <w:t xml:space="preserve">OAN </w:t>
            </w:r>
            <w:proofErr w:type="gramStart"/>
            <w:r>
              <w:rPr>
                <w:rFonts w:ascii="Calibri" w:eastAsia="Calibri" w:hAnsi="Calibri" w:cs="Calibri"/>
                <w:b/>
                <w:bCs/>
                <w:color w:val="000000"/>
                <w:sz w:val="20"/>
                <w:szCs w:val="20"/>
                <w:lang w:eastAsia="en-GB"/>
              </w:rPr>
              <w:t>No .</w:t>
            </w:r>
            <w:proofErr w:type="gramEnd"/>
            <w:r>
              <w:rPr>
                <w:rFonts w:ascii="Calibri" w:eastAsia="Calibri" w:hAnsi="Calibri" w:cs="Calibri"/>
                <w:b/>
                <w:bCs/>
                <w:color w:val="000000"/>
                <w:sz w:val="20"/>
                <w:szCs w:val="20"/>
                <w:lang w:eastAsia="en-GB"/>
              </w:rPr>
              <w:t>:03/10 (Section 3.1)</w:t>
            </w:r>
          </w:p>
          <w:p w14:paraId="3700140E" w14:textId="77777777" w:rsidR="00FE3854" w:rsidRDefault="00FE3854" w:rsidP="00FE3854">
            <w:pPr>
              <w:autoSpaceDE w:val="0"/>
              <w:autoSpaceDN w:val="0"/>
              <w:adjustRightInd w:val="0"/>
              <w:spacing w:after="0" w:line="240" w:lineRule="auto"/>
              <w:rPr>
                <w:rFonts w:ascii="Calibri" w:eastAsia="Calibri" w:hAnsi="Calibri" w:cs="Calibri"/>
                <w:b/>
                <w:bCs/>
                <w:color w:val="000000"/>
                <w:sz w:val="20"/>
                <w:szCs w:val="20"/>
                <w:lang w:eastAsia="en-GB"/>
              </w:rPr>
            </w:pPr>
          </w:p>
          <w:p w14:paraId="64CD20B9" w14:textId="77777777" w:rsidR="00FE3854" w:rsidRPr="00CB4D6D"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r w:rsidRPr="00CB4D6D">
              <w:rPr>
                <w:rFonts w:ascii="Calibri" w:eastAsia="Calibri" w:hAnsi="Calibri" w:cs="Calibri"/>
                <w:color w:val="000000"/>
                <w:sz w:val="20"/>
                <w:szCs w:val="20"/>
                <w:lang w:eastAsia="en-GB"/>
              </w:rPr>
              <w:t>Cabin Crew (Certificate of Competency)</w:t>
            </w:r>
          </w:p>
          <w:p w14:paraId="3F5FB805" w14:textId="28A82BCC" w:rsidR="00FE3854" w:rsidRPr="00FC1B7D" w:rsidRDefault="00FE3854" w:rsidP="00FE3854">
            <w:pPr>
              <w:autoSpaceDE w:val="0"/>
              <w:autoSpaceDN w:val="0"/>
              <w:adjustRightInd w:val="0"/>
              <w:spacing w:after="0" w:line="240" w:lineRule="auto"/>
              <w:rPr>
                <w:sz w:val="20"/>
                <w:szCs w:val="20"/>
              </w:rPr>
            </w:pPr>
          </w:p>
        </w:tc>
        <w:tc>
          <w:tcPr>
            <w:tcW w:w="1701" w:type="dxa"/>
            <w:tcBorders>
              <w:top w:val="single" w:sz="2" w:space="0" w:color="auto"/>
              <w:left w:val="single" w:sz="2" w:space="0" w:color="auto"/>
              <w:right w:val="single" w:sz="2" w:space="0" w:color="auto"/>
            </w:tcBorders>
            <w:shd w:val="clear" w:color="auto" w:fill="auto"/>
            <w:vAlign w:val="center"/>
          </w:tcPr>
          <w:p w14:paraId="562374CD" w14:textId="77777777" w:rsidR="00FE3854" w:rsidRPr="00FC1B7D" w:rsidRDefault="00FE3854"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tcBorders>
            <w:shd w:val="clear" w:color="auto" w:fill="auto"/>
            <w:vAlign w:val="center"/>
          </w:tcPr>
          <w:p w14:paraId="2944C646" w14:textId="77777777" w:rsidR="00FE3854" w:rsidRPr="00FC1B7D" w:rsidRDefault="00FE3854"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25C20E59" w14:textId="77777777" w:rsidTr="00B04308">
        <w:trPr>
          <w:trHeight w:val="409"/>
        </w:trPr>
        <w:tc>
          <w:tcPr>
            <w:tcW w:w="6521" w:type="dxa"/>
            <w:tcBorders>
              <w:top w:val="single" w:sz="2" w:space="0" w:color="auto"/>
              <w:right w:val="single" w:sz="2" w:space="0" w:color="auto"/>
            </w:tcBorders>
            <w:shd w:val="clear" w:color="auto" w:fill="auto"/>
            <w:vAlign w:val="center"/>
          </w:tcPr>
          <w:p w14:paraId="594201FD" w14:textId="77777777" w:rsidR="00FE3854" w:rsidRPr="00467148" w:rsidRDefault="00FE3854" w:rsidP="00FE3854">
            <w:pPr>
              <w:rPr>
                <w:rFonts w:ascii="Calibri" w:eastAsia="Calibri" w:hAnsi="Calibri" w:cs="Calibri"/>
                <w:b/>
                <w:bCs/>
                <w:color w:val="000000"/>
                <w:sz w:val="20"/>
                <w:szCs w:val="20"/>
                <w:lang w:eastAsia="en-GB"/>
              </w:rPr>
            </w:pPr>
            <w:r w:rsidRPr="00467148">
              <w:rPr>
                <w:rFonts w:ascii="Calibri" w:eastAsia="Calibri" w:hAnsi="Calibri" w:cs="Calibri"/>
                <w:b/>
                <w:bCs/>
                <w:color w:val="000000"/>
                <w:sz w:val="20"/>
                <w:szCs w:val="20"/>
                <w:lang w:eastAsia="en-GB"/>
              </w:rPr>
              <w:t>Minimum Cockpit Occupancy</w:t>
            </w:r>
          </w:p>
          <w:p w14:paraId="3609822E" w14:textId="6240C269" w:rsidR="00FE3854" w:rsidRPr="00467148" w:rsidRDefault="00FE3854" w:rsidP="00FE3854">
            <w:pPr>
              <w:rPr>
                <w:rFonts w:ascii="Calibri" w:hAnsi="Calibri" w:cs="Times New Roman"/>
                <w:sz w:val="20"/>
                <w:szCs w:val="20"/>
              </w:rPr>
            </w:pPr>
            <w:r w:rsidRPr="00467148">
              <w:rPr>
                <w:rFonts w:ascii="Calibri" w:eastAsia="Calibri" w:hAnsi="Calibri" w:cs="Calibri"/>
                <w:b/>
                <w:bCs/>
                <w:color w:val="000000"/>
                <w:sz w:val="20"/>
                <w:szCs w:val="20"/>
                <w:lang w:eastAsia="en-GB"/>
              </w:rPr>
              <w:t>Safety Information Bulletin Operations SIB No.: 2016-09</w:t>
            </w:r>
            <w:r w:rsidRPr="00467148">
              <w:rPr>
                <w:sz w:val="20"/>
                <w:szCs w:val="20"/>
              </w:rPr>
              <w:t xml:space="preserve"> </w:t>
            </w:r>
          </w:p>
          <w:p w14:paraId="443D8708" w14:textId="77777777" w:rsidR="00FE3854" w:rsidRPr="00467148" w:rsidRDefault="00FE3854" w:rsidP="00FE3854">
            <w:pPr>
              <w:tabs>
                <w:tab w:val="left" w:pos="0"/>
              </w:tabs>
              <w:jc w:val="both"/>
              <w:rPr>
                <w:sz w:val="20"/>
                <w:szCs w:val="20"/>
              </w:rPr>
            </w:pPr>
            <w:r w:rsidRPr="00467148">
              <w:rPr>
                <w:sz w:val="20"/>
                <w:szCs w:val="20"/>
              </w:rPr>
              <w:t>Flight crew compartment security</w:t>
            </w:r>
          </w:p>
          <w:p w14:paraId="730E6093" w14:textId="7CDD17B6" w:rsidR="00FE3854" w:rsidRPr="00467148" w:rsidRDefault="00FE3854" w:rsidP="00FE3854">
            <w:pPr>
              <w:jc w:val="both"/>
              <w:rPr>
                <w:sz w:val="20"/>
                <w:szCs w:val="20"/>
              </w:rPr>
            </w:pPr>
            <w:r w:rsidRPr="00467148">
              <w:rPr>
                <w:sz w:val="20"/>
                <w:szCs w:val="20"/>
              </w:rPr>
              <w:t>(c) In all aeroplanes which are equipped with a secure flight crew compartment door in accordance with point (b) of ORO.SEC.</w:t>
            </w:r>
            <w:proofErr w:type="gramStart"/>
            <w:r w:rsidRPr="00467148">
              <w:rPr>
                <w:sz w:val="20"/>
                <w:szCs w:val="20"/>
              </w:rPr>
              <w:t>100 :</w:t>
            </w:r>
            <w:proofErr w:type="gramEnd"/>
            <w:r w:rsidRPr="00467148">
              <w:rPr>
                <w:sz w:val="20"/>
                <w:szCs w:val="20"/>
              </w:rPr>
              <w:t xml:space="preserve"> </w:t>
            </w:r>
          </w:p>
          <w:p w14:paraId="25D3F089" w14:textId="60AAAD5C" w:rsidR="00FE3854" w:rsidRPr="00467148" w:rsidRDefault="00FE3854" w:rsidP="00FE3854">
            <w:pPr>
              <w:jc w:val="both"/>
              <w:rPr>
                <w:sz w:val="20"/>
                <w:szCs w:val="20"/>
              </w:rPr>
            </w:pPr>
            <w:r w:rsidRPr="00467148">
              <w:rPr>
                <w:sz w:val="20"/>
                <w:szCs w:val="20"/>
              </w:rPr>
              <w:t>(1) that door shall be closed prior to engine start for take-off and shall be locked when required so by security procedures or by the pilot-in-command until engine shutdown after landing, except when deemed to be necessary for authorised persons to access or egress in compliance with national civil aviation security programmes;</w:t>
            </w:r>
          </w:p>
          <w:p w14:paraId="0EC97C7D" w14:textId="3665DA93" w:rsidR="00FE3854" w:rsidRPr="00467148" w:rsidRDefault="00FE3854" w:rsidP="00FE3854">
            <w:pPr>
              <w:jc w:val="both"/>
              <w:rPr>
                <w:sz w:val="20"/>
                <w:szCs w:val="20"/>
              </w:rPr>
            </w:pPr>
            <w:proofErr w:type="gramStart"/>
            <w:r w:rsidRPr="00467148">
              <w:rPr>
                <w:sz w:val="20"/>
                <w:szCs w:val="20"/>
              </w:rPr>
              <w:t>Note :</w:t>
            </w:r>
            <w:proofErr w:type="gramEnd"/>
            <w:r w:rsidRPr="00467148">
              <w:rPr>
                <w:sz w:val="20"/>
                <w:szCs w:val="20"/>
              </w:rPr>
              <w:t xml:space="preserve"> Procedures shall be established for authorised persons to access or egress the flight crew compartment</w:t>
            </w:r>
          </w:p>
          <w:p w14:paraId="25378367" w14:textId="77777777" w:rsidR="00FE3854" w:rsidRDefault="00FE3854" w:rsidP="00FE3854">
            <w:pPr>
              <w:spacing w:after="0"/>
              <w:rPr>
                <w:b/>
                <w:bCs/>
                <w:sz w:val="20"/>
                <w:szCs w:val="20"/>
              </w:rPr>
            </w:pPr>
            <w:r w:rsidRPr="00467148">
              <w:rPr>
                <w:b/>
                <w:bCs/>
                <w:sz w:val="20"/>
                <w:szCs w:val="20"/>
              </w:rPr>
              <w:t>ORO.SEC.100 Flight crew compartment security</w:t>
            </w:r>
          </w:p>
          <w:p w14:paraId="66B8B61A" w14:textId="2651A519" w:rsidR="00117F0D" w:rsidRPr="00C96F5C" w:rsidRDefault="00117F0D" w:rsidP="00FE3854">
            <w:pPr>
              <w:spacing w:after="0"/>
              <w:rPr>
                <w:b/>
                <w:bCs/>
                <w:sz w:val="20"/>
                <w:szCs w:val="20"/>
              </w:rPr>
            </w:pPr>
          </w:p>
        </w:tc>
        <w:tc>
          <w:tcPr>
            <w:tcW w:w="1701" w:type="dxa"/>
            <w:tcBorders>
              <w:top w:val="single" w:sz="2" w:space="0" w:color="auto"/>
              <w:left w:val="single" w:sz="2" w:space="0" w:color="auto"/>
              <w:right w:val="single" w:sz="2" w:space="0" w:color="auto"/>
            </w:tcBorders>
            <w:shd w:val="clear" w:color="auto" w:fill="auto"/>
            <w:vAlign w:val="center"/>
          </w:tcPr>
          <w:p w14:paraId="572EFB54" w14:textId="77777777" w:rsidR="00FE3854" w:rsidRPr="00FC1B7D" w:rsidRDefault="00FE3854" w:rsidP="00FE3854">
            <w:pPr>
              <w:ind w:left="34"/>
              <w:jc w:val="center"/>
              <w:rPr>
                <w:sz w:val="20"/>
                <w:szCs w:val="20"/>
              </w:rPr>
            </w:pPr>
          </w:p>
        </w:tc>
        <w:tc>
          <w:tcPr>
            <w:tcW w:w="1276" w:type="dxa"/>
            <w:tcBorders>
              <w:top w:val="single" w:sz="2" w:space="0" w:color="auto"/>
              <w:left w:val="single" w:sz="2" w:space="0" w:color="auto"/>
            </w:tcBorders>
            <w:shd w:val="clear" w:color="auto" w:fill="auto"/>
            <w:vAlign w:val="center"/>
          </w:tcPr>
          <w:p w14:paraId="406CB755" w14:textId="77777777" w:rsidR="00FE3854" w:rsidRPr="00FC1B7D" w:rsidRDefault="00FE3854" w:rsidP="00FE3854">
            <w:pPr>
              <w:ind w:left="34"/>
              <w:jc w:val="center"/>
              <w:rPr>
                <w:sz w:val="20"/>
                <w:szCs w:val="20"/>
              </w:rPr>
            </w:pPr>
          </w:p>
        </w:tc>
      </w:tr>
      <w:tr w:rsidR="00FE3854" w:rsidRPr="00FC1B7D" w14:paraId="1E59338B" w14:textId="77777777" w:rsidTr="00B04308">
        <w:trPr>
          <w:trHeight w:val="409"/>
        </w:trPr>
        <w:tc>
          <w:tcPr>
            <w:tcW w:w="6521" w:type="dxa"/>
            <w:tcBorders>
              <w:top w:val="single" w:sz="2" w:space="0" w:color="auto"/>
              <w:right w:val="single" w:sz="2" w:space="0" w:color="auto"/>
            </w:tcBorders>
            <w:shd w:val="clear" w:color="auto" w:fill="auto"/>
            <w:vAlign w:val="center"/>
          </w:tcPr>
          <w:p w14:paraId="1A3F7226" w14:textId="77777777" w:rsidR="00FE3854" w:rsidRPr="00EB025D" w:rsidRDefault="00FE3854" w:rsidP="00FE3854">
            <w:pPr>
              <w:autoSpaceDE w:val="0"/>
              <w:autoSpaceDN w:val="0"/>
              <w:adjustRightInd w:val="0"/>
              <w:spacing w:after="0" w:line="240" w:lineRule="auto"/>
              <w:rPr>
                <w:rFonts w:ascii="Calibri" w:eastAsia="Calibri" w:hAnsi="Calibri" w:cs="Calibri"/>
                <w:b/>
                <w:bCs/>
                <w:color w:val="000000"/>
                <w:sz w:val="20"/>
                <w:szCs w:val="20"/>
                <w:lang w:eastAsia="en-GB"/>
              </w:rPr>
            </w:pPr>
            <w:r w:rsidRPr="00EB025D">
              <w:rPr>
                <w:rFonts w:ascii="Calibri" w:eastAsia="Calibri" w:hAnsi="Calibri" w:cs="Calibri"/>
                <w:b/>
                <w:bCs/>
                <w:color w:val="000000"/>
                <w:sz w:val="20"/>
                <w:szCs w:val="20"/>
                <w:lang w:eastAsia="en-GB"/>
              </w:rPr>
              <w:t>Senior cabin crew member</w:t>
            </w:r>
          </w:p>
          <w:p w14:paraId="18B8ACFE" w14:textId="77777777" w:rsidR="00FE3854" w:rsidRPr="00EB025D" w:rsidRDefault="00FE3854" w:rsidP="00FE3854">
            <w:pPr>
              <w:autoSpaceDE w:val="0"/>
              <w:autoSpaceDN w:val="0"/>
              <w:adjustRightInd w:val="0"/>
              <w:spacing w:after="0" w:line="240" w:lineRule="auto"/>
              <w:rPr>
                <w:sz w:val="20"/>
                <w:szCs w:val="20"/>
              </w:rPr>
            </w:pPr>
          </w:p>
          <w:p w14:paraId="0B2A737A" w14:textId="769CCACF" w:rsidR="00FE3854" w:rsidRPr="00EB025D" w:rsidRDefault="00FE3854" w:rsidP="00FE3854">
            <w:pPr>
              <w:pStyle w:val="ListeParagraf"/>
              <w:numPr>
                <w:ilvl w:val="0"/>
                <w:numId w:val="19"/>
              </w:numPr>
              <w:autoSpaceDE w:val="0"/>
              <w:autoSpaceDN w:val="0"/>
              <w:adjustRightInd w:val="0"/>
              <w:spacing w:after="0" w:line="240" w:lineRule="auto"/>
              <w:rPr>
                <w:sz w:val="20"/>
                <w:szCs w:val="20"/>
              </w:rPr>
            </w:pPr>
            <w:r w:rsidRPr="00EB025D">
              <w:rPr>
                <w:sz w:val="20"/>
                <w:szCs w:val="20"/>
              </w:rPr>
              <w:t>The senior cabin crew member shall be responsible to the commander for the conduct and coordination of normal and emergency procedures specified in the operations manual, including for discontinuing non-safety-related duties for safety or security purposes.</w:t>
            </w:r>
          </w:p>
          <w:p w14:paraId="4F57445D" w14:textId="77777777" w:rsidR="00FE3854" w:rsidRPr="00EB025D" w:rsidRDefault="00FE3854" w:rsidP="00FE3854">
            <w:pPr>
              <w:autoSpaceDE w:val="0"/>
              <w:autoSpaceDN w:val="0"/>
              <w:adjustRightInd w:val="0"/>
              <w:spacing w:after="0" w:line="240" w:lineRule="auto"/>
              <w:ind w:left="34"/>
              <w:rPr>
                <w:rFonts w:eastAsia="Calibri" w:cs="Calibri"/>
                <w:b/>
                <w:bCs/>
                <w:color w:val="000000"/>
                <w:sz w:val="20"/>
                <w:szCs w:val="20"/>
                <w:lang w:eastAsia="en-GB"/>
              </w:rPr>
            </w:pPr>
          </w:p>
          <w:p w14:paraId="2EBF35AE" w14:textId="77777777" w:rsidR="00FE3854" w:rsidRDefault="00FE3854" w:rsidP="00FE3854">
            <w:pPr>
              <w:autoSpaceDE w:val="0"/>
              <w:autoSpaceDN w:val="0"/>
              <w:adjustRightInd w:val="0"/>
              <w:spacing w:after="0" w:line="240" w:lineRule="auto"/>
              <w:rPr>
                <w:b/>
                <w:bCs/>
                <w:sz w:val="20"/>
                <w:szCs w:val="20"/>
              </w:rPr>
            </w:pPr>
            <w:r w:rsidRPr="00EB025D">
              <w:rPr>
                <w:b/>
                <w:bCs/>
                <w:sz w:val="20"/>
                <w:szCs w:val="20"/>
              </w:rPr>
              <w:t>ORO.CC.200 Senior cabin crew member</w:t>
            </w:r>
          </w:p>
          <w:p w14:paraId="7F301175" w14:textId="49FA9F54" w:rsidR="00261378" w:rsidRPr="00F04E9C" w:rsidRDefault="00261378" w:rsidP="00FE3854">
            <w:pPr>
              <w:autoSpaceDE w:val="0"/>
              <w:autoSpaceDN w:val="0"/>
              <w:adjustRightInd w:val="0"/>
              <w:spacing w:after="0" w:line="240" w:lineRule="auto"/>
              <w:rPr>
                <w:rFonts w:eastAsia="Calibri" w:cs="Calibri"/>
                <w:b/>
                <w:bCs/>
                <w:color w:val="000000"/>
                <w:lang w:eastAsia="en-GB"/>
              </w:rPr>
            </w:pPr>
          </w:p>
        </w:tc>
        <w:tc>
          <w:tcPr>
            <w:tcW w:w="1701" w:type="dxa"/>
            <w:tcBorders>
              <w:top w:val="single" w:sz="2" w:space="0" w:color="auto"/>
              <w:left w:val="single" w:sz="2" w:space="0" w:color="auto"/>
              <w:right w:val="single" w:sz="2" w:space="0" w:color="auto"/>
            </w:tcBorders>
            <w:shd w:val="clear" w:color="auto" w:fill="auto"/>
            <w:vAlign w:val="center"/>
          </w:tcPr>
          <w:p w14:paraId="721ABD6C" w14:textId="2AB737A1" w:rsidR="00FE3854" w:rsidRPr="00FC1B7D" w:rsidRDefault="00117F0D"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tcBorders>
            <w:shd w:val="clear" w:color="auto" w:fill="auto"/>
            <w:vAlign w:val="center"/>
          </w:tcPr>
          <w:p w14:paraId="06E1C542" w14:textId="51DDF2EE" w:rsidR="00FE3854" w:rsidRPr="00FC1B7D" w:rsidRDefault="00117F0D"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5590CF8B" w14:textId="77777777" w:rsidTr="00B04308">
        <w:trPr>
          <w:trHeight w:val="409"/>
        </w:trPr>
        <w:tc>
          <w:tcPr>
            <w:tcW w:w="6521" w:type="dxa"/>
            <w:tcBorders>
              <w:top w:val="single" w:sz="2" w:space="0" w:color="auto"/>
              <w:right w:val="single" w:sz="2" w:space="0" w:color="auto"/>
            </w:tcBorders>
            <w:shd w:val="clear" w:color="auto" w:fill="auto"/>
            <w:vAlign w:val="center"/>
          </w:tcPr>
          <w:p w14:paraId="7D276C34" w14:textId="487FDE10" w:rsidR="00FE3854" w:rsidRPr="00EB025D" w:rsidRDefault="00FE3854" w:rsidP="00FE3854">
            <w:pPr>
              <w:autoSpaceDE w:val="0"/>
              <w:autoSpaceDN w:val="0"/>
              <w:adjustRightInd w:val="0"/>
              <w:spacing w:after="0" w:line="240" w:lineRule="auto"/>
              <w:rPr>
                <w:rFonts w:ascii="Calibri" w:eastAsia="Calibri" w:hAnsi="Calibri" w:cs="Calibri"/>
                <w:b/>
                <w:bCs/>
                <w:color w:val="000000"/>
                <w:sz w:val="20"/>
                <w:szCs w:val="20"/>
                <w:lang w:eastAsia="en-GB"/>
              </w:rPr>
            </w:pPr>
            <w:r w:rsidRPr="00EB025D">
              <w:rPr>
                <w:rFonts w:ascii="Calibri" w:eastAsia="Calibri" w:hAnsi="Calibri" w:cs="Calibri"/>
                <w:b/>
                <w:bCs/>
                <w:color w:val="000000"/>
                <w:sz w:val="20"/>
                <w:szCs w:val="20"/>
                <w:lang w:eastAsia="en-GB"/>
              </w:rPr>
              <w:t>Senior cabin crew member</w:t>
            </w:r>
          </w:p>
          <w:p w14:paraId="79B23DFF" w14:textId="77777777" w:rsidR="00FE3854" w:rsidRPr="00EB025D" w:rsidRDefault="00FE3854" w:rsidP="00FE3854">
            <w:pPr>
              <w:autoSpaceDE w:val="0"/>
              <w:autoSpaceDN w:val="0"/>
              <w:adjustRightInd w:val="0"/>
              <w:spacing w:after="0" w:line="240" w:lineRule="auto"/>
              <w:rPr>
                <w:rFonts w:ascii="Calibri" w:eastAsia="Calibri" w:hAnsi="Calibri" w:cs="Calibri"/>
                <w:b/>
                <w:bCs/>
                <w:color w:val="000000"/>
                <w:sz w:val="20"/>
                <w:szCs w:val="20"/>
                <w:lang w:eastAsia="en-GB"/>
              </w:rPr>
            </w:pPr>
          </w:p>
          <w:p w14:paraId="3EEB113C" w14:textId="5BDC5C1F" w:rsidR="00FE3854"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r w:rsidRPr="00EB025D">
              <w:rPr>
                <w:rFonts w:ascii="Calibri" w:eastAsia="Calibri" w:hAnsi="Calibri" w:cs="Calibri"/>
                <w:b/>
                <w:bCs/>
                <w:color w:val="000000"/>
                <w:sz w:val="20"/>
                <w:szCs w:val="20"/>
                <w:lang w:eastAsia="en-GB"/>
              </w:rPr>
              <w:t xml:space="preserve">RESPONSIBILITY TO THE COMMANDER </w:t>
            </w:r>
          </w:p>
          <w:p w14:paraId="2FC6FD16" w14:textId="77777777" w:rsidR="00FE3854" w:rsidRPr="00EB025D"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273E35E3" w14:textId="77777777" w:rsidR="00FE3854" w:rsidRPr="00EB025D"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EB025D">
              <w:rPr>
                <w:rFonts w:ascii="Calibri" w:eastAsia="Calibri" w:hAnsi="Calibri" w:cs="Calibri"/>
                <w:color w:val="000000"/>
                <w:sz w:val="20"/>
                <w:szCs w:val="20"/>
                <w:lang w:eastAsia="en-GB"/>
              </w:rPr>
              <w:t>When the level of turbulence so requires, and in the absence of any instructions from the flight crew, the senior cabin crew member should be entitled to discontinue non-safety-related duties and advise the flight crew of the level of turbulence being experienced and the need for the fasten seat belt signs to be switched on. This should be followed by the cabin crew securing the passenger cabin and other relevant areas.</w:t>
            </w:r>
          </w:p>
          <w:p w14:paraId="34A7AC11" w14:textId="77777777" w:rsidR="00FE3854" w:rsidRPr="00EB025D"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p>
          <w:p w14:paraId="24A37878" w14:textId="77777777" w:rsidR="00FE3854" w:rsidRDefault="00FE3854" w:rsidP="00FE3854">
            <w:pPr>
              <w:autoSpaceDE w:val="0"/>
              <w:autoSpaceDN w:val="0"/>
              <w:adjustRightInd w:val="0"/>
              <w:spacing w:after="0" w:line="240" w:lineRule="auto"/>
              <w:rPr>
                <w:rFonts w:ascii="Calibri" w:eastAsia="Calibri" w:hAnsi="Calibri" w:cs="Calibri"/>
                <w:b/>
                <w:bCs/>
                <w:color w:val="000000"/>
                <w:sz w:val="20"/>
                <w:szCs w:val="20"/>
                <w:lang w:eastAsia="en-GB"/>
              </w:rPr>
            </w:pPr>
            <w:r w:rsidRPr="00EB025D">
              <w:rPr>
                <w:rFonts w:ascii="Calibri" w:eastAsia="Calibri" w:hAnsi="Calibri" w:cs="Calibri"/>
                <w:b/>
                <w:bCs/>
                <w:color w:val="000000"/>
                <w:sz w:val="20"/>
                <w:szCs w:val="20"/>
                <w:lang w:eastAsia="en-GB"/>
              </w:rPr>
              <w:lastRenderedPageBreak/>
              <w:t>AMC1 ORO.CC.200(d) Senior cabin crew member</w:t>
            </w:r>
          </w:p>
          <w:p w14:paraId="118E542D" w14:textId="11DE9FC1" w:rsidR="00117F0D" w:rsidRPr="00EB025D" w:rsidRDefault="00117F0D" w:rsidP="00FE3854">
            <w:pPr>
              <w:autoSpaceDE w:val="0"/>
              <w:autoSpaceDN w:val="0"/>
              <w:adjustRightInd w:val="0"/>
              <w:spacing w:after="0" w:line="240" w:lineRule="auto"/>
              <w:rPr>
                <w:rFonts w:ascii="Calibri" w:eastAsia="Calibri" w:hAnsi="Calibri" w:cs="Calibri"/>
                <w:b/>
                <w:bCs/>
                <w:color w:val="000000"/>
                <w:sz w:val="20"/>
                <w:szCs w:val="20"/>
                <w:lang w:eastAsia="en-GB"/>
              </w:rPr>
            </w:pPr>
          </w:p>
        </w:tc>
        <w:tc>
          <w:tcPr>
            <w:tcW w:w="1701" w:type="dxa"/>
            <w:tcBorders>
              <w:top w:val="single" w:sz="2" w:space="0" w:color="auto"/>
              <w:left w:val="single" w:sz="2" w:space="0" w:color="auto"/>
              <w:right w:val="single" w:sz="2" w:space="0" w:color="auto"/>
            </w:tcBorders>
            <w:shd w:val="clear" w:color="auto" w:fill="auto"/>
            <w:vAlign w:val="center"/>
          </w:tcPr>
          <w:p w14:paraId="1C3FFA9F" w14:textId="4ABD6D53" w:rsidR="00FE3854" w:rsidRPr="00FC1B7D" w:rsidRDefault="00117F0D" w:rsidP="00FE3854">
            <w:pPr>
              <w:ind w:left="34"/>
              <w:jc w:val="center"/>
              <w:rPr>
                <w:sz w:val="20"/>
                <w:szCs w:val="20"/>
              </w:rPr>
            </w:pPr>
            <w:r w:rsidRPr="00FC1B7D">
              <w:rPr>
                <w:sz w:val="20"/>
                <w:szCs w:val="20"/>
              </w:rPr>
              <w:lastRenderedPageBreak/>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tcBorders>
            <w:shd w:val="clear" w:color="auto" w:fill="auto"/>
            <w:vAlign w:val="center"/>
          </w:tcPr>
          <w:p w14:paraId="5D7E690C" w14:textId="6017F353" w:rsidR="00FE3854" w:rsidRPr="00FC1B7D" w:rsidRDefault="00117F0D"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3BA80C67" w14:textId="77777777" w:rsidTr="00B04308">
        <w:trPr>
          <w:trHeight w:val="409"/>
        </w:trPr>
        <w:tc>
          <w:tcPr>
            <w:tcW w:w="6521" w:type="dxa"/>
            <w:tcBorders>
              <w:top w:val="single" w:sz="2" w:space="0" w:color="auto"/>
              <w:right w:val="single" w:sz="2" w:space="0" w:color="auto"/>
            </w:tcBorders>
            <w:shd w:val="clear" w:color="auto" w:fill="auto"/>
            <w:vAlign w:val="center"/>
          </w:tcPr>
          <w:p w14:paraId="785FC099" w14:textId="77777777" w:rsidR="00FE3854" w:rsidRPr="00C96F5C" w:rsidRDefault="00FE3854" w:rsidP="00FE3854">
            <w:pPr>
              <w:autoSpaceDE w:val="0"/>
              <w:autoSpaceDN w:val="0"/>
              <w:adjustRightInd w:val="0"/>
              <w:spacing w:after="0" w:line="240" w:lineRule="auto"/>
              <w:rPr>
                <w:rFonts w:ascii="Calibri" w:eastAsia="Calibri" w:hAnsi="Calibri" w:cs="Calibri"/>
                <w:b/>
                <w:bCs/>
                <w:color w:val="000000"/>
                <w:sz w:val="20"/>
                <w:szCs w:val="20"/>
                <w:lang w:eastAsia="en-GB"/>
              </w:rPr>
            </w:pPr>
            <w:r w:rsidRPr="00C96F5C">
              <w:rPr>
                <w:rFonts w:ascii="Calibri" w:eastAsia="Calibri" w:hAnsi="Calibri" w:cs="Calibri"/>
                <w:b/>
                <w:bCs/>
                <w:color w:val="000000"/>
                <w:sz w:val="20"/>
                <w:szCs w:val="20"/>
                <w:lang w:eastAsia="en-GB"/>
              </w:rPr>
              <w:lastRenderedPageBreak/>
              <w:t>Senior cabin crew member</w:t>
            </w:r>
          </w:p>
          <w:p w14:paraId="14861EFE" w14:textId="77777777" w:rsidR="00FE3854" w:rsidRPr="00C96F5C" w:rsidRDefault="00FE3854" w:rsidP="00FE3854">
            <w:pPr>
              <w:autoSpaceDE w:val="0"/>
              <w:autoSpaceDN w:val="0"/>
              <w:adjustRightInd w:val="0"/>
              <w:spacing w:after="0" w:line="240" w:lineRule="auto"/>
              <w:rPr>
                <w:sz w:val="20"/>
                <w:szCs w:val="20"/>
              </w:rPr>
            </w:pPr>
          </w:p>
          <w:p w14:paraId="43D7FA11" w14:textId="4CBAA461" w:rsidR="00FE3854" w:rsidRPr="002A19CE" w:rsidRDefault="002A19CE" w:rsidP="002A19CE">
            <w:pPr>
              <w:autoSpaceDE w:val="0"/>
              <w:autoSpaceDN w:val="0"/>
              <w:adjustRightInd w:val="0"/>
              <w:spacing w:after="0" w:line="240" w:lineRule="auto"/>
              <w:ind w:left="34"/>
              <w:rPr>
                <w:sz w:val="20"/>
                <w:szCs w:val="20"/>
              </w:rPr>
            </w:pPr>
            <w:r w:rsidRPr="002A19CE">
              <w:rPr>
                <w:sz w:val="20"/>
                <w:szCs w:val="20"/>
              </w:rPr>
              <w:t xml:space="preserve">e- </w:t>
            </w:r>
            <w:r w:rsidR="00FE3854" w:rsidRPr="002A19CE">
              <w:rPr>
                <w:sz w:val="20"/>
                <w:szCs w:val="20"/>
              </w:rPr>
              <w:t>The operator shall establish procedures to select the most appropriately qualified cabin crew member to act as senior cabin crew member if the nominated senior cabin crew member becomes unable to operate. Changes to these procedures shall be notified to the competent authority.</w:t>
            </w:r>
          </w:p>
          <w:p w14:paraId="1C009230" w14:textId="77777777" w:rsidR="00FE3854" w:rsidRPr="00C96F5C" w:rsidRDefault="00FE3854" w:rsidP="00FE3854">
            <w:pPr>
              <w:autoSpaceDE w:val="0"/>
              <w:autoSpaceDN w:val="0"/>
              <w:adjustRightInd w:val="0"/>
              <w:spacing w:after="0" w:line="240" w:lineRule="auto"/>
              <w:rPr>
                <w:b/>
                <w:bCs/>
                <w:sz w:val="20"/>
                <w:szCs w:val="20"/>
              </w:rPr>
            </w:pPr>
          </w:p>
          <w:p w14:paraId="1C3834B9" w14:textId="77777777" w:rsidR="00FE3854" w:rsidRDefault="00FE3854" w:rsidP="00FE3854">
            <w:pPr>
              <w:autoSpaceDE w:val="0"/>
              <w:autoSpaceDN w:val="0"/>
              <w:adjustRightInd w:val="0"/>
              <w:spacing w:after="0" w:line="240" w:lineRule="auto"/>
              <w:rPr>
                <w:b/>
                <w:bCs/>
                <w:sz w:val="20"/>
                <w:szCs w:val="20"/>
              </w:rPr>
            </w:pPr>
            <w:r w:rsidRPr="00C96F5C">
              <w:rPr>
                <w:b/>
                <w:bCs/>
                <w:sz w:val="20"/>
                <w:szCs w:val="20"/>
              </w:rPr>
              <w:t>ORO.CC.200 Senior cabin crew member</w:t>
            </w:r>
          </w:p>
          <w:p w14:paraId="059C83BE" w14:textId="4BE49BC2" w:rsidR="00117F0D" w:rsidRPr="00F04E9C" w:rsidRDefault="00117F0D" w:rsidP="00FE3854">
            <w:pPr>
              <w:autoSpaceDE w:val="0"/>
              <w:autoSpaceDN w:val="0"/>
              <w:adjustRightInd w:val="0"/>
              <w:spacing w:after="0" w:line="240" w:lineRule="auto"/>
              <w:rPr>
                <w:rFonts w:eastAsia="Calibri" w:cs="Calibri"/>
                <w:b/>
                <w:bCs/>
                <w:color w:val="000000"/>
                <w:lang w:eastAsia="en-GB"/>
              </w:rPr>
            </w:pPr>
          </w:p>
        </w:tc>
        <w:tc>
          <w:tcPr>
            <w:tcW w:w="1701" w:type="dxa"/>
            <w:tcBorders>
              <w:top w:val="single" w:sz="2" w:space="0" w:color="auto"/>
              <w:left w:val="single" w:sz="2" w:space="0" w:color="auto"/>
              <w:right w:val="single" w:sz="2" w:space="0" w:color="auto"/>
            </w:tcBorders>
            <w:shd w:val="clear" w:color="auto" w:fill="auto"/>
            <w:vAlign w:val="center"/>
          </w:tcPr>
          <w:p w14:paraId="6076BB41" w14:textId="2E5166C4" w:rsidR="00FE3854" w:rsidRPr="00FC1B7D" w:rsidRDefault="00117F0D"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tcBorders>
            <w:shd w:val="clear" w:color="auto" w:fill="auto"/>
            <w:vAlign w:val="center"/>
          </w:tcPr>
          <w:p w14:paraId="45FAA566" w14:textId="03E03883" w:rsidR="00FE3854" w:rsidRPr="00FC1B7D" w:rsidRDefault="00117F0D"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7C83415C" w14:textId="77777777" w:rsidTr="00B04308">
        <w:trPr>
          <w:trHeight w:val="409"/>
        </w:trPr>
        <w:tc>
          <w:tcPr>
            <w:tcW w:w="6521" w:type="dxa"/>
            <w:tcBorders>
              <w:top w:val="single" w:sz="2" w:space="0" w:color="auto"/>
              <w:right w:val="single" w:sz="2" w:space="0" w:color="auto"/>
            </w:tcBorders>
            <w:shd w:val="clear" w:color="auto" w:fill="auto"/>
            <w:vAlign w:val="center"/>
          </w:tcPr>
          <w:p w14:paraId="283F8F52" w14:textId="4561776B" w:rsidR="00FE3854" w:rsidRPr="00952182" w:rsidRDefault="00FE3854" w:rsidP="00FE3854">
            <w:pPr>
              <w:autoSpaceDE w:val="0"/>
              <w:autoSpaceDN w:val="0"/>
              <w:adjustRightInd w:val="0"/>
              <w:spacing w:after="0" w:line="240" w:lineRule="auto"/>
              <w:rPr>
                <w:b/>
                <w:bCs/>
                <w:sz w:val="20"/>
                <w:szCs w:val="20"/>
              </w:rPr>
            </w:pPr>
            <w:r w:rsidRPr="00952182">
              <w:rPr>
                <w:b/>
                <w:bCs/>
                <w:sz w:val="20"/>
                <w:szCs w:val="20"/>
              </w:rPr>
              <w:t>Senior cabin crew member</w:t>
            </w:r>
          </w:p>
          <w:p w14:paraId="472F18D7" w14:textId="77777777" w:rsidR="00FE3854" w:rsidRPr="00952182" w:rsidRDefault="00FE3854" w:rsidP="00FE3854">
            <w:pPr>
              <w:autoSpaceDE w:val="0"/>
              <w:autoSpaceDN w:val="0"/>
              <w:adjustRightInd w:val="0"/>
              <w:spacing w:after="0" w:line="240" w:lineRule="auto"/>
              <w:rPr>
                <w:sz w:val="20"/>
                <w:szCs w:val="20"/>
              </w:rPr>
            </w:pPr>
          </w:p>
          <w:p w14:paraId="38BCFC4E" w14:textId="4A0FACD9" w:rsidR="00FE3854" w:rsidRPr="00952182" w:rsidRDefault="00FE3854" w:rsidP="00EA0E70">
            <w:pPr>
              <w:pStyle w:val="ListeParagraf"/>
              <w:numPr>
                <w:ilvl w:val="0"/>
                <w:numId w:val="24"/>
              </w:numPr>
              <w:autoSpaceDE w:val="0"/>
              <w:autoSpaceDN w:val="0"/>
              <w:adjustRightInd w:val="0"/>
              <w:spacing w:after="0" w:line="240" w:lineRule="auto"/>
              <w:rPr>
                <w:sz w:val="20"/>
                <w:szCs w:val="20"/>
              </w:rPr>
            </w:pPr>
            <w:r w:rsidRPr="00952182">
              <w:rPr>
                <w:sz w:val="20"/>
                <w:szCs w:val="20"/>
              </w:rPr>
              <w:t>the operator should consider including the identification of the most appropriately qualified cabin crew member in pre-flight briefings.</w:t>
            </w:r>
          </w:p>
          <w:p w14:paraId="5666D414" w14:textId="77777777" w:rsidR="00FE3854" w:rsidRPr="00952182" w:rsidRDefault="00FE3854" w:rsidP="00FE3854">
            <w:pPr>
              <w:autoSpaceDE w:val="0"/>
              <w:autoSpaceDN w:val="0"/>
              <w:adjustRightInd w:val="0"/>
              <w:spacing w:after="0" w:line="240" w:lineRule="auto"/>
              <w:ind w:left="34"/>
              <w:rPr>
                <w:sz w:val="20"/>
                <w:szCs w:val="20"/>
              </w:rPr>
            </w:pPr>
          </w:p>
          <w:p w14:paraId="70008617" w14:textId="77777777" w:rsidR="00FE3854" w:rsidRDefault="00FE3854" w:rsidP="00FE3854">
            <w:pPr>
              <w:autoSpaceDE w:val="0"/>
              <w:autoSpaceDN w:val="0"/>
              <w:adjustRightInd w:val="0"/>
              <w:spacing w:after="0" w:line="240" w:lineRule="auto"/>
              <w:rPr>
                <w:b/>
                <w:bCs/>
                <w:sz w:val="20"/>
                <w:szCs w:val="20"/>
              </w:rPr>
            </w:pPr>
            <w:r w:rsidRPr="00952182">
              <w:rPr>
                <w:b/>
                <w:bCs/>
                <w:sz w:val="20"/>
                <w:szCs w:val="20"/>
              </w:rPr>
              <w:t>GM1 ORO.CC.200(e) Senior cabin crew member</w:t>
            </w:r>
          </w:p>
          <w:p w14:paraId="09E80291" w14:textId="334B6F7B" w:rsidR="00117F0D" w:rsidRPr="009A1833" w:rsidRDefault="00117F0D" w:rsidP="00FE3854">
            <w:pPr>
              <w:autoSpaceDE w:val="0"/>
              <w:autoSpaceDN w:val="0"/>
              <w:adjustRightInd w:val="0"/>
              <w:spacing w:after="0" w:line="240" w:lineRule="auto"/>
              <w:rPr>
                <w:rFonts w:eastAsia="Calibri" w:cs="Calibri"/>
                <w:b/>
                <w:bCs/>
                <w:color w:val="000000"/>
                <w:sz w:val="20"/>
                <w:szCs w:val="20"/>
                <w:lang w:eastAsia="en-GB"/>
              </w:rPr>
            </w:pPr>
          </w:p>
        </w:tc>
        <w:tc>
          <w:tcPr>
            <w:tcW w:w="1701" w:type="dxa"/>
            <w:tcBorders>
              <w:top w:val="single" w:sz="2" w:space="0" w:color="auto"/>
              <w:left w:val="single" w:sz="2" w:space="0" w:color="auto"/>
              <w:right w:val="single" w:sz="2" w:space="0" w:color="auto"/>
            </w:tcBorders>
            <w:shd w:val="clear" w:color="auto" w:fill="auto"/>
            <w:vAlign w:val="center"/>
          </w:tcPr>
          <w:p w14:paraId="24B73544" w14:textId="47E15B3A" w:rsidR="00FE3854" w:rsidRPr="00FC1B7D" w:rsidRDefault="00117F0D"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tcBorders>
            <w:shd w:val="clear" w:color="auto" w:fill="auto"/>
            <w:vAlign w:val="center"/>
          </w:tcPr>
          <w:p w14:paraId="23833B36" w14:textId="2B759591" w:rsidR="00FE3854" w:rsidRPr="00FC1B7D" w:rsidRDefault="00117F0D"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196A1F3E" w14:textId="77777777" w:rsidTr="00B04308">
        <w:trPr>
          <w:trHeight w:val="409"/>
        </w:trPr>
        <w:tc>
          <w:tcPr>
            <w:tcW w:w="6521" w:type="dxa"/>
            <w:tcBorders>
              <w:top w:val="single" w:sz="2" w:space="0" w:color="auto"/>
              <w:right w:val="single" w:sz="2" w:space="0" w:color="auto"/>
            </w:tcBorders>
            <w:shd w:val="clear" w:color="auto" w:fill="auto"/>
            <w:vAlign w:val="center"/>
          </w:tcPr>
          <w:p w14:paraId="515CC7B3" w14:textId="6E079E8C" w:rsidR="00FE3854" w:rsidRPr="005E7863" w:rsidRDefault="00FE3854" w:rsidP="00FE3854">
            <w:pPr>
              <w:autoSpaceDE w:val="0"/>
              <w:autoSpaceDN w:val="0"/>
              <w:adjustRightInd w:val="0"/>
              <w:spacing w:after="0" w:line="240" w:lineRule="auto"/>
              <w:rPr>
                <w:rFonts w:ascii="Calibri" w:eastAsia="Calibri" w:hAnsi="Calibri" w:cs="Calibri"/>
                <w:b/>
                <w:bCs/>
                <w:color w:val="000000"/>
                <w:sz w:val="20"/>
                <w:szCs w:val="20"/>
                <w:lang w:eastAsia="en-GB"/>
              </w:rPr>
            </w:pPr>
            <w:r w:rsidRPr="005E7863">
              <w:rPr>
                <w:rFonts w:ascii="Calibri" w:eastAsia="Calibri" w:hAnsi="Calibri" w:cs="Calibri"/>
                <w:b/>
                <w:bCs/>
                <w:color w:val="000000"/>
                <w:sz w:val="20"/>
                <w:szCs w:val="20"/>
                <w:lang w:eastAsia="en-GB"/>
              </w:rPr>
              <w:t>Senior cabin crew member</w:t>
            </w:r>
          </w:p>
          <w:p w14:paraId="6AC6F73C" w14:textId="77777777" w:rsidR="00FE3854" w:rsidRPr="005E7863" w:rsidRDefault="00FE3854" w:rsidP="00FE3854">
            <w:pPr>
              <w:autoSpaceDE w:val="0"/>
              <w:autoSpaceDN w:val="0"/>
              <w:adjustRightInd w:val="0"/>
              <w:spacing w:after="0" w:line="240" w:lineRule="auto"/>
              <w:rPr>
                <w:rFonts w:ascii="Calibri" w:eastAsia="Calibri" w:hAnsi="Calibri" w:cs="Calibri"/>
                <w:b/>
                <w:bCs/>
                <w:color w:val="000000"/>
                <w:sz w:val="20"/>
                <w:szCs w:val="20"/>
                <w:lang w:eastAsia="en-GB"/>
              </w:rPr>
            </w:pPr>
          </w:p>
          <w:p w14:paraId="2376C624" w14:textId="082EBE58" w:rsidR="00FE3854" w:rsidRPr="005E7863" w:rsidRDefault="00FE3854" w:rsidP="00FE3854">
            <w:pPr>
              <w:autoSpaceDE w:val="0"/>
              <w:autoSpaceDN w:val="0"/>
              <w:adjustRightInd w:val="0"/>
              <w:spacing w:after="0" w:line="240" w:lineRule="auto"/>
              <w:rPr>
                <w:rFonts w:ascii="Calibri" w:eastAsia="Calibri" w:hAnsi="Calibri" w:cs="Calibri"/>
                <w:b/>
                <w:bCs/>
                <w:color w:val="000000"/>
                <w:sz w:val="20"/>
                <w:szCs w:val="20"/>
                <w:lang w:eastAsia="en-GB"/>
              </w:rPr>
            </w:pPr>
            <w:r w:rsidRPr="005E7863">
              <w:rPr>
                <w:rFonts w:ascii="Calibri" w:eastAsia="Calibri" w:hAnsi="Calibri" w:cs="Calibri"/>
                <w:b/>
                <w:bCs/>
                <w:color w:val="000000"/>
                <w:sz w:val="20"/>
                <w:szCs w:val="20"/>
                <w:lang w:eastAsia="en-GB"/>
              </w:rPr>
              <w:t xml:space="preserve">MOST APPROPRIATELY QUALIFIED CABIN CREW MEMBER </w:t>
            </w:r>
          </w:p>
          <w:p w14:paraId="0448FA62" w14:textId="77777777" w:rsidR="00FE3854" w:rsidRPr="005E7863"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p>
          <w:p w14:paraId="3766DFDD" w14:textId="77777777" w:rsidR="00FE3854" w:rsidRPr="005E7863"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5E7863">
              <w:rPr>
                <w:rFonts w:ascii="Calibri" w:eastAsia="Calibri" w:hAnsi="Calibri" w:cs="Calibri"/>
                <w:color w:val="000000"/>
                <w:sz w:val="20"/>
                <w:szCs w:val="20"/>
                <w:lang w:eastAsia="en-GB"/>
              </w:rPr>
              <w:t>Selection of the most appropriately qualified cabin crew member should take into account if the individual’s experience as operating cabin crew member is adequate for the conduct of duties required of a senior cabin crew member. The selected cabin crew member should have operational experience on the concerned aircraft type/variant.</w:t>
            </w:r>
          </w:p>
          <w:p w14:paraId="1E0BAE2F" w14:textId="77777777" w:rsidR="00FE3854" w:rsidRPr="005E7863"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p>
          <w:p w14:paraId="2D704A5B" w14:textId="77777777" w:rsidR="00FE3854" w:rsidRDefault="00FE3854" w:rsidP="00FE3854">
            <w:pPr>
              <w:autoSpaceDE w:val="0"/>
              <w:autoSpaceDN w:val="0"/>
              <w:adjustRightInd w:val="0"/>
              <w:spacing w:after="0" w:line="240" w:lineRule="auto"/>
              <w:rPr>
                <w:rFonts w:ascii="Calibri" w:eastAsia="Calibri" w:hAnsi="Calibri" w:cs="Calibri"/>
                <w:b/>
                <w:bCs/>
                <w:color w:val="000000"/>
                <w:sz w:val="20"/>
                <w:szCs w:val="20"/>
                <w:lang w:eastAsia="en-GB"/>
              </w:rPr>
            </w:pPr>
            <w:r w:rsidRPr="005E7863">
              <w:rPr>
                <w:rFonts w:ascii="Calibri" w:eastAsia="Calibri" w:hAnsi="Calibri" w:cs="Calibri"/>
                <w:b/>
                <w:bCs/>
                <w:color w:val="000000"/>
                <w:sz w:val="20"/>
                <w:szCs w:val="20"/>
                <w:lang w:eastAsia="en-GB"/>
              </w:rPr>
              <w:t>AMC2 ORO.CC.200(e) Senior cabin crew membe</w:t>
            </w:r>
            <w:r>
              <w:rPr>
                <w:rFonts w:ascii="Calibri" w:eastAsia="Calibri" w:hAnsi="Calibri" w:cs="Calibri"/>
                <w:b/>
                <w:bCs/>
                <w:color w:val="000000"/>
                <w:sz w:val="20"/>
                <w:szCs w:val="20"/>
                <w:lang w:eastAsia="en-GB"/>
              </w:rPr>
              <w:t>r</w:t>
            </w:r>
          </w:p>
          <w:p w14:paraId="41134C09" w14:textId="5F251A56" w:rsidR="00117F0D" w:rsidRPr="00CC54B3" w:rsidRDefault="00117F0D" w:rsidP="00FE3854">
            <w:pPr>
              <w:autoSpaceDE w:val="0"/>
              <w:autoSpaceDN w:val="0"/>
              <w:adjustRightInd w:val="0"/>
              <w:spacing w:after="0" w:line="240" w:lineRule="auto"/>
              <w:rPr>
                <w:rFonts w:ascii="Calibri" w:eastAsia="Calibri" w:hAnsi="Calibri" w:cs="Calibri"/>
                <w:b/>
                <w:bCs/>
                <w:color w:val="000000"/>
                <w:lang w:eastAsia="en-GB"/>
              </w:rPr>
            </w:pPr>
          </w:p>
        </w:tc>
        <w:tc>
          <w:tcPr>
            <w:tcW w:w="1701" w:type="dxa"/>
            <w:tcBorders>
              <w:top w:val="single" w:sz="2" w:space="0" w:color="auto"/>
              <w:left w:val="single" w:sz="2" w:space="0" w:color="auto"/>
              <w:right w:val="single" w:sz="2" w:space="0" w:color="auto"/>
            </w:tcBorders>
            <w:shd w:val="clear" w:color="auto" w:fill="auto"/>
            <w:vAlign w:val="center"/>
          </w:tcPr>
          <w:p w14:paraId="1C58B99B" w14:textId="58F798D1" w:rsidR="00FE3854" w:rsidRPr="00FC1B7D" w:rsidRDefault="00117F0D"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tcBorders>
            <w:shd w:val="clear" w:color="auto" w:fill="auto"/>
            <w:vAlign w:val="center"/>
          </w:tcPr>
          <w:p w14:paraId="12D53BF7" w14:textId="2DAE6C29" w:rsidR="00FE3854" w:rsidRPr="00FC1B7D" w:rsidRDefault="00117F0D"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2D8828C1" w14:textId="77777777" w:rsidTr="00B04308">
        <w:trPr>
          <w:trHeight w:val="409"/>
        </w:trPr>
        <w:tc>
          <w:tcPr>
            <w:tcW w:w="6521" w:type="dxa"/>
            <w:tcBorders>
              <w:top w:val="single" w:sz="2" w:space="0" w:color="auto"/>
              <w:right w:val="single" w:sz="2" w:space="0" w:color="auto"/>
            </w:tcBorders>
            <w:shd w:val="clear" w:color="auto" w:fill="auto"/>
            <w:vAlign w:val="center"/>
          </w:tcPr>
          <w:p w14:paraId="5F96A0B3" w14:textId="58F17CC8" w:rsidR="00FE3854" w:rsidRPr="001652E2" w:rsidRDefault="00FE3854" w:rsidP="00FE3854">
            <w:pPr>
              <w:autoSpaceDE w:val="0"/>
              <w:autoSpaceDN w:val="0"/>
              <w:adjustRightInd w:val="0"/>
              <w:spacing w:after="0" w:line="240" w:lineRule="auto"/>
              <w:rPr>
                <w:b/>
                <w:bCs/>
                <w:sz w:val="20"/>
                <w:szCs w:val="20"/>
              </w:rPr>
            </w:pPr>
            <w:r w:rsidRPr="001652E2">
              <w:rPr>
                <w:b/>
                <w:bCs/>
                <w:sz w:val="20"/>
                <w:szCs w:val="20"/>
              </w:rPr>
              <w:t>Conditions for assignment to duties</w:t>
            </w:r>
          </w:p>
          <w:p w14:paraId="434CEAB5" w14:textId="77777777" w:rsidR="00FE3854" w:rsidRPr="001652E2" w:rsidRDefault="00FE3854" w:rsidP="00FE3854">
            <w:pPr>
              <w:autoSpaceDE w:val="0"/>
              <w:autoSpaceDN w:val="0"/>
              <w:adjustRightInd w:val="0"/>
              <w:spacing w:after="0" w:line="240" w:lineRule="auto"/>
              <w:rPr>
                <w:sz w:val="20"/>
                <w:szCs w:val="20"/>
              </w:rPr>
            </w:pPr>
          </w:p>
          <w:p w14:paraId="2C2A01DE" w14:textId="7EC1915F" w:rsidR="00FE3854" w:rsidRPr="001652E2" w:rsidRDefault="00FE3854" w:rsidP="00FE3854">
            <w:pPr>
              <w:autoSpaceDE w:val="0"/>
              <w:autoSpaceDN w:val="0"/>
              <w:adjustRightInd w:val="0"/>
              <w:spacing w:after="0" w:line="240" w:lineRule="auto"/>
              <w:jc w:val="both"/>
              <w:rPr>
                <w:sz w:val="20"/>
                <w:szCs w:val="20"/>
              </w:rPr>
            </w:pPr>
            <w:r w:rsidRPr="001652E2">
              <w:rPr>
                <w:sz w:val="20"/>
                <w:szCs w:val="20"/>
              </w:rPr>
              <w:t>(c) Operating cabin crew members, as well as their role with regard to the safety of passengers and flight, shall be clearly identified to the passengers.</w:t>
            </w:r>
          </w:p>
          <w:p w14:paraId="41F25D3F" w14:textId="77777777" w:rsidR="00FE3854" w:rsidRPr="001652E2" w:rsidRDefault="00FE3854" w:rsidP="00FE3854">
            <w:pPr>
              <w:autoSpaceDE w:val="0"/>
              <w:autoSpaceDN w:val="0"/>
              <w:adjustRightInd w:val="0"/>
              <w:spacing w:after="0" w:line="240" w:lineRule="auto"/>
              <w:rPr>
                <w:sz w:val="20"/>
                <w:szCs w:val="20"/>
              </w:rPr>
            </w:pPr>
          </w:p>
          <w:p w14:paraId="36B5D70B" w14:textId="77777777" w:rsidR="00FE3854" w:rsidRDefault="00FE3854" w:rsidP="00FE3854">
            <w:pPr>
              <w:autoSpaceDE w:val="0"/>
              <w:autoSpaceDN w:val="0"/>
              <w:adjustRightInd w:val="0"/>
              <w:spacing w:after="0" w:line="240" w:lineRule="auto"/>
              <w:rPr>
                <w:rFonts w:ascii="Calibri" w:eastAsia="Calibri" w:hAnsi="Calibri" w:cs="Calibri"/>
                <w:b/>
                <w:bCs/>
                <w:color w:val="000000"/>
                <w:sz w:val="20"/>
                <w:szCs w:val="20"/>
                <w:lang w:eastAsia="en-GB"/>
              </w:rPr>
            </w:pPr>
            <w:r w:rsidRPr="001652E2">
              <w:rPr>
                <w:rFonts w:ascii="Calibri" w:eastAsia="Calibri" w:hAnsi="Calibri" w:cs="Calibri"/>
                <w:b/>
                <w:bCs/>
                <w:color w:val="000000"/>
                <w:sz w:val="20"/>
                <w:szCs w:val="20"/>
                <w:lang w:eastAsia="en-GB"/>
              </w:rPr>
              <w:t>ORO.CC.110 Conditions for assignment to duties</w:t>
            </w:r>
          </w:p>
          <w:p w14:paraId="16781B3A" w14:textId="54756523" w:rsidR="00117F0D" w:rsidRPr="001652E2" w:rsidRDefault="00117F0D" w:rsidP="00FE3854">
            <w:pPr>
              <w:autoSpaceDE w:val="0"/>
              <w:autoSpaceDN w:val="0"/>
              <w:adjustRightInd w:val="0"/>
              <w:spacing w:after="0" w:line="240" w:lineRule="auto"/>
              <w:rPr>
                <w:rFonts w:ascii="Calibri" w:eastAsia="Calibri" w:hAnsi="Calibri" w:cs="Calibri"/>
                <w:b/>
                <w:bCs/>
                <w:color w:val="000000"/>
                <w:sz w:val="20"/>
                <w:szCs w:val="20"/>
                <w:lang w:eastAsia="en-GB"/>
              </w:rPr>
            </w:pPr>
          </w:p>
        </w:tc>
        <w:tc>
          <w:tcPr>
            <w:tcW w:w="1701" w:type="dxa"/>
            <w:tcBorders>
              <w:top w:val="single" w:sz="2" w:space="0" w:color="auto"/>
              <w:left w:val="single" w:sz="2" w:space="0" w:color="auto"/>
              <w:right w:val="single" w:sz="2" w:space="0" w:color="auto"/>
            </w:tcBorders>
            <w:shd w:val="clear" w:color="auto" w:fill="auto"/>
            <w:vAlign w:val="center"/>
          </w:tcPr>
          <w:p w14:paraId="18B93B1E" w14:textId="17781965" w:rsidR="00FE3854" w:rsidRPr="00FC1B7D" w:rsidRDefault="00117F0D"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tcBorders>
            <w:shd w:val="clear" w:color="auto" w:fill="auto"/>
            <w:vAlign w:val="center"/>
          </w:tcPr>
          <w:p w14:paraId="151DA679" w14:textId="7572E984" w:rsidR="00FE3854" w:rsidRPr="00FC1B7D" w:rsidRDefault="00117F0D"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6B357FF2" w14:textId="77777777" w:rsidTr="00B04308">
        <w:trPr>
          <w:trHeight w:val="409"/>
        </w:trPr>
        <w:tc>
          <w:tcPr>
            <w:tcW w:w="6521" w:type="dxa"/>
            <w:tcBorders>
              <w:top w:val="single" w:sz="2" w:space="0" w:color="auto"/>
              <w:right w:val="single" w:sz="2" w:space="0" w:color="auto"/>
            </w:tcBorders>
            <w:shd w:val="clear" w:color="auto" w:fill="auto"/>
            <w:vAlign w:val="center"/>
          </w:tcPr>
          <w:p w14:paraId="1DA3508E" w14:textId="4DF31AAE" w:rsidR="00FE3854" w:rsidRPr="000901B9" w:rsidRDefault="00FE3854" w:rsidP="00FE3854">
            <w:pPr>
              <w:autoSpaceDE w:val="0"/>
              <w:autoSpaceDN w:val="0"/>
              <w:adjustRightInd w:val="0"/>
              <w:spacing w:after="0" w:line="240" w:lineRule="auto"/>
              <w:rPr>
                <w:b/>
                <w:bCs/>
                <w:sz w:val="20"/>
                <w:szCs w:val="20"/>
              </w:rPr>
            </w:pPr>
            <w:r>
              <w:rPr>
                <w:b/>
                <w:bCs/>
                <w:sz w:val="20"/>
                <w:szCs w:val="20"/>
              </w:rPr>
              <w:t>S</w:t>
            </w:r>
            <w:r w:rsidRPr="000901B9">
              <w:rPr>
                <w:b/>
                <w:bCs/>
                <w:sz w:val="20"/>
                <w:szCs w:val="20"/>
              </w:rPr>
              <w:t xml:space="preserve">pecific procedures for cruise phase operation with a lower number of cabin crew members in the passenger compartment </w:t>
            </w:r>
          </w:p>
          <w:p w14:paraId="694D595A" w14:textId="77777777" w:rsidR="00FE3854" w:rsidRPr="000901B9" w:rsidRDefault="00FE3854" w:rsidP="00FE3854">
            <w:pPr>
              <w:autoSpaceDE w:val="0"/>
              <w:autoSpaceDN w:val="0"/>
              <w:adjustRightInd w:val="0"/>
              <w:spacing w:after="0" w:line="240" w:lineRule="auto"/>
              <w:rPr>
                <w:b/>
                <w:bCs/>
                <w:sz w:val="20"/>
                <w:szCs w:val="20"/>
              </w:rPr>
            </w:pPr>
          </w:p>
          <w:p w14:paraId="1D562870" w14:textId="36FBED81" w:rsidR="00FE3854" w:rsidRPr="000901B9" w:rsidRDefault="00FE3854" w:rsidP="00FE3854">
            <w:pPr>
              <w:pStyle w:val="ListeParagraf"/>
              <w:numPr>
                <w:ilvl w:val="0"/>
                <w:numId w:val="30"/>
              </w:numPr>
              <w:autoSpaceDE w:val="0"/>
              <w:autoSpaceDN w:val="0"/>
              <w:adjustRightInd w:val="0"/>
              <w:spacing w:after="0" w:line="240" w:lineRule="auto"/>
              <w:jc w:val="both"/>
              <w:rPr>
                <w:sz w:val="20"/>
                <w:szCs w:val="20"/>
              </w:rPr>
            </w:pPr>
            <w:r w:rsidRPr="000901B9">
              <w:rPr>
                <w:sz w:val="20"/>
                <w:szCs w:val="20"/>
              </w:rPr>
              <w:t xml:space="preserve">When establishing the specific procedures for cruise phase operation with a lower number of cabin crew members in the passenger compartment, the operator should at least consider the following: </w:t>
            </w:r>
          </w:p>
          <w:p w14:paraId="5294F15A" w14:textId="77777777" w:rsidR="00FE3854" w:rsidRPr="000901B9" w:rsidRDefault="00FE3854" w:rsidP="00FE3854">
            <w:pPr>
              <w:autoSpaceDE w:val="0"/>
              <w:autoSpaceDN w:val="0"/>
              <w:adjustRightInd w:val="0"/>
              <w:spacing w:after="0" w:line="240" w:lineRule="auto"/>
              <w:ind w:left="360"/>
              <w:jc w:val="both"/>
              <w:rPr>
                <w:sz w:val="20"/>
                <w:szCs w:val="20"/>
              </w:rPr>
            </w:pPr>
          </w:p>
          <w:p w14:paraId="0D5A03CB" w14:textId="77777777" w:rsidR="00FE3854" w:rsidRPr="000901B9" w:rsidRDefault="00FE3854" w:rsidP="00FE3854">
            <w:pPr>
              <w:autoSpaceDE w:val="0"/>
              <w:autoSpaceDN w:val="0"/>
              <w:adjustRightInd w:val="0"/>
              <w:spacing w:after="0" w:line="240" w:lineRule="auto"/>
              <w:jc w:val="both"/>
              <w:rPr>
                <w:sz w:val="20"/>
                <w:szCs w:val="20"/>
              </w:rPr>
            </w:pPr>
            <w:r w:rsidRPr="000901B9">
              <w:rPr>
                <w:sz w:val="20"/>
                <w:szCs w:val="20"/>
              </w:rPr>
              <w:t>(1) Normal procedures including at least:</w:t>
            </w:r>
          </w:p>
          <w:p w14:paraId="7D91A3DD" w14:textId="77777777" w:rsidR="00FE3854" w:rsidRDefault="00FE3854" w:rsidP="00FE3854">
            <w:pPr>
              <w:autoSpaceDE w:val="0"/>
              <w:autoSpaceDN w:val="0"/>
              <w:adjustRightInd w:val="0"/>
              <w:spacing w:after="0" w:line="240" w:lineRule="auto"/>
              <w:jc w:val="both"/>
              <w:rPr>
                <w:sz w:val="20"/>
                <w:szCs w:val="20"/>
              </w:rPr>
            </w:pPr>
          </w:p>
          <w:p w14:paraId="51503193" w14:textId="78DE272B" w:rsidR="00FE3854" w:rsidRPr="000901B9" w:rsidRDefault="00FE3854" w:rsidP="00FE3854">
            <w:pPr>
              <w:autoSpaceDE w:val="0"/>
              <w:autoSpaceDN w:val="0"/>
              <w:adjustRightInd w:val="0"/>
              <w:spacing w:after="0" w:line="240" w:lineRule="auto"/>
              <w:jc w:val="both"/>
              <w:rPr>
                <w:sz w:val="20"/>
                <w:szCs w:val="20"/>
              </w:rPr>
            </w:pPr>
            <w:r w:rsidRPr="000901B9">
              <w:rPr>
                <w:sz w:val="20"/>
                <w:szCs w:val="20"/>
              </w:rPr>
              <w:t>(</w:t>
            </w:r>
            <w:proofErr w:type="spellStart"/>
            <w:r w:rsidRPr="000901B9">
              <w:rPr>
                <w:sz w:val="20"/>
                <w:szCs w:val="20"/>
              </w:rPr>
              <w:t>i</w:t>
            </w:r>
            <w:proofErr w:type="spellEnd"/>
            <w:r w:rsidRPr="000901B9">
              <w:rPr>
                <w:sz w:val="20"/>
                <w:szCs w:val="20"/>
              </w:rPr>
              <w:t xml:space="preserve">) surveillance of the passenger compartment, including the lavatories and the galleys; </w:t>
            </w:r>
          </w:p>
          <w:p w14:paraId="0C8AC267" w14:textId="77777777" w:rsidR="00FE3854" w:rsidRPr="000901B9" w:rsidRDefault="00FE3854" w:rsidP="00FE3854">
            <w:pPr>
              <w:autoSpaceDE w:val="0"/>
              <w:autoSpaceDN w:val="0"/>
              <w:adjustRightInd w:val="0"/>
              <w:spacing w:after="0" w:line="240" w:lineRule="auto"/>
              <w:jc w:val="both"/>
              <w:rPr>
                <w:sz w:val="20"/>
                <w:szCs w:val="20"/>
              </w:rPr>
            </w:pPr>
            <w:r w:rsidRPr="000901B9">
              <w:rPr>
                <w:sz w:val="20"/>
                <w:szCs w:val="20"/>
              </w:rPr>
              <w:t xml:space="preserve">(ii) management of, and assistance to, passengers; </w:t>
            </w:r>
          </w:p>
          <w:p w14:paraId="66D0836E" w14:textId="77777777" w:rsidR="00FE3854" w:rsidRPr="000901B9" w:rsidRDefault="00FE3854" w:rsidP="00FE3854">
            <w:pPr>
              <w:autoSpaceDE w:val="0"/>
              <w:autoSpaceDN w:val="0"/>
              <w:adjustRightInd w:val="0"/>
              <w:spacing w:after="0" w:line="240" w:lineRule="auto"/>
              <w:jc w:val="both"/>
              <w:rPr>
                <w:sz w:val="20"/>
                <w:szCs w:val="20"/>
              </w:rPr>
            </w:pPr>
            <w:r w:rsidRPr="000901B9">
              <w:rPr>
                <w:sz w:val="20"/>
                <w:szCs w:val="20"/>
              </w:rPr>
              <w:lastRenderedPageBreak/>
              <w:t>(iii) crew communication and coordination, including the necessary contact with and support to the flight crew as specified by the operator.</w:t>
            </w:r>
          </w:p>
          <w:p w14:paraId="3B6B71C5" w14:textId="77777777" w:rsidR="00FE3854" w:rsidRPr="000901B9" w:rsidRDefault="00FE3854" w:rsidP="00FE3854">
            <w:pPr>
              <w:autoSpaceDE w:val="0"/>
              <w:autoSpaceDN w:val="0"/>
              <w:adjustRightInd w:val="0"/>
              <w:spacing w:after="0" w:line="240" w:lineRule="auto"/>
              <w:jc w:val="both"/>
              <w:rPr>
                <w:sz w:val="20"/>
                <w:szCs w:val="20"/>
              </w:rPr>
            </w:pPr>
          </w:p>
          <w:p w14:paraId="60B04BEA" w14:textId="77777777" w:rsidR="00FE3854" w:rsidRDefault="00FE3854" w:rsidP="00FE3854">
            <w:pPr>
              <w:autoSpaceDE w:val="0"/>
              <w:autoSpaceDN w:val="0"/>
              <w:adjustRightInd w:val="0"/>
              <w:spacing w:after="0" w:line="240" w:lineRule="auto"/>
              <w:jc w:val="both"/>
              <w:rPr>
                <w:b/>
                <w:bCs/>
                <w:sz w:val="20"/>
                <w:szCs w:val="20"/>
              </w:rPr>
            </w:pPr>
            <w:r w:rsidRPr="000901B9">
              <w:rPr>
                <w:b/>
                <w:bCs/>
                <w:sz w:val="20"/>
                <w:szCs w:val="20"/>
              </w:rPr>
              <w:t>AMC2 ORO.CC.205(d)</w:t>
            </w:r>
          </w:p>
          <w:p w14:paraId="63BD8A0C" w14:textId="06E37FF3" w:rsidR="00117F0D" w:rsidRPr="000901B9" w:rsidRDefault="00117F0D" w:rsidP="00FE3854">
            <w:pPr>
              <w:autoSpaceDE w:val="0"/>
              <w:autoSpaceDN w:val="0"/>
              <w:adjustRightInd w:val="0"/>
              <w:spacing w:after="0" w:line="240" w:lineRule="auto"/>
              <w:jc w:val="both"/>
              <w:rPr>
                <w:b/>
                <w:bCs/>
                <w:sz w:val="20"/>
                <w:szCs w:val="20"/>
              </w:rPr>
            </w:pPr>
          </w:p>
        </w:tc>
        <w:tc>
          <w:tcPr>
            <w:tcW w:w="1701" w:type="dxa"/>
            <w:tcBorders>
              <w:top w:val="single" w:sz="2" w:space="0" w:color="auto"/>
              <w:left w:val="single" w:sz="2" w:space="0" w:color="auto"/>
              <w:right w:val="single" w:sz="2" w:space="0" w:color="auto"/>
            </w:tcBorders>
            <w:shd w:val="clear" w:color="auto" w:fill="auto"/>
            <w:vAlign w:val="center"/>
          </w:tcPr>
          <w:p w14:paraId="7965D5FB" w14:textId="790786FA" w:rsidR="00FE3854" w:rsidRPr="00FC1B7D" w:rsidRDefault="00117F0D" w:rsidP="00FE3854">
            <w:pPr>
              <w:ind w:left="34"/>
              <w:jc w:val="center"/>
              <w:rPr>
                <w:sz w:val="20"/>
                <w:szCs w:val="20"/>
              </w:rPr>
            </w:pPr>
            <w:r w:rsidRPr="00FC1B7D">
              <w:rPr>
                <w:sz w:val="20"/>
                <w:szCs w:val="20"/>
              </w:rPr>
              <w:lastRenderedPageBreak/>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tcBorders>
            <w:shd w:val="clear" w:color="auto" w:fill="auto"/>
            <w:vAlign w:val="center"/>
          </w:tcPr>
          <w:p w14:paraId="52CF0667" w14:textId="30D217B0" w:rsidR="00FE3854" w:rsidRPr="00FC1B7D" w:rsidRDefault="00117F0D"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7B715D16" w14:textId="77777777" w:rsidTr="00B04308">
        <w:trPr>
          <w:trHeight w:val="409"/>
        </w:trPr>
        <w:tc>
          <w:tcPr>
            <w:tcW w:w="6521" w:type="dxa"/>
            <w:tcBorders>
              <w:top w:val="single" w:sz="2" w:space="0" w:color="auto"/>
              <w:right w:val="single" w:sz="2" w:space="0" w:color="auto"/>
            </w:tcBorders>
            <w:shd w:val="clear" w:color="auto" w:fill="auto"/>
            <w:vAlign w:val="center"/>
          </w:tcPr>
          <w:p w14:paraId="77774236" w14:textId="77777777" w:rsidR="00FE3854" w:rsidRPr="000901B9" w:rsidRDefault="00FE3854" w:rsidP="00FE3854">
            <w:pPr>
              <w:autoSpaceDE w:val="0"/>
              <w:autoSpaceDN w:val="0"/>
              <w:adjustRightInd w:val="0"/>
              <w:spacing w:after="0" w:line="240" w:lineRule="auto"/>
              <w:rPr>
                <w:b/>
                <w:bCs/>
                <w:sz w:val="20"/>
                <w:szCs w:val="20"/>
              </w:rPr>
            </w:pPr>
            <w:r>
              <w:rPr>
                <w:b/>
                <w:bCs/>
                <w:sz w:val="20"/>
                <w:szCs w:val="20"/>
              </w:rPr>
              <w:lastRenderedPageBreak/>
              <w:t>S</w:t>
            </w:r>
            <w:r w:rsidRPr="000901B9">
              <w:rPr>
                <w:b/>
                <w:bCs/>
                <w:sz w:val="20"/>
                <w:szCs w:val="20"/>
              </w:rPr>
              <w:t xml:space="preserve">pecific procedures for cruise phase operation with a lower number of cabin crew members in the passenger compartment </w:t>
            </w:r>
          </w:p>
          <w:p w14:paraId="5B7D7826" w14:textId="77777777" w:rsidR="00FE3854" w:rsidRDefault="00FE3854" w:rsidP="00FE3854">
            <w:pPr>
              <w:autoSpaceDE w:val="0"/>
              <w:autoSpaceDN w:val="0"/>
              <w:adjustRightInd w:val="0"/>
              <w:spacing w:after="0" w:line="240" w:lineRule="auto"/>
              <w:jc w:val="both"/>
              <w:rPr>
                <w:sz w:val="20"/>
                <w:szCs w:val="20"/>
              </w:rPr>
            </w:pPr>
          </w:p>
          <w:p w14:paraId="35E2F478" w14:textId="2894473B" w:rsidR="00FE3854" w:rsidRPr="00C166CF" w:rsidRDefault="00FE3854" w:rsidP="00FE3854">
            <w:pPr>
              <w:autoSpaceDE w:val="0"/>
              <w:autoSpaceDN w:val="0"/>
              <w:adjustRightInd w:val="0"/>
              <w:spacing w:after="0" w:line="240" w:lineRule="auto"/>
              <w:jc w:val="both"/>
              <w:rPr>
                <w:sz w:val="20"/>
                <w:szCs w:val="20"/>
              </w:rPr>
            </w:pPr>
            <w:r w:rsidRPr="00C166CF">
              <w:rPr>
                <w:sz w:val="20"/>
                <w:szCs w:val="20"/>
              </w:rPr>
              <w:t xml:space="preserve">(c) Specific procedures for cruise phase operation with a lower number of cabin crew should describe: </w:t>
            </w:r>
          </w:p>
          <w:p w14:paraId="5CBB71A5" w14:textId="77777777" w:rsidR="00FE3854" w:rsidRDefault="00FE3854" w:rsidP="00FE3854">
            <w:pPr>
              <w:autoSpaceDE w:val="0"/>
              <w:autoSpaceDN w:val="0"/>
              <w:adjustRightInd w:val="0"/>
              <w:spacing w:after="0" w:line="240" w:lineRule="auto"/>
              <w:jc w:val="both"/>
              <w:rPr>
                <w:sz w:val="20"/>
                <w:szCs w:val="20"/>
              </w:rPr>
            </w:pPr>
          </w:p>
          <w:p w14:paraId="726AAE88" w14:textId="0F6777F4" w:rsidR="00FE3854" w:rsidRDefault="00FE3854" w:rsidP="00FE3854">
            <w:pPr>
              <w:pStyle w:val="ListeParagraf"/>
              <w:numPr>
                <w:ilvl w:val="0"/>
                <w:numId w:val="31"/>
              </w:numPr>
              <w:autoSpaceDE w:val="0"/>
              <w:autoSpaceDN w:val="0"/>
              <w:adjustRightInd w:val="0"/>
              <w:spacing w:after="0" w:line="240" w:lineRule="auto"/>
              <w:jc w:val="both"/>
              <w:rPr>
                <w:sz w:val="20"/>
                <w:szCs w:val="20"/>
              </w:rPr>
            </w:pPr>
            <w:r w:rsidRPr="003E29A6">
              <w:rPr>
                <w:sz w:val="20"/>
                <w:szCs w:val="20"/>
              </w:rPr>
              <w:t xml:space="preserve">how to re-assign duties and responsibilities of cabin crew members or senior crew members who take in-flight rest to another cabin crew member considering the experience and qualification of the cabin crew member or senior cabin crew member; and </w:t>
            </w:r>
          </w:p>
          <w:p w14:paraId="0F717920" w14:textId="77777777" w:rsidR="00FE3854" w:rsidRDefault="00FE3854" w:rsidP="00FE3854">
            <w:pPr>
              <w:pStyle w:val="ListeParagraf"/>
              <w:autoSpaceDE w:val="0"/>
              <w:autoSpaceDN w:val="0"/>
              <w:adjustRightInd w:val="0"/>
              <w:spacing w:after="0" w:line="240" w:lineRule="auto"/>
              <w:jc w:val="both"/>
              <w:rPr>
                <w:sz w:val="20"/>
                <w:szCs w:val="20"/>
              </w:rPr>
            </w:pPr>
          </w:p>
          <w:p w14:paraId="122A85EE" w14:textId="43111D18" w:rsidR="00FE3854" w:rsidRPr="003E29A6" w:rsidRDefault="00FE3854" w:rsidP="00FE3854">
            <w:pPr>
              <w:pStyle w:val="ListeParagraf"/>
              <w:numPr>
                <w:ilvl w:val="0"/>
                <w:numId w:val="31"/>
              </w:numPr>
              <w:autoSpaceDE w:val="0"/>
              <w:autoSpaceDN w:val="0"/>
              <w:adjustRightInd w:val="0"/>
              <w:spacing w:after="0" w:line="240" w:lineRule="auto"/>
              <w:jc w:val="both"/>
              <w:rPr>
                <w:sz w:val="20"/>
                <w:szCs w:val="20"/>
              </w:rPr>
            </w:pPr>
            <w:r w:rsidRPr="003E29A6">
              <w:rPr>
                <w:sz w:val="20"/>
                <w:szCs w:val="20"/>
              </w:rPr>
              <w:t>how cabin crew members taking in-flight rest can be again ready to act and reach their assigned cabin crew stations in case of an emergency.</w:t>
            </w:r>
          </w:p>
          <w:p w14:paraId="0B40E914" w14:textId="543A69F3" w:rsidR="00FE3854" w:rsidRPr="00C166CF" w:rsidRDefault="00FE3854" w:rsidP="00FE3854">
            <w:pPr>
              <w:autoSpaceDE w:val="0"/>
              <w:autoSpaceDN w:val="0"/>
              <w:adjustRightInd w:val="0"/>
              <w:spacing w:after="0" w:line="240" w:lineRule="auto"/>
              <w:jc w:val="both"/>
              <w:rPr>
                <w:sz w:val="20"/>
                <w:szCs w:val="20"/>
              </w:rPr>
            </w:pPr>
          </w:p>
          <w:p w14:paraId="66842D3E" w14:textId="77777777" w:rsidR="00FE3854" w:rsidRDefault="00FE3854" w:rsidP="00FE3854">
            <w:pPr>
              <w:autoSpaceDE w:val="0"/>
              <w:autoSpaceDN w:val="0"/>
              <w:adjustRightInd w:val="0"/>
              <w:spacing w:after="0" w:line="240" w:lineRule="auto"/>
              <w:jc w:val="both"/>
              <w:rPr>
                <w:b/>
                <w:bCs/>
                <w:sz w:val="20"/>
                <w:szCs w:val="20"/>
              </w:rPr>
            </w:pPr>
            <w:r w:rsidRPr="00C166CF">
              <w:rPr>
                <w:b/>
                <w:bCs/>
                <w:sz w:val="20"/>
                <w:szCs w:val="20"/>
              </w:rPr>
              <w:t>AMC2 ORO.CC.205(d)</w:t>
            </w:r>
          </w:p>
          <w:p w14:paraId="454BD13A" w14:textId="42B2F595" w:rsidR="00117F0D" w:rsidRPr="00C166CF" w:rsidRDefault="00117F0D" w:rsidP="00FE3854">
            <w:pPr>
              <w:autoSpaceDE w:val="0"/>
              <w:autoSpaceDN w:val="0"/>
              <w:adjustRightInd w:val="0"/>
              <w:spacing w:after="0" w:line="240" w:lineRule="auto"/>
              <w:jc w:val="both"/>
              <w:rPr>
                <w:b/>
                <w:bCs/>
                <w:sz w:val="20"/>
                <w:szCs w:val="20"/>
              </w:rPr>
            </w:pPr>
          </w:p>
        </w:tc>
        <w:tc>
          <w:tcPr>
            <w:tcW w:w="1701" w:type="dxa"/>
            <w:tcBorders>
              <w:top w:val="single" w:sz="2" w:space="0" w:color="auto"/>
              <w:left w:val="single" w:sz="2" w:space="0" w:color="auto"/>
              <w:right w:val="single" w:sz="2" w:space="0" w:color="auto"/>
            </w:tcBorders>
            <w:shd w:val="clear" w:color="auto" w:fill="auto"/>
            <w:vAlign w:val="center"/>
          </w:tcPr>
          <w:p w14:paraId="08A66C13" w14:textId="665D4A83" w:rsidR="00FE3854" w:rsidRPr="00FC1B7D" w:rsidRDefault="00117F0D"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tcBorders>
            <w:shd w:val="clear" w:color="auto" w:fill="auto"/>
            <w:vAlign w:val="center"/>
          </w:tcPr>
          <w:p w14:paraId="738CCBBF" w14:textId="2400831F" w:rsidR="00FE3854" w:rsidRPr="00FC1B7D" w:rsidRDefault="00117F0D"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5F763AD9" w14:textId="77777777" w:rsidTr="00B04308">
        <w:trPr>
          <w:trHeight w:val="409"/>
        </w:trPr>
        <w:tc>
          <w:tcPr>
            <w:tcW w:w="6521" w:type="dxa"/>
            <w:tcBorders>
              <w:top w:val="single" w:sz="2" w:space="0" w:color="auto"/>
              <w:right w:val="single" w:sz="2" w:space="0" w:color="auto"/>
            </w:tcBorders>
            <w:shd w:val="clear" w:color="auto" w:fill="auto"/>
            <w:vAlign w:val="center"/>
          </w:tcPr>
          <w:p w14:paraId="0631C89D" w14:textId="77777777" w:rsidR="00FE3854" w:rsidRPr="002A29FD" w:rsidRDefault="00FE3854" w:rsidP="00FE3854">
            <w:pPr>
              <w:autoSpaceDE w:val="0"/>
              <w:autoSpaceDN w:val="0"/>
              <w:adjustRightInd w:val="0"/>
              <w:spacing w:after="0" w:line="240" w:lineRule="auto"/>
              <w:rPr>
                <w:b/>
                <w:bCs/>
                <w:sz w:val="20"/>
                <w:szCs w:val="20"/>
              </w:rPr>
            </w:pPr>
            <w:r w:rsidRPr="002A29FD">
              <w:rPr>
                <w:b/>
                <w:bCs/>
                <w:sz w:val="20"/>
                <w:szCs w:val="20"/>
              </w:rPr>
              <w:t xml:space="preserve">Operation on more than one aircraft type or variant </w:t>
            </w:r>
          </w:p>
          <w:p w14:paraId="2CB21820" w14:textId="77777777" w:rsidR="00FE3854" w:rsidRPr="00FE43F3" w:rsidRDefault="00FE3854" w:rsidP="00FE3854">
            <w:pPr>
              <w:autoSpaceDE w:val="0"/>
              <w:autoSpaceDN w:val="0"/>
              <w:adjustRightInd w:val="0"/>
              <w:spacing w:after="0" w:line="240" w:lineRule="auto"/>
              <w:rPr>
                <w:sz w:val="20"/>
                <w:szCs w:val="20"/>
              </w:rPr>
            </w:pPr>
          </w:p>
          <w:p w14:paraId="6F33364B" w14:textId="3EE9DC38" w:rsidR="00FE3854" w:rsidRPr="00FE43F3" w:rsidRDefault="00FE3854" w:rsidP="00FE3854">
            <w:pPr>
              <w:autoSpaceDE w:val="0"/>
              <w:autoSpaceDN w:val="0"/>
              <w:adjustRightInd w:val="0"/>
              <w:spacing w:after="0" w:line="240" w:lineRule="auto"/>
              <w:rPr>
                <w:sz w:val="20"/>
                <w:szCs w:val="20"/>
              </w:rPr>
            </w:pPr>
            <w:r w:rsidRPr="00FE43F3">
              <w:rPr>
                <w:sz w:val="20"/>
                <w:szCs w:val="20"/>
              </w:rPr>
              <w:t xml:space="preserve">SAFETY BRIEFING FOR CABIN CREW </w:t>
            </w:r>
          </w:p>
          <w:p w14:paraId="736CA3C3" w14:textId="77777777" w:rsidR="00FE3854" w:rsidRPr="00FE43F3" w:rsidRDefault="00FE3854" w:rsidP="00FE3854">
            <w:pPr>
              <w:autoSpaceDE w:val="0"/>
              <w:autoSpaceDN w:val="0"/>
              <w:adjustRightInd w:val="0"/>
              <w:spacing w:after="0" w:line="240" w:lineRule="auto"/>
              <w:rPr>
                <w:sz w:val="20"/>
                <w:szCs w:val="20"/>
              </w:rPr>
            </w:pPr>
          </w:p>
          <w:p w14:paraId="448245A7" w14:textId="77777777" w:rsidR="00FE3854" w:rsidRPr="00FE43F3" w:rsidRDefault="00FE3854" w:rsidP="00FE3854">
            <w:pPr>
              <w:autoSpaceDE w:val="0"/>
              <w:autoSpaceDN w:val="0"/>
              <w:adjustRightInd w:val="0"/>
              <w:spacing w:after="0" w:line="240" w:lineRule="auto"/>
              <w:jc w:val="both"/>
              <w:rPr>
                <w:sz w:val="20"/>
                <w:szCs w:val="20"/>
              </w:rPr>
            </w:pPr>
            <w:r w:rsidRPr="00FE43F3">
              <w:rPr>
                <w:sz w:val="20"/>
                <w:szCs w:val="20"/>
              </w:rPr>
              <w:t>When changing aircraft type or variant during a series of flight sectors, the cabin crew safety briefing should include a representative sample of type-specific normal and emergency procedures and safety and emergency equipment applicable to the actual aircraft to be operated for the immediately subsequent flight sector</w:t>
            </w:r>
          </w:p>
          <w:p w14:paraId="07F48A11" w14:textId="77777777" w:rsidR="00FE3854" w:rsidRPr="00FE43F3" w:rsidRDefault="00FE3854" w:rsidP="00FE3854">
            <w:pPr>
              <w:autoSpaceDE w:val="0"/>
              <w:autoSpaceDN w:val="0"/>
              <w:adjustRightInd w:val="0"/>
              <w:spacing w:after="0" w:line="240" w:lineRule="auto"/>
              <w:rPr>
                <w:sz w:val="20"/>
                <w:szCs w:val="20"/>
              </w:rPr>
            </w:pPr>
          </w:p>
          <w:p w14:paraId="75C418F8" w14:textId="77777777" w:rsidR="00FE3854" w:rsidRDefault="00FE3854" w:rsidP="00FE3854">
            <w:pPr>
              <w:autoSpaceDE w:val="0"/>
              <w:autoSpaceDN w:val="0"/>
              <w:adjustRightInd w:val="0"/>
              <w:spacing w:after="0" w:line="240" w:lineRule="auto"/>
              <w:rPr>
                <w:b/>
                <w:bCs/>
                <w:sz w:val="20"/>
                <w:szCs w:val="20"/>
              </w:rPr>
            </w:pPr>
            <w:r w:rsidRPr="00FE43F3">
              <w:rPr>
                <w:b/>
                <w:bCs/>
                <w:sz w:val="20"/>
                <w:szCs w:val="20"/>
              </w:rPr>
              <w:t>GM1 ORO.CC.250 Operation on more than one aircraft type or variant</w:t>
            </w:r>
          </w:p>
          <w:p w14:paraId="537A47DB" w14:textId="26070128" w:rsidR="00212F84" w:rsidRPr="00FE43F3" w:rsidRDefault="00212F84" w:rsidP="00FE3854">
            <w:pPr>
              <w:autoSpaceDE w:val="0"/>
              <w:autoSpaceDN w:val="0"/>
              <w:adjustRightInd w:val="0"/>
              <w:spacing w:after="0" w:line="240" w:lineRule="auto"/>
              <w:rPr>
                <w:b/>
                <w:bCs/>
                <w:sz w:val="20"/>
                <w:szCs w:val="20"/>
              </w:rPr>
            </w:pPr>
          </w:p>
        </w:tc>
        <w:tc>
          <w:tcPr>
            <w:tcW w:w="1701" w:type="dxa"/>
            <w:tcBorders>
              <w:top w:val="single" w:sz="2" w:space="0" w:color="auto"/>
              <w:left w:val="single" w:sz="2" w:space="0" w:color="auto"/>
              <w:right w:val="single" w:sz="2" w:space="0" w:color="auto"/>
            </w:tcBorders>
            <w:shd w:val="clear" w:color="auto" w:fill="auto"/>
            <w:vAlign w:val="center"/>
          </w:tcPr>
          <w:p w14:paraId="1523767A" w14:textId="77C894BD" w:rsidR="00FE3854" w:rsidRPr="00FC1B7D" w:rsidRDefault="00117F0D"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tcBorders>
            <w:shd w:val="clear" w:color="auto" w:fill="auto"/>
            <w:vAlign w:val="center"/>
          </w:tcPr>
          <w:p w14:paraId="0C84D89A" w14:textId="64FF021B" w:rsidR="00FE3854" w:rsidRPr="00FC1B7D" w:rsidRDefault="00117F0D"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6BF8B68E" w14:textId="77777777" w:rsidTr="00B04308">
        <w:trPr>
          <w:trHeight w:val="409"/>
        </w:trPr>
        <w:tc>
          <w:tcPr>
            <w:tcW w:w="6521" w:type="dxa"/>
            <w:tcBorders>
              <w:top w:val="single" w:sz="2" w:space="0" w:color="auto"/>
              <w:right w:val="single" w:sz="2" w:space="0" w:color="auto"/>
            </w:tcBorders>
            <w:shd w:val="clear" w:color="auto" w:fill="auto"/>
            <w:vAlign w:val="center"/>
          </w:tcPr>
          <w:p w14:paraId="3F804FE9" w14:textId="77777777" w:rsidR="00FE3854" w:rsidRPr="003E29A6" w:rsidRDefault="00FE3854" w:rsidP="00FE3854">
            <w:pPr>
              <w:tabs>
                <w:tab w:val="left" w:pos="0"/>
              </w:tabs>
              <w:rPr>
                <w:b/>
                <w:bCs/>
                <w:sz w:val="20"/>
                <w:szCs w:val="20"/>
              </w:rPr>
            </w:pPr>
            <w:r w:rsidRPr="003E29A6">
              <w:rPr>
                <w:b/>
                <w:bCs/>
                <w:sz w:val="20"/>
                <w:szCs w:val="20"/>
              </w:rPr>
              <w:t>Reduction of the number of cabin crew members during ground operations and in unforeseen circumstances</w:t>
            </w:r>
          </w:p>
          <w:p w14:paraId="1832B246" w14:textId="77777777" w:rsidR="00FE3854" w:rsidRPr="003E29A6" w:rsidRDefault="00FE3854" w:rsidP="00FE3854">
            <w:pPr>
              <w:tabs>
                <w:tab w:val="left" w:pos="0"/>
              </w:tabs>
              <w:rPr>
                <w:rFonts w:ascii="Calibri" w:hAnsi="Calibri"/>
                <w:sz w:val="20"/>
                <w:szCs w:val="20"/>
              </w:rPr>
            </w:pPr>
            <w:r w:rsidRPr="003E29A6">
              <w:rPr>
                <w:rFonts w:ascii="Calibri" w:hAnsi="Calibri"/>
                <w:sz w:val="20"/>
                <w:szCs w:val="20"/>
              </w:rPr>
              <w:t>(b) By way of derogation from</w:t>
            </w:r>
            <w:r>
              <w:rPr>
                <w:rFonts w:ascii="Calibri" w:hAnsi="Calibri"/>
                <w:sz w:val="20"/>
                <w:szCs w:val="20"/>
              </w:rPr>
              <w:t xml:space="preserve"> ORO.CC.205</w:t>
            </w:r>
            <w:r w:rsidRPr="003E29A6">
              <w:rPr>
                <w:rFonts w:ascii="Calibri" w:hAnsi="Calibri"/>
                <w:sz w:val="20"/>
                <w:szCs w:val="20"/>
              </w:rPr>
              <w:t xml:space="preserve"> point (a), the minimum number of cabin crew members may be reduced in either of the following cases: </w:t>
            </w:r>
          </w:p>
          <w:p w14:paraId="6BEDF73A" w14:textId="77777777" w:rsidR="00FE3854" w:rsidRDefault="00FE3854" w:rsidP="00FE3854">
            <w:pPr>
              <w:tabs>
                <w:tab w:val="left" w:pos="0"/>
              </w:tabs>
              <w:rPr>
                <w:rFonts w:ascii="Calibri" w:hAnsi="Calibri"/>
                <w:sz w:val="20"/>
                <w:szCs w:val="20"/>
              </w:rPr>
            </w:pPr>
            <w:r w:rsidRPr="003E29A6">
              <w:rPr>
                <w:rFonts w:ascii="Calibri" w:hAnsi="Calibri"/>
                <w:sz w:val="20"/>
                <w:szCs w:val="20"/>
              </w:rPr>
              <w:t xml:space="preserve">(1) during normal ground operations not involving refuelling or </w:t>
            </w:r>
            <w:proofErr w:type="spellStart"/>
            <w:r w:rsidRPr="003E29A6">
              <w:rPr>
                <w:rFonts w:ascii="Calibri" w:hAnsi="Calibri"/>
                <w:sz w:val="20"/>
                <w:szCs w:val="20"/>
              </w:rPr>
              <w:t>defuelling</w:t>
            </w:r>
            <w:proofErr w:type="spellEnd"/>
            <w:r w:rsidRPr="003E29A6">
              <w:rPr>
                <w:rFonts w:ascii="Calibri" w:hAnsi="Calibri"/>
                <w:sz w:val="20"/>
                <w:szCs w:val="20"/>
              </w:rPr>
              <w:t xml:space="preserve"> when the aircraft is at its parking station;</w:t>
            </w:r>
          </w:p>
          <w:p w14:paraId="3FCF5D05" w14:textId="77777777" w:rsidR="00AB248F" w:rsidRPr="001F0813" w:rsidRDefault="00AB248F" w:rsidP="00AB248F">
            <w:pPr>
              <w:autoSpaceDE w:val="0"/>
              <w:autoSpaceDN w:val="0"/>
              <w:adjustRightInd w:val="0"/>
              <w:spacing w:after="0" w:line="240" w:lineRule="auto"/>
              <w:rPr>
                <w:rFonts w:ascii="Calibri" w:hAnsi="Calibri"/>
                <w:color w:val="000000" w:themeColor="text1"/>
                <w:sz w:val="20"/>
                <w:szCs w:val="20"/>
              </w:rPr>
            </w:pPr>
            <w:r w:rsidRPr="001F0813">
              <w:rPr>
                <w:rFonts w:ascii="Calibri" w:hAnsi="Calibri"/>
                <w:color w:val="000000" w:themeColor="text1"/>
                <w:sz w:val="20"/>
                <w:szCs w:val="20"/>
              </w:rPr>
              <w:t xml:space="preserve">(2) in unforeseen circumstances if the number of passengers carried on the flight is reduced. In this case, a report shall be submitted to the competent authority after completion of the flight; </w:t>
            </w:r>
          </w:p>
          <w:p w14:paraId="3B47B2DB" w14:textId="77777777" w:rsidR="00AB248F" w:rsidRPr="001F0813" w:rsidRDefault="00AB248F" w:rsidP="00AB248F">
            <w:pPr>
              <w:autoSpaceDE w:val="0"/>
              <w:autoSpaceDN w:val="0"/>
              <w:adjustRightInd w:val="0"/>
              <w:spacing w:after="0" w:line="240" w:lineRule="auto"/>
              <w:rPr>
                <w:rFonts w:ascii="Calibri" w:hAnsi="Calibri"/>
                <w:color w:val="000000" w:themeColor="text1"/>
                <w:sz w:val="20"/>
                <w:szCs w:val="20"/>
              </w:rPr>
            </w:pPr>
          </w:p>
          <w:p w14:paraId="6074E50F" w14:textId="1130516D" w:rsidR="00AB248F" w:rsidRPr="001F0813" w:rsidRDefault="00AB248F" w:rsidP="00AB248F">
            <w:pPr>
              <w:tabs>
                <w:tab w:val="left" w:pos="0"/>
              </w:tabs>
              <w:rPr>
                <w:rFonts w:ascii="Calibri" w:hAnsi="Calibri"/>
                <w:color w:val="000000" w:themeColor="text1"/>
                <w:sz w:val="20"/>
                <w:szCs w:val="20"/>
              </w:rPr>
            </w:pPr>
            <w:r w:rsidRPr="001F0813">
              <w:rPr>
                <w:rFonts w:ascii="Calibri" w:hAnsi="Calibri"/>
                <w:color w:val="000000" w:themeColor="text1"/>
                <w:sz w:val="20"/>
                <w:szCs w:val="20"/>
              </w:rPr>
              <w:lastRenderedPageBreak/>
              <w:t>(3) for the purpose of providing in-flight rest during the cruise phase, either in accordance with point ORO.FTL.205(e) or as a fatigue mitigation implemented by the operator.</w:t>
            </w:r>
          </w:p>
          <w:p w14:paraId="6002168D" w14:textId="77777777" w:rsidR="00FE3854" w:rsidRDefault="00FE3854" w:rsidP="00FE3854">
            <w:pPr>
              <w:autoSpaceDE w:val="0"/>
              <w:autoSpaceDN w:val="0"/>
              <w:adjustRightInd w:val="0"/>
              <w:spacing w:after="0" w:line="240" w:lineRule="auto"/>
              <w:rPr>
                <w:b/>
                <w:bCs/>
                <w:sz w:val="20"/>
                <w:szCs w:val="20"/>
              </w:rPr>
            </w:pPr>
          </w:p>
          <w:p w14:paraId="62049C80" w14:textId="77777777" w:rsidR="00FE3854" w:rsidRPr="00BF0DFF" w:rsidRDefault="00FE3854" w:rsidP="00FE3854">
            <w:pPr>
              <w:tabs>
                <w:tab w:val="left" w:pos="0"/>
              </w:tabs>
              <w:rPr>
                <w:rFonts w:cstheme="minorHAnsi"/>
                <w:b/>
                <w:bCs/>
                <w:sz w:val="20"/>
                <w:szCs w:val="20"/>
              </w:rPr>
            </w:pPr>
            <w:r w:rsidRPr="00BF0DFF">
              <w:rPr>
                <w:rFonts w:cstheme="minorHAnsi"/>
                <w:b/>
                <w:bCs/>
                <w:sz w:val="20"/>
                <w:szCs w:val="20"/>
              </w:rPr>
              <w:t>Reduction of the number of cabin crew members during ground operations and in unforeseen circumstances</w:t>
            </w:r>
          </w:p>
          <w:p w14:paraId="65F4CFB0" w14:textId="77777777" w:rsidR="00FE3854" w:rsidRPr="00BF0DFF" w:rsidRDefault="00FE3854" w:rsidP="00FE3854">
            <w:pPr>
              <w:tabs>
                <w:tab w:val="left" w:pos="0"/>
              </w:tabs>
              <w:rPr>
                <w:rFonts w:cstheme="minorHAnsi"/>
                <w:sz w:val="20"/>
                <w:szCs w:val="20"/>
              </w:rPr>
            </w:pPr>
            <w:r w:rsidRPr="00BF0DFF">
              <w:rPr>
                <w:rFonts w:cstheme="minorHAnsi"/>
                <w:sz w:val="20"/>
                <w:szCs w:val="20"/>
              </w:rPr>
              <w:t>For the purposes of ORO.CC.205 points (b)(1) and (b)(2), the operator's procedures of the operations manual shall ensure that:</w:t>
            </w:r>
          </w:p>
          <w:p w14:paraId="7BD07012" w14:textId="77777777" w:rsidR="00FE3854" w:rsidRPr="00BF0DFF" w:rsidRDefault="00FE3854" w:rsidP="00FE3854">
            <w:pPr>
              <w:tabs>
                <w:tab w:val="left" w:pos="0"/>
              </w:tabs>
              <w:rPr>
                <w:rFonts w:cstheme="minorHAnsi"/>
                <w:sz w:val="20"/>
                <w:szCs w:val="20"/>
              </w:rPr>
            </w:pPr>
            <w:r w:rsidRPr="00BF0DFF">
              <w:rPr>
                <w:rFonts w:cstheme="minorHAnsi"/>
                <w:sz w:val="20"/>
                <w:szCs w:val="20"/>
              </w:rPr>
              <w:t>(1) an equivalent level of safety is achieved with the reduced number of cabin crew members, in particular for evacuation of passengers;</w:t>
            </w:r>
          </w:p>
          <w:p w14:paraId="06685A47" w14:textId="77777777" w:rsidR="00FE3854" w:rsidRPr="00BF0DFF" w:rsidRDefault="00FE3854" w:rsidP="00FE3854">
            <w:pPr>
              <w:tabs>
                <w:tab w:val="left" w:pos="0"/>
              </w:tabs>
              <w:rPr>
                <w:rFonts w:cstheme="minorHAnsi"/>
                <w:sz w:val="20"/>
                <w:szCs w:val="20"/>
              </w:rPr>
            </w:pPr>
            <w:r w:rsidRPr="00BF0DFF">
              <w:rPr>
                <w:rFonts w:cstheme="minorHAnsi"/>
                <w:sz w:val="20"/>
                <w:szCs w:val="20"/>
              </w:rPr>
              <w:t xml:space="preserve">(2) despite the reduced number of cabin crew members a senior cabin crew member is present in accordance with point ORO.CC.200; </w:t>
            </w:r>
          </w:p>
          <w:p w14:paraId="6C5C1375" w14:textId="77777777" w:rsidR="00FE3854" w:rsidRPr="00BF0DFF" w:rsidRDefault="00FE3854" w:rsidP="00FE3854">
            <w:pPr>
              <w:tabs>
                <w:tab w:val="left" w:pos="0"/>
              </w:tabs>
              <w:rPr>
                <w:rFonts w:cstheme="minorHAnsi"/>
                <w:sz w:val="20"/>
                <w:szCs w:val="20"/>
              </w:rPr>
            </w:pPr>
            <w:r w:rsidRPr="00BF0DFF">
              <w:rPr>
                <w:rFonts w:cstheme="minorHAnsi"/>
                <w:sz w:val="20"/>
                <w:szCs w:val="20"/>
              </w:rPr>
              <w:t>(3) at least one cabin crew member is required for every 50, or fraction of 50, passengers present on the same deck of the aircraft;</w:t>
            </w:r>
          </w:p>
          <w:p w14:paraId="23635C27" w14:textId="77777777" w:rsidR="00FE3854" w:rsidRDefault="00FE3854" w:rsidP="00FE3854">
            <w:pPr>
              <w:tabs>
                <w:tab w:val="left" w:pos="0"/>
              </w:tabs>
              <w:rPr>
                <w:rFonts w:cstheme="minorHAnsi"/>
                <w:sz w:val="20"/>
                <w:szCs w:val="20"/>
              </w:rPr>
            </w:pPr>
            <w:r w:rsidRPr="00BF0DFF">
              <w:rPr>
                <w:rFonts w:cstheme="minorHAnsi"/>
                <w:sz w:val="20"/>
                <w:szCs w:val="20"/>
              </w:rPr>
              <w:t xml:space="preserve">(4) in the case of normal ground operations with aircraft requiring more than one cabin crew member, the number determined in accordance with point </w:t>
            </w:r>
          </w:p>
          <w:p w14:paraId="59C9929E" w14:textId="35D30655" w:rsidR="00FE3854" w:rsidRDefault="00FE3854" w:rsidP="00FE3854">
            <w:pPr>
              <w:autoSpaceDE w:val="0"/>
              <w:autoSpaceDN w:val="0"/>
              <w:adjustRightInd w:val="0"/>
              <w:spacing w:after="0" w:line="240" w:lineRule="auto"/>
              <w:rPr>
                <w:b/>
                <w:bCs/>
                <w:sz w:val="20"/>
                <w:szCs w:val="20"/>
              </w:rPr>
            </w:pPr>
            <w:r w:rsidRPr="00BF0DFF">
              <w:rPr>
                <w:rFonts w:cstheme="minorHAnsi"/>
                <w:sz w:val="20"/>
                <w:szCs w:val="20"/>
              </w:rPr>
              <w:t>(3) shall be increased by one cabin crew member per each pair of floor level emergency exits</w:t>
            </w:r>
          </w:p>
          <w:p w14:paraId="24584178" w14:textId="77777777" w:rsidR="00FE3854" w:rsidRDefault="00FE3854" w:rsidP="00FE3854">
            <w:pPr>
              <w:autoSpaceDE w:val="0"/>
              <w:autoSpaceDN w:val="0"/>
              <w:adjustRightInd w:val="0"/>
              <w:spacing w:after="0" w:line="240" w:lineRule="auto"/>
              <w:rPr>
                <w:b/>
                <w:bCs/>
                <w:sz w:val="20"/>
                <w:szCs w:val="20"/>
              </w:rPr>
            </w:pPr>
          </w:p>
          <w:p w14:paraId="28BC593B" w14:textId="77777777" w:rsidR="00FE3854" w:rsidRDefault="00FE3854" w:rsidP="00FE3854">
            <w:pPr>
              <w:autoSpaceDE w:val="0"/>
              <w:autoSpaceDN w:val="0"/>
              <w:adjustRightInd w:val="0"/>
              <w:spacing w:after="0" w:line="240" w:lineRule="auto"/>
              <w:rPr>
                <w:b/>
                <w:bCs/>
                <w:sz w:val="20"/>
                <w:szCs w:val="20"/>
              </w:rPr>
            </w:pPr>
            <w:r w:rsidRPr="003E29A6">
              <w:rPr>
                <w:b/>
                <w:bCs/>
                <w:sz w:val="20"/>
                <w:szCs w:val="20"/>
              </w:rPr>
              <w:t>ORO.CC.205 Reduction of the number of cabin crew members during ground operations and in unforeseen circumstances</w:t>
            </w:r>
          </w:p>
          <w:p w14:paraId="75277019" w14:textId="787B2EB9" w:rsidR="00261378" w:rsidRPr="002A29FD" w:rsidRDefault="00261378" w:rsidP="00FE3854">
            <w:pPr>
              <w:autoSpaceDE w:val="0"/>
              <w:autoSpaceDN w:val="0"/>
              <w:adjustRightInd w:val="0"/>
              <w:spacing w:after="0" w:line="240" w:lineRule="auto"/>
              <w:rPr>
                <w:b/>
                <w:bCs/>
                <w:sz w:val="20"/>
                <w:szCs w:val="20"/>
              </w:rPr>
            </w:pPr>
          </w:p>
        </w:tc>
        <w:tc>
          <w:tcPr>
            <w:tcW w:w="1701" w:type="dxa"/>
            <w:tcBorders>
              <w:top w:val="single" w:sz="2" w:space="0" w:color="auto"/>
              <w:left w:val="single" w:sz="2" w:space="0" w:color="auto"/>
              <w:right w:val="single" w:sz="2" w:space="0" w:color="auto"/>
            </w:tcBorders>
            <w:shd w:val="clear" w:color="auto" w:fill="auto"/>
            <w:vAlign w:val="center"/>
          </w:tcPr>
          <w:p w14:paraId="05045371" w14:textId="101FB542" w:rsidR="00FE3854" w:rsidRPr="00FC1B7D" w:rsidRDefault="00261378" w:rsidP="00FE3854">
            <w:pPr>
              <w:ind w:left="34"/>
              <w:jc w:val="center"/>
              <w:rPr>
                <w:sz w:val="20"/>
                <w:szCs w:val="20"/>
              </w:rPr>
            </w:pPr>
            <w:r w:rsidRPr="00FC1B7D">
              <w:rPr>
                <w:sz w:val="20"/>
                <w:szCs w:val="20"/>
              </w:rPr>
              <w:lastRenderedPageBreak/>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tcBorders>
            <w:shd w:val="clear" w:color="auto" w:fill="auto"/>
            <w:vAlign w:val="center"/>
          </w:tcPr>
          <w:p w14:paraId="1201D944" w14:textId="2B796EDC" w:rsidR="00FE3854" w:rsidRPr="00FC1B7D" w:rsidRDefault="00261378"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1DAF5E26" w14:textId="77777777" w:rsidTr="00B04308">
        <w:trPr>
          <w:trHeight w:val="409"/>
        </w:trPr>
        <w:tc>
          <w:tcPr>
            <w:tcW w:w="6521" w:type="dxa"/>
            <w:tcBorders>
              <w:top w:val="single" w:sz="2" w:space="0" w:color="auto"/>
              <w:right w:val="single" w:sz="2" w:space="0" w:color="auto"/>
            </w:tcBorders>
            <w:shd w:val="clear" w:color="auto" w:fill="auto"/>
            <w:vAlign w:val="center"/>
          </w:tcPr>
          <w:p w14:paraId="6BBB9817" w14:textId="77777777" w:rsidR="00FE3854" w:rsidRPr="00BF0DFF" w:rsidRDefault="00FE3854" w:rsidP="00FE3854">
            <w:pPr>
              <w:tabs>
                <w:tab w:val="left" w:pos="0"/>
              </w:tabs>
              <w:rPr>
                <w:rFonts w:cstheme="minorHAnsi"/>
                <w:b/>
                <w:bCs/>
                <w:sz w:val="20"/>
                <w:szCs w:val="20"/>
              </w:rPr>
            </w:pPr>
            <w:r w:rsidRPr="00BF0DFF">
              <w:rPr>
                <w:rFonts w:cstheme="minorHAnsi"/>
                <w:b/>
                <w:bCs/>
                <w:sz w:val="20"/>
                <w:szCs w:val="20"/>
              </w:rPr>
              <w:lastRenderedPageBreak/>
              <w:t xml:space="preserve">PROCEDURES WITH REDUCED NUMBER OF CABIN CREW </w:t>
            </w:r>
          </w:p>
          <w:p w14:paraId="16C6A4B7" w14:textId="77777777" w:rsidR="00FE3854" w:rsidRPr="00BF0DFF" w:rsidRDefault="00FE3854" w:rsidP="00FE3854">
            <w:pPr>
              <w:pStyle w:val="Default"/>
              <w:tabs>
                <w:tab w:val="left" w:pos="0"/>
              </w:tabs>
              <w:spacing w:after="7"/>
              <w:ind w:left="312" w:hanging="284"/>
              <w:rPr>
                <w:rFonts w:asciiTheme="minorHAnsi" w:hAnsiTheme="minorHAnsi" w:cstheme="minorHAnsi"/>
                <w:sz w:val="20"/>
                <w:szCs w:val="20"/>
              </w:rPr>
            </w:pPr>
          </w:p>
          <w:p w14:paraId="5DA9CBC8" w14:textId="658023D9" w:rsidR="00FE3854" w:rsidRDefault="00FE3854" w:rsidP="00FE3854">
            <w:pPr>
              <w:pStyle w:val="Default"/>
              <w:tabs>
                <w:tab w:val="left" w:pos="0"/>
              </w:tabs>
              <w:spacing w:after="7"/>
              <w:ind w:left="312" w:hanging="284"/>
              <w:rPr>
                <w:rFonts w:asciiTheme="minorHAnsi" w:hAnsiTheme="minorHAnsi" w:cstheme="minorHAnsi"/>
                <w:sz w:val="20"/>
                <w:szCs w:val="20"/>
              </w:rPr>
            </w:pPr>
            <w:r w:rsidRPr="00BF0DFF">
              <w:rPr>
                <w:rFonts w:asciiTheme="minorHAnsi" w:hAnsiTheme="minorHAnsi" w:cstheme="minorHAnsi"/>
                <w:sz w:val="20"/>
                <w:szCs w:val="20"/>
              </w:rPr>
              <w:t xml:space="preserve">(a) During ground operations, if reducing the applicable minimum required number of cabin crew, the operator should ensure that the procedures required by ORO.CC.205(c)(1) specify that: </w:t>
            </w:r>
          </w:p>
          <w:p w14:paraId="7FEC324A" w14:textId="77777777" w:rsidR="00FE3854" w:rsidRPr="00BF0DFF" w:rsidRDefault="00FE3854" w:rsidP="00FE3854">
            <w:pPr>
              <w:pStyle w:val="Default"/>
              <w:tabs>
                <w:tab w:val="left" w:pos="0"/>
              </w:tabs>
              <w:spacing w:after="7"/>
              <w:ind w:left="312" w:hanging="284"/>
              <w:rPr>
                <w:rFonts w:asciiTheme="minorHAnsi" w:hAnsiTheme="minorHAnsi" w:cstheme="minorHAnsi"/>
                <w:sz w:val="20"/>
                <w:szCs w:val="20"/>
              </w:rPr>
            </w:pPr>
          </w:p>
          <w:p w14:paraId="55FBA68D" w14:textId="77777777" w:rsidR="00FE3854" w:rsidRPr="00BF0DFF" w:rsidRDefault="00FE3854" w:rsidP="00FE3854">
            <w:pPr>
              <w:pStyle w:val="Default"/>
              <w:tabs>
                <w:tab w:val="left" w:pos="0"/>
              </w:tabs>
              <w:spacing w:after="7"/>
              <w:ind w:left="312" w:hanging="284"/>
              <w:rPr>
                <w:rFonts w:asciiTheme="minorHAnsi" w:hAnsiTheme="minorHAnsi" w:cstheme="minorHAnsi"/>
                <w:sz w:val="20"/>
                <w:szCs w:val="20"/>
              </w:rPr>
            </w:pPr>
            <w:r w:rsidRPr="00BF0DFF">
              <w:rPr>
                <w:rFonts w:asciiTheme="minorHAnsi" w:hAnsiTheme="minorHAnsi" w:cstheme="minorHAnsi"/>
                <w:sz w:val="20"/>
                <w:szCs w:val="20"/>
              </w:rPr>
              <w:t xml:space="preserve">(1) electrical power is available on the aircraft; </w:t>
            </w:r>
          </w:p>
          <w:p w14:paraId="32314278" w14:textId="77777777" w:rsidR="00FE3854" w:rsidRPr="00BF0DFF" w:rsidRDefault="00FE3854" w:rsidP="00FE3854">
            <w:pPr>
              <w:pStyle w:val="Default"/>
              <w:tabs>
                <w:tab w:val="left" w:pos="0"/>
              </w:tabs>
              <w:spacing w:after="7"/>
              <w:ind w:left="312" w:hanging="284"/>
              <w:rPr>
                <w:rFonts w:asciiTheme="minorHAnsi" w:hAnsiTheme="minorHAnsi" w:cstheme="minorHAnsi"/>
                <w:sz w:val="20"/>
                <w:szCs w:val="20"/>
              </w:rPr>
            </w:pPr>
            <w:r w:rsidRPr="00BF0DFF">
              <w:rPr>
                <w:rFonts w:asciiTheme="minorHAnsi" w:hAnsiTheme="minorHAnsi" w:cstheme="minorHAnsi"/>
                <w:sz w:val="20"/>
                <w:szCs w:val="20"/>
              </w:rPr>
              <w:t xml:space="preserve">(2) a means of initiating an evacuation is available to the senior cabin crew member or at least one member of the flight crew is in the flight crew compartment; </w:t>
            </w:r>
          </w:p>
          <w:p w14:paraId="26CFC7DE" w14:textId="77777777" w:rsidR="00FE3854" w:rsidRPr="00BF0DFF" w:rsidRDefault="00FE3854" w:rsidP="00FE3854">
            <w:pPr>
              <w:pStyle w:val="Default"/>
              <w:tabs>
                <w:tab w:val="left" w:pos="0"/>
              </w:tabs>
              <w:spacing w:after="7"/>
              <w:ind w:left="312" w:hanging="284"/>
              <w:rPr>
                <w:rFonts w:asciiTheme="minorHAnsi" w:hAnsiTheme="minorHAnsi" w:cstheme="minorHAnsi"/>
                <w:sz w:val="20"/>
                <w:szCs w:val="20"/>
              </w:rPr>
            </w:pPr>
            <w:r w:rsidRPr="00BF0DFF">
              <w:rPr>
                <w:rFonts w:asciiTheme="minorHAnsi" w:hAnsiTheme="minorHAnsi" w:cstheme="minorHAnsi"/>
                <w:sz w:val="20"/>
                <w:szCs w:val="20"/>
              </w:rPr>
              <w:t>(3) cabin crew stations and associated duties are specified in the operations manual; and</w:t>
            </w:r>
          </w:p>
          <w:p w14:paraId="0C335410" w14:textId="77777777" w:rsidR="00FE3854" w:rsidRPr="00BF0DFF" w:rsidRDefault="00FE3854" w:rsidP="00FE3854">
            <w:pPr>
              <w:pStyle w:val="Default"/>
              <w:tabs>
                <w:tab w:val="left" w:pos="0"/>
              </w:tabs>
              <w:spacing w:after="7"/>
              <w:ind w:left="312" w:hanging="284"/>
              <w:rPr>
                <w:rFonts w:asciiTheme="minorHAnsi" w:hAnsiTheme="minorHAnsi" w:cstheme="minorHAnsi"/>
                <w:sz w:val="20"/>
                <w:szCs w:val="20"/>
              </w:rPr>
            </w:pPr>
            <w:r w:rsidRPr="00BF0DFF">
              <w:rPr>
                <w:rFonts w:asciiTheme="minorHAnsi" w:hAnsiTheme="minorHAnsi" w:cstheme="minorHAnsi"/>
                <w:sz w:val="20"/>
                <w:szCs w:val="20"/>
              </w:rPr>
              <w:t xml:space="preserve">(4) cabin crew remain aware of the position of servicing and loading vehicles at and near the exits. Additionally, in the case of passengers’ embarkation: </w:t>
            </w:r>
          </w:p>
          <w:p w14:paraId="282C9712" w14:textId="77777777" w:rsidR="00FE3854" w:rsidRPr="00BF0DFF" w:rsidRDefault="00FE3854" w:rsidP="00FE3854">
            <w:pPr>
              <w:pStyle w:val="Default"/>
              <w:tabs>
                <w:tab w:val="left" w:pos="0"/>
              </w:tabs>
              <w:spacing w:after="7"/>
              <w:ind w:left="312" w:hanging="284"/>
              <w:rPr>
                <w:rFonts w:asciiTheme="minorHAnsi" w:hAnsiTheme="minorHAnsi" w:cstheme="minorHAnsi"/>
                <w:sz w:val="20"/>
                <w:szCs w:val="20"/>
              </w:rPr>
            </w:pPr>
            <w:r w:rsidRPr="00BF0DFF">
              <w:rPr>
                <w:rFonts w:asciiTheme="minorHAnsi" w:hAnsiTheme="minorHAnsi" w:cstheme="minorHAnsi"/>
                <w:sz w:val="20"/>
                <w:szCs w:val="20"/>
              </w:rPr>
              <w:t xml:space="preserve">(5) the senior cabin crew member should have performed the pre-boarding safety briefing to the cabin crew; and </w:t>
            </w:r>
          </w:p>
          <w:p w14:paraId="51AC5C4A" w14:textId="77777777" w:rsidR="00FE3854" w:rsidRPr="00BF0DFF" w:rsidRDefault="00FE3854" w:rsidP="00FE3854">
            <w:pPr>
              <w:pStyle w:val="Default"/>
              <w:tabs>
                <w:tab w:val="left" w:pos="0"/>
              </w:tabs>
              <w:spacing w:after="7"/>
              <w:ind w:left="312" w:hanging="284"/>
              <w:rPr>
                <w:rFonts w:asciiTheme="minorHAnsi" w:hAnsiTheme="minorHAnsi" w:cstheme="minorHAnsi"/>
                <w:sz w:val="20"/>
                <w:szCs w:val="20"/>
              </w:rPr>
            </w:pPr>
            <w:r w:rsidRPr="00BF0DFF">
              <w:rPr>
                <w:rFonts w:asciiTheme="minorHAnsi" w:hAnsiTheme="minorHAnsi" w:cstheme="minorHAnsi"/>
                <w:sz w:val="20"/>
                <w:szCs w:val="20"/>
              </w:rPr>
              <w:t>(6) the pre-boarding cabin checks should have been completed.</w:t>
            </w:r>
          </w:p>
          <w:p w14:paraId="5C5D590D" w14:textId="77777777" w:rsidR="00FE3854" w:rsidRPr="00BF0DFF" w:rsidRDefault="00FE3854" w:rsidP="00FE3854">
            <w:pPr>
              <w:pStyle w:val="Default"/>
              <w:tabs>
                <w:tab w:val="left" w:pos="0"/>
              </w:tabs>
              <w:spacing w:after="7"/>
              <w:ind w:left="312" w:hanging="284"/>
              <w:rPr>
                <w:rFonts w:asciiTheme="minorHAnsi" w:hAnsiTheme="minorHAnsi" w:cstheme="minorHAnsi"/>
                <w:sz w:val="20"/>
                <w:szCs w:val="20"/>
              </w:rPr>
            </w:pPr>
          </w:p>
          <w:p w14:paraId="5757BCBB" w14:textId="77777777" w:rsidR="00FE3854" w:rsidRDefault="00FE3854" w:rsidP="00FE3854">
            <w:pPr>
              <w:autoSpaceDE w:val="0"/>
              <w:autoSpaceDN w:val="0"/>
              <w:adjustRightInd w:val="0"/>
              <w:spacing w:after="0" w:line="240" w:lineRule="auto"/>
              <w:ind w:left="34"/>
              <w:rPr>
                <w:rFonts w:cstheme="minorHAnsi"/>
                <w:b/>
                <w:bCs/>
                <w:sz w:val="20"/>
                <w:szCs w:val="20"/>
              </w:rPr>
            </w:pPr>
            <w:r w:rsidRPr="00BF0DFF">
              <w:rPr>
                <w:rFonts w:cstheme="minorHAnsi"/>
                <w:b/>
                <w:bCs/>
                <w:sz w:val="20"/>
                <w:szCs w:val="20"/>
              </w:rPr>
              <w:t>AMC1 ORO.CC.205(c)(1) Reduction of the number of cabin crew members during ground operations and in unforeseen circumstances</w:t>
            </w:r>
          </w:p>
          <w:p w14:paraId="7C55B466" w14:textId="2E64427F" w:rsidR="00261378" w:rsidRPr="003E29A6" w:rsidRDefault="00261378" w:rsidP="00FE3854">
            <w:pPr>
              <w:autoSpaceDE w:val="0"/>
              <w:autoSpaceDN w:val="0"/>
              <w:adjustRightInd w:val="0"/>
              <w:spacing w:after="0" w:line="240" w:lineRule="auto"/>
              <w:ind w:left="34"/>
              <w:rPr>
                <w:b/>
                <w:bCs/>
                <w:sz w:val="20"/>
                <w:szCs w:val="20"/>
              </w:rPr>
            </w:pPr>
          </w:p>
        </w:tc>
        <w:tc>
          <w:tcPr>
            <w:tcW w:w="1701" w:type="dxa"/>
            <w:tcBorders>
              <w:top w:val="single" w:sz="2" w:space="0" w:color="auto"/>
              <w:left w:val="single" w:sz="2" w:space="0" w:color="auto"/>
              <w:right w:val="single" w:sz="2" w:space="0" w:color="auto"/>
            </w:tcBorders>
            <w:shd w:val="clear" w:color="auto" w:fill="auto"/>
            <w:vAlign w:val="center"/>
          </w:tcPr>
          <w:p w14:paraId="7EF6B93E" w14:textId="6C9EA524" w:rsidR="00FE3854" w:rsidRPr="00FC1B7D" w:rsidRDefault="00261378" w:rsidP="00FE3854">
            <w:pPr>
              <w:ind w:left="34"/>
              <w:jc w:val="center"/>
              <w:rPr>
                <w:sz w:val="20"/>
                <w:szCs w:val="20"/>
              </w:rPr>
            </w:pPr>
            <w:r w:rsidRPr="00FC1B7D">
              <w:rPr>
                <w:sz w:val="20"/>
                <w:szCs w:val="20"/>
              </w:rPr>
              <w:lastRenderedPageBreak/>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tcBorders>
            <w:shd w:val="clear" w:color="auto" w:fill="auto"/>
            <w:vAlign w:val="center"/>
          </w:tcPr>
          <w:p w14:paraId="5A2D7A08" w14:textId="1D325143" w:rsidR="00FE3854" w:rsidRPr="00FC1B7D" w:rsidRDefault="00261378"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46FE02BD" w14:textId="77777777" w:rsidTr="00B04308">
        <w:trPr>
          <w:trHeight w:val="409"/>
        </w:trPr>
        <w:tc>
          <w:tcPr>
            <w:tcW w:w="6521" w:type="dxa"/>
            <w:tcBorders>
              <w:top w:val="single" w:sz="2" w:space="0" w:color="auto"/>
              <w:right w:val="single" w:sz="2" w:space="0" w:color="auto"/>
            </w:tcBorders>
            <w:shd w:val="clear" w:color="auto" w:fill="auto"/>
            <w:vAlign w:val="center"/>
          </w:tcPr>
          <w:p w14:paraId="5BF48484" w14:textId="77777777" w:rsidR="00FE3854" w:rsidRDefault="00FE3854" w:rsidP="00FE3854">
            <w:pPr>
              <w:tabs>
                <w:tab w:val="left" w:pos="0"/>
              </w:tabs>
              <w:spacing w:after="0"/>
              <w:jc w:val="both"/>
              <w:rPr>
                <w:rFonts w:cstheme="minorHAnsi"/>
                <w:b/>
                <w:bCs/>
                <w:color w:val="000000" w:themeColor="text1"/>
                <w:sz w:val="20"/>
                <w:szCs w:val="20"/>
              </w:rPr>
            </w:pPr>
            <w:r>
              <w:rPr>
                <w:rFonts w:cstheme="minorHAnsi"/>
                <w:b/>
                <w:bCs/>
                <w:color w:val="000000" w:themeColor="text1"/>
                <w:sz w:val="20"/>
                <w:szCs w:val="20"/>
              </w:rPr>
              <w:lastRenderedPageBreak/>
              <w:t>N</w:t>
            </w:r>
            <w:r w:rsidRPr="00B04F0D">
              <w:rPr>
                <w:rFonts w:cstheme="minorHAnsi"/>
                <w:b/>
                <w:bCs/>
                <w:color w:val="000000" w:themeColor="text1"/>
                <w:sz w:val="20"/>
                <w:szCs w:val="20"/>
              </w:rPr>
              <w:t>umber of cabin crew members in the passenger compartment</w:t>
            </w:r>
            <w:r w:rsidRPr="00B04F0D">
              <w:rPr>
                <w:rFonts w:cstheme="minorHAnsi"/>
                <w:b/>
                <w:bCs/>
                <w:color w:val="000000" w:themeColor="text1"/>
                <w:sz w:val="20"/>
                <w:szCs w:val="20"/>
              </w:rPr>
              <w:cr/>
            </w:r>
          </w:p>
          <w:p w14:paraId="58896E0B" w14:textId="268BCAEC" w:rsidR="00FE3854" w:rsidRPr="005D10B4" w:rsidRDefault="00FE3854" w:rsidP="00FE3854">
            <w:pPr>
              <w:tabs>
                <w:tab w:val="left" w:pos="0"/>
              </w:tabs>
              <w:jc w:val="both"/>
              <w:rPr>
                <w:rFonts w:cstheme="minorHAnsi"/>
                <w:color w:val="000000" w:themeColor="text1"/>
                <w:sz w:val="20"/>
                <w:szCs w:val="20"/>
              </w:rPr>
            </w:pPr>
            <w:r w:rsidRPr="005D10B4">
              <w:rPr>
                <w:rFonts w:cstheme="minorHAnsi"/>
                <w:color w:val="000000" w:themeColor="text1"/>
                <w:sz w:val="20"/>
                <w:szCs w:val="20"/>
              </w:rPr>
              <w:t xml:space="preserve">(a) When establishing the specific procedures for cruise phase operation with a lower number of cabin crew members in the passenger compartment, the operator should at least consider the following: </w:t>
            </w:r>
          </w:p>
          <w:p w14:paraId="2B4F7144" w14:textId="77777777" w:rsidR="00FE3854" w:rsidRPr="005D10B4" w:rsidRDefault="00FE3854" w:rsidP="00FE3854">
            <w:pPr>
              <w:tabs>
                <w:tab w:val="left" w:pos="0"/>
              </w:tabs>
              <w:jc w:val="both"/>
              <w:rPr>
                <w:rFonts w:cstheme="minorHAnsi"/>
                <w:color w:val="000000" w:themeColor="text1"/>
                <w:sz w:val="20"/>
                <w:szCs w:val="20"/>
              </w:rPr>
            </w:pPr>
            <w:r w:rsidRPr="005D10B4">
              <w:rPr>
                <w:rFonts w:cstheme="minorHAnsi"/>
                <w:color w:val="000000" w:themeColor="text1"/>
                <w:sz w:val="20"/>
                <w:szCs w:val="20"/>
              </w:rPr>
              <w:t>(1) Normal procedures including at least:</w:t>
            </w:r>
          </w:p>
          <w:p w14:paraId="21B90C4E" w14:textId="77777777" w:rsidR="00FE3854" w:rsidRPr="005D10B4" w:rsidRDefault="00FE3854" w:rsidP="00FE3854">
            <w:pPr>
              <w:tabs>
                <w:tab w:val="left" w:pos="0"/>
              </w:tabs>
              <w:jc w:val="both"/>
              <w:rPr>
                <w:rFonts w:cstheme="minorHAnsi"/>
                <w:color w:val="000000" w:themeColor="text1"/>
                <w:sz w:val="20"/>
                <w:szCs w:val="20"/>
              </w:rPr>
            </w:pPr>
            <w:r w:rsidRPr="005D10B4">
              <w:rPr>
                <w:rFonts w:cstheme="minorHAnsi"/>
                <w:color w:val="000000" w:themeColor="text1"/>
                <w:sz w:val="20"/>
                <w:szCs w:val="20"/>
              </w:rPr>
              <w:t>(</w:t>
            </w:r>
            <w:proofErr w:type="spellStart"/>
            <w:r w:rsidRPr="005D10B4">
              <w:rPr>
                <w:rFonts w:cstheme="minorHAnsi"/>
                <w:color w:val="000000" w:themeColor="text1"/>
                <w:sz w:val="20"/>
                <w:szCs w:val="20"/>
              </w:rPr>
              <w:t>i</w:t>
            </w:r>
            <w:proofErr w:type="spellEnd"/>
            <w:r w:rsidRPr="005D10B4">
              <w:rPr>
                <w:rFonts w:cstheme="minorHAnsi"/>
                <w:color w:val="000000" w:themeColor="text1"/>
                <w:sz w:val="20"/>
                <w:szCs w:val="20"/>
              </w:rPr>
              <w:t xml:space="preserve">) surveillance of the passenger compartment, including the lavatories and the galleys; </w:t>
            </w:r>
          </w:p>
          <w:p w14:paraId="5319D491" w14:textId="77777777" w:rsidR="00FE3854" w:rsidRPr="005D10B4" w:rsidRDefault="00FE3854" w:rsidP="00FE3854">
            <w:pPr>
              <w:tabs>
                <w:tab w:val="left" w:pos="0"/>
              </w:tabs>
              <w:jc w:val="both"/>
              <w:rPr>
                <w:rFonts w:cstheme="minorHAnsi"/>
                <w:color w:val="000000" w:themeColor="text1"/>
                <w:sz w:val="20"/>
                <w:szCs w:val="20"/>
              </w:rPr>
            </w:pPr>
            <w:r w:rsidRPr="005D10B4">
              <w:rPr>
                <w:rFonts w:cstheme="minorHAnsi"/>
                <w:color w:val="000000" w:themeColor="text1"/>
                <w:sz w:val="20"/>
                <w:szCs w:val="20"/>
              </w:rPr>
              <w:t xml:space="preserve">(ii) management of, and assistance to, passengers; </w:t>
            </w:r>
          </w:p>
          <w:p w14:paraId="20FC9C6A" w14:textId="77777777" w:rsidR="00FE3854" w:rsidRPr="005D10B4" w:rsidRDefault="00FE3854" w:rsidP="00FE3854">
            <w:pPr>
              <w:tabs>
                <w:tab w:val="left" w:pos="0"/>
              </w:tabs>
              <w:spacing w:after="0"/>
              <w:jc w:val="both"/>
              <w:rPr>
                <w:rFonts w:cstheme="minorHAnsi"/>
                <w:b/>
                <w:color w:val="000000" w:themeColor="text1"/>
                <w:sz w:val="20"/>
                <w:szCs w:val="20"/>
              </w:rPr>
            </w:pPr>
            <w:r w:rsidRPr="005D10B4">
              <w:rPr>
                <w:rFonts w:cstheme="minorHAnsi"/>
                <w:color w:val="000000" w:themeColor="text1"/>
                <w:sz w:val="20"/>
                <w:szCs w:val="20"/>
              </w:rPr>
              <w:t>(iii) crew communication and coordination, including the necessary contact with and support to the flight crew as specified by the operator.</w:t>
            </w:r>
          </w:p>
          <w:p w14:paraId="6154B5D9" w14:textId="77777777" w:rsidR="00FE3854" w:rsidRPr="005D10B4" w:rsidRDefault="00FE3854" w:rsidP="00FE3854">
            <w:pPr>
              <w:pStyle w:val="Default"/>
              <w:tabs>
                <w:tab w:val="left" w:pos="318"/>
              </w:tabs>
              <w:spacing w:after="9"/>
              <w:ind w:left="318" w:hanging="284"/>
              <w:jc w:val="both"/>
              <w:rPr>
                <w:rFonts w:asciiTheme="minorHAnsi" w:hAnsiTheme="minorHAnsi" w:cstheme="minorHAnsi"/>
                <w:color w:val="000000" w:themeColor="text1"/>
                <w:sz w:val="20"/>
                <w:szCs w:val="20"/>
              </w:rPr>
            </w:pPr>
          </w:p>
          <w:p w14:paraId="68D1AAED" w14:textId="77777777" w:rsidR="00FE3854" w:rsidRDefault="00FE3854" w:rsidP="00FE3854">
            <w:pPr>
              <w:tabs>
                <w:tab w:val="left" w:pos="0"/>
              </w:tabs>
              <w:spacing w:after="0"/>
              <w:rPr>
                <w:rFonts w:cstheme="minorHAnsi"/>
                <w:b/>
                <w:bCs/>
                <w:color w:val="000000" w:themeColor="text1"/>
                <w:sz w:val="20"/>
                <w:szCs w:val="20"/>
              </w:rPr>
            </w:pPr>
            <w:r w:rsidRPr="0063419C">
              <w:rPr>
                <w:rFonts w:cstheme="minorHAnsi"/>
                <w:b/>
                <w:bCs/>
                <w:color w:val="000000" w:themeColor="text1"/>
                <w:sz w:val="20"/>
                <w:szCs w:val="20"/>
              </w:rPr>
              <w:t>AMC2 ORO.CC.205(d)</w:t>
            </w:r>
          </w:p>
          <w:p w14:paraId="4C578A2C" w14:textId="567F32EE" w:rsidR="00261378" w:rsidRPr="0063419C" w:rsidRDefault="00261378" w:rsidP="00FE3854">
            <w:pPr>
              <w:tabs>
                <w:tab w:val="left" w:pos="0"/>
              </w:tabs>
              <w:spacing w:after="0"/>
              <w:rPr>
                <w:b/>
                <w:bCs/>
                <w:color w:val="000000" w:themeColor="text1"/>
                <w:sz w:val="20"/>
                <w:szCs w:val="20"/>
              </w:rPr>
            </w:pPr>
          </w:p>
        </w:tc>
        <w:tc>
          <w:tcPr>
            <w:tcW w:w="1701" w:type="dxa"/>
            <w:tcBorders>
              <w:top w:val="single" w:sz="2" w:space="0" w:color="auto"/>
              <w:left w:val="single" w:sz="2" w:space="0" w:color="auto"/>
              <w:right w:val="single" w:sz="2" w:space="0" w:color="auto"/>
            </w:tcBorders>
            <w:shd w:val="clear" w:color="auto" w:fill="auto"/>
            <w:vAlign w:val="center"/>
          </w:tcPr>
          <w:p w14:paraId="555CA581" w14:textId="5BF02D6B" w:rsidR="00FE3854" w:rsidRPr="00FC1B7D" w:rsidRDefault="00261378"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tcBorders>
            <w:shd w:val="clear" w:color="auto" w:fill="auto"/>
            <w:vAlign w:val="center"/>
          </w:tcPr>
          <w:p w14:paraId="5E4638CD" w14:textId="280B59C2" w:rsidR="00FE3854" w:rsidRPr="00FC1B7D" w:rsidRDefault="00261378"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7D1B46A0" w14:textId="77777777" w:rsidTr="00B04308">
        <w:trPr>
          <w:trHeight w:val="409"/>
        </w:trPr>
        <w:tc>
          <w:tcPr>
            <w:tcW w:w="6521" w:type="dxa"/>
            <w:tcBorders>
              <w:top w:val="single" w:sz="2" w:space="0" w:color="auto"/>
              <w:right w:val="single" w:sz="2" w:space="0" w:color="auto"/>
            </w:tcBorders>
            <w:shd w:val="clear" w:color="auto" w:fill="auto"/>
            <w:vAlign w:val="center"/>
          </w:tcPr>
          <w:p w14:paraId="67C5C85F" w14:textId="3F5A5BA2" w:rsidR="00FE3854" w:rsidRDefault="00FE3854" w:rsidP="00FE3854">
            <w:pPr>
              <w:autoSpaceDE w:val="0"/>
              <w:autoSpaceDN w:val="0"/>
              <w:adjustRightInd w:val="0"/>
              <w:spacing w:after="0" w:line="240" w:lineRule="auto"/>
              <w:rPr>
                <w:rFonts w:eastAsia="Calibri" w:cstheme="minorHAnsi"/>
                <w:color w:val="000000"/>
                <w:sz w:val="20"/>
                <w:szCs w:val="20"/>
                <w:lang w:eastAsia="en-GB"/>
              </w:rPr>
            </w:pPr>
            <w:r w:rsidRPr="00C61E0A">
              <w:rPr>
                <w:rFonts w:eastAsia="Calibri" w:cstheme="minorHAnsi"/>
                <w:b/>
                <w:bCs/>
                <w:color w:val="000000"/>
                <w:sz w:val="20"/>
                <w:szCs w:val="20"/>
                <w:lang w:eastAsia="en-GB"/>
              </w:rPr>
              <w:t>Crew responsibilities</w:t>
            </w:r>
          </w:p>
          <w:p w14:paraId="31C541BF" w14:textId="77777777" w:rsidR="00FE3854" w:rsidRDefault="00FE3854" w:rsidP="00FE3854">
            <w:pPr>
              <w:autoSpaceDE w:val="0"/>
              <w:autoSpaceDN w:val="0"/>
              <w:adjustRightInd w:val="0"/>
              <w:spacing w:after="0" w:line="240" w:lineRule="auto"/>
              <w:rPr>
                <w:rFonts w:eastAsia="Calibri" w:cstheme="minorHAnsi"/>
                <w:color w:val="000000"/>
                <w:sz w:val="20"/>
                <w:szCs w:val="20"/>
                <w:lang w:eastAsia="en-GB"/>
              </w:rPr>
            </w:pPr>
          </w:p>
          <w:p w14:paraId="26A1F1FA" w14:textId="29A4C924" w:rsidR="00FE3854" w:rsidRDefault="00FE3854" w:rsidP="00FE3854">
            <w:pPr>
              <w:autoSpaceDE w:val="0"/>
              <w:autoSpaceDN w:val="0"/>
              <w:adjustRightInd w:val="0"/>
              <w:spacing w:after="0" w:line="240" w:lineRule="auto"/>
              <w:rPr>
                <w:rFonts w:eastAsia="Calibri" w:cstheme="minorHAnsi"/>
                <w:color w:val="000000"/>
                <w:sz w:val="20"/>
                <w:szCs w:val="20"/>
                <w:lang w:eastAsia="en-GB"/>
              </w:rPr>
            </w:pPr>
            <w:r w:rsidRPr="00F342D5">
              <w:rPr>
                <w:rFonts w:eastAsia="Calibri" w:cstheme="minorHAnsi"/>
                <w:color w:val="000000"/>
                <w:sz w:val="20"/>
                <w:szCs w:val="20"/>
                <w:lang w:eastAsia="en-GB"/>
              </w:rPr>
              <w:t xml:space="preserve">(a) The crew member shall be responsible for the proper execution of his/her duties that are: </w:t>
            </w:r>
          </w:p>
          <w:p w14:paraId="3A0F2113" w14:textId="77777777" w:rsidR="00FE3854" w:rsidRPr="00F342D5" w:rsidRDefault="00FE3854" w:rsidP="00FE3854">
            <w:pPr>
              <w:autoSpaceDE w:val="0"/>
              <w:autoSpaceDN w:val="0"/>
              <w:adjustRightInd w:val="0"/>
              <w:spacing w:after="0" w:line="240" w:lineRule="auto"/>
              <w:rPr>
                <w:rFonts w:eastAsia="Calibri" w:cstheme="minorHAnsi"/>
                <w:color w:val="000000"/>
                <w:sz w:val="20"/>
                <w:szCs w:val="20"/>
                <w:lang w:eastAsia="en-GB"/>
              </w:rPr>
            </w:pPr>
          </w:p>
          <w:p w14:paraId="2DCCCAC7" w14:textId="41BB36B0" w:rsidR="00FE3854" w:rsidRDefault="00FE3854" w:rsidP="00FE3854">
            <w:pPr>
              <w:autoSpaceDE w:val="0"/>
              <w:autoSpaceDN w:val="0"/>
              <w:adjustRightInd w:val="0"/>
              <w:spacing w:after="0" w:line="240" w:lineRule="auto"/>
              <w:rPr>
                <w:rFonts w:eastAsia="Calibri" w:cstheme="minorHAnsi"/>
                <w:color w:val="000000"/>
                <w:sz w:val="20"/>
                <w:szCs w:val="20"/>
                <w:lang w:eastAsia="en-GB"/>
              </w:rPr>
            </w:pPr>
            <w:r w:rsidRPr="00F342D5">
              <w:rPr>
                <w:rFonts w:eastAsia="Calibri" w:cstheme="minorHAnsi"/>
                <w:color w:val="000000"/>
                <w:sz w:val="20"/>
                <w:szCs w:val="20"/>
                <w:lang w:eastAsia="en-GB"/>
              </w:rPr>
              <w:t xml:space="preserve">(1) related to the safety of the aircraft and its occupants; and </w:t>
            </w:r>
          </w:p>
          <w:p w14:paraId="462DD1C8" w14:textId="77777777" w:rsidR="00FE3854" w:rsidRPr="00F342D5" w:rsidRDefault="00FE3854" w:rsidP="00FE3854">
            <w:pPr>
              <w:autoSpaceDE w:val="0"/>
              <w:autoSpaceDN w:val="0"/>
              <w:adjustRightInd w:val="0"/>
              <w:spacing w:after="0" w:line="240" w:lineRule="auto"/>
              <w:rPr>
                <w:rFonts w:eastAsia="Calibri" w:cstheme="minorHAnsi"/>
                <w:color w:val="000000"/>
                <w:sz w:val="20"/>
                <w:szCs w:val="20"/>
                <w:lang w:eastAsia="en-GB"/>
              </w:rPr>
            </w:pPr>
          </w:p>
          <w:p w14:paraId="39E6BDF6" w14:textId="77777777" w:rsidR="00FE3854" w:rsidRDefault="00FE3854" w:rsidP="00FE3854">
            <w:pPr>
              <w:tabs>
                <w:tab w:val="left" w:pos="0"/>
              </w:tabs>
              <w:jc w:val="both"/>
              <w:rPr>
                <w:rFonts w:eastAsia="Calibri" w:cstheme="minorHAnsi"/>
                <w:color w:val="000000"/>
                <w:sz w:val="20"/>
                <w:szCs w:val="20"/>
                <w:lang w:eastAsia="en-GB"/>
              </w:rPr>
            </w:pPr>
            <w:r w:rsidRPr="00F342D5">
              <w:rPr>
                <w:rFonts w:eastAsia="Calibri" w:cstheme="minorHAnsi"/>
                <w:color w:val="000000"/>
                <w:sz w:val="20"/>
                <w:szCs w:val="20"/>
                <w:lang w:eastAsia="en-GB"/>
              </w:rPr>
              <w:t>(2) specified in the instructions and procedures in the operations manual.</w:t>
            </w:r>
          </w:p>
          <w:p w14:paraId="0E7EBAF6" w14:textId="77777777" w:rsidR="00FE3854" w:rsidRDefault="00FE3854" w:rsidP="00FE3854">
            <w:pPr>
              <w:tabs>
                <w:tab w:val="left" w:pos="0"/>
              </w:tabs>
              <w:spacing w:after="0"/>
              <w:jc w:val="both"/>
              <w:rPr>
                <w:rFonts w:cstheme="minorHAnsi"/>
                <w:b/>
                <w:bCs/>
                <w:color w:val="000000" w:themeColor="text1"/>
                <w:sz w:val="20"/>
                <w:szCs w:val="20"/>
              </w:rPr>
            </w:pPr>
            <w:r w:rsidRPr="00F342D5">
              <w:rPr>
                <w:rFonts w:cstheme="minorHAnsi"/>
                <w:b/>
                <w:bCs/>
                <w:color w:val="000000" w:themeColor="text1"/>
                <w:sz w:val="20"/>
                <w:szCs w:val="20"/>
              </w:rPr>
              <w:t>CAT.GEN.MPA.100 Crew responsibilities</w:t>
            </w:r>
          </w:p>
          <w:p w14:paraId="3AC935FC" w14:textId="637EB1FA" w:rsidR="00261378" w:rsidRPr="005D10B4" w:rsidRDefault="00261378" w:rsidP="00FE3854">
            <w:pPr>
              <w:tabs>
                <w:tab w:val="left" w:pos="0"/>
              </w:tabs>
              <w:spacing w:after="0"/>
              <w:jc w:val="both"/>
              <w:rPr>
                <w:rFonts w:cstheme="minorHAnsi"/>
                <w:color w:val="000000" w:themeColor="text1"/>
                <w:sz w:val="20"/>
                <w:szCs w:val="20"/>
              </w:rPr>
            </w:pPr>
          </w:p>
        </w:tc>
        <w:tc>
          <w:tcPr>
            <w:tcW w:w="1701" w:type="dxa"/>
            <w:tcBorders>
              <w:top w:val="single" w:sz="2" w:space="0" w:color="auto"/>
              <w:left w:val="single" w:sz="2" w:space="0" w:color="auto"/>
              <w:right w:val="single" w:sz="2" w:space="0" w:color="auto"/>
            </w:tcBorders>
            <w:shd w:val="clear" w:color="auto" w:fill="auto"/>
            <w:vAlign w:val="center"/>
          </w:tcPr>
          <w:p w14:paraId="5428D159" w14:textId="4E973777" w:rsidR="00FE3854" w:rsidRPr="00FC1B7D" w:rsidRDefault="00261378"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tcBorders>
            <w:shd w:val="clear" w:color="auto" w:fill="auto"/>
            <w:vAlign w:val="center"/>
          </w:tcPr>
          <w:p w14:paraId="3CF42424" w14:textId="1A37A341" w:rsidR="00FE3854" w:rsidRPr="00FC1B7D" w:rsidRDefault="00261378"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51FC62BC" w14:textId="77777777" w:rsidTr="00B04308">
        <w:trPr>
          <w:trHeight w:val="409"/>
        </w:trPr>
        <w:tc>
          <w:tcPr>
            <w:tcW w:w="6521" w:type="dxa"/>
            <w:tcBorders>
              <w:top w:val="single" w:sz="2" w:space="0" w:color="auto"/>
              <w:right w:val="single" w:sz="2" w:space="0" w:color="auto"/>
            </w:tcBorders>
            <w:shd w:val="clear" w:color="auto" w:fill="auto"/>
            <w:vAlign w:val="center"/>
          </w:tcPr>
          <w:p w14:paraId="6E3C808B" w14:textId="77777777" w:rsidR="00FE3854" w:rsidRDefault="00FE3854" w:rsidP="00FE3854">
            <w:pPr>
              <w:autoSpaceDE w:val="0"/>
              <w:autoSpaceDN w:val="0"/>
              <w:adjustRightInd w:val="0"/>
              <w:spacing w:after="0" w:line="240" w:lineRule="auto"/>
              <w:rPr>
                <w:rFonts w:eastAsia="Calibri" w:cstheme="minorHAnsi"/>
                <w:color w:val="000000"/>
                <w:sz w:val="20"/>
                <w:szCs w:val="20"/>
                <w:lang w:eastAsia="en-GB"/>
              </w:rPr>
            </w:pPr>
            <w:r w:rsidRPr="00C61E0A">
              <w:rPr>
                <w:rFonts w:eastAsia="Calibri" w:cstheme="minorHAnsi"/>
                <w:b/>
                <w:bCs/>
                <w:color w:val="000000"/>
                <w:sz w:val="20"/>
                <w:szCs w:val="20"/>
                <w:lang w:eastAsia="en-GB"/>
              </w:rPr>
              <w:t>Crew responsibilities</w:t>
            </w:r>
          </w:p>
          <w:p w14:paraId="7A5D64EE" w14:textId="77777777" w:rsidR="00FE3854" w:rsidRDefault="00FE3854" w:rsidP="00FE3854">
            <w:pPr>
              <w:autoSpaceDE w:val="0"/>
              <w:autoSpaceDN w:val="0"/>
              <w:adjustRightInd w:val="0"/>
              <w:spacing w:after="0" w:line="240" w:lineRule="auto"/>
              <w:jc w:val="both"/>
              <w:rPr>
                <w:rFonts w:eastAsia="Calibri" w:cstheme="minorHAnsi"/>
                <w:color w:val="000000"/>
                <w:sz w:val="20"/>
                <w:szCs w:val="20"/>
                <w:lang w:eastAsia="en-GB"/>
              </w:rPr>
            </w:pPr>
          </w:p>
          <w:p w14:paraId="24DF97CC" w14:textId="73BB7AA8" w:rsidR="00FE3854" w:rsidRPr="00C61E0A" w:rsidRDefault="00FE3854" w:rsidP="00FE3854">
            <w:pPr>
              <w:autoSpaceDE w:val="0"/>
              <w:autoSpaceDN w:val="0"/>
              <w:adjustRightInd w:val="0"/>
              <w:spacing w:after="0" w:line="240" w:lineRule="auto"/>
              <w:jc w:val="both"/>
              <w:rPr>
                <w:rFonts w:eastAsia="Calibri" w:cstheme="minorHAnsi"/>
                <w:color w:val="000000"/>
                <w:sz w:val="20"/>
                <w:szCs w:val="20"/>
                <w:lang w:eastAsia="en-GB"/>
              </w:rPr>
            </w:pPr>
            <w:r w:rsidRPr="00C61E0A">
              <w:rPr>
                <w:rFonts w:eastAsia="Calibri" w:cstheme="minorHAnsi"/>
                <w:color w:val="000000"/>
                <w:sz w:val="20"/>
                <w:szCs w:val="20"/>
                <w:lang w:eastAsia="en-GB"/>
              </w:rPr>
              <w:t xml:space="preserve">(b) The crew member shall: </w:t>
            </w:r>
          </w:p>
          <w:p w14:paraId="54DD9DF1" w14:textId="77777777" w:rsidR="00FE3854" w:rsidRDefault="00FE3854" w:rsidP="00FE3854">
            <w:pPr>
              <w:autoSpaceDE w:val="0"/>
              <w:autoSpaceDN w:val="0"/>
              <w:adjustRightInd w:val="0"/>
              <w:spacing w:after="0" w:line="240" w:lineRule="auto"/>
              <w:jc w:val="both"/>
              <w:rPr>
                <w:rFonts w:eastAsia="Calibri" w:cstheme="minorHAnsi"/>
                <w:color w:val="000000"/>
                <w:sz w:val="20"/>
                <w:szCs w:val="20"/>
                <w:lang w:eastAsia="en-GB"/>
              </w:rPr>
            </w:pPr>
          </w:p>
          <w:p w14:paraId="30CF24EF" w14:textId="13523C3D" w:rsidR="00FE3854" w:rsidRPr="00C61E0A" w:rsidRDefault="00FE3854" w:rsidP="00FE3854">
            <w:pPr>
              <w:autoSpaceDE w:val="0"/>
              <w:autoSpaceDN w:val="0"/>
              <w:adjustRightInd w:val="0"/>
              <w:spacing w:after="0" w:line="240" w:lineRule="auto"/>
              <w:jc w:val="both"/>
              <w:rPr>
                <w:rFonts w:eastAsia="Calibri" w:cstheme="minorHAnsi"/>
                <w:color w:val="000000"/>
                <w:sz w:val="20"/>
                <w:szCs w:val="20"/>
                <w:lang w:eastAsia="en-GB"/>
              </w:rPr>
            </w:pPr>
            <w:r w:rsidRPr="00C61E0A">
              <w:rPr>
                <w:rFonts w:eastAsia="Calibri" w:cstheme="minorHAnsi"/>
                <w:color w:val="000000"/>
                <w:sz w:val="20"/>
                <w:szCs w:val="20"/>
                <w:lang w:eastAsia="en-GB"/>
              </w:rPr>
              <w:t xml:space="preserve">(1) report to the commander any fault, failure, malfunction or defect which the crew member believes may affect the airworthiness or safe operation of the aircraft including emergency systems, if not already reported by another crew member; </w:t>
            </w:r>
          </w:p>
          <w:p w14:paraId="225EEF2B" w14:textId="77777777" w:rsidR="00FE3854" w:rsidRDefault="00FE3854" w:rsidP="00FE3854">
            <w:pPr>
              <w:autoSpaceDE w:val="0"/>
              <w:autoSpaceDN w:val="0"/>
              <w:adjustRightInd w:val="0"/>
              <w:spacing w:after="0" w:line="240" w:lineRule="auto"/>
              <w:jc w:val="both"/>
              <w:rPr>
                <w:rFonts w:eastAsia="Calibri" w:cstheme="minorHAnsi"/>
                <w:color w:val="000000"/>
                <w:sz w:val="20"/>
                <w:szCs w:val="20"/>
                <w:lang w:eastAsia="en-GB"/>
              </w:rPr>
            </w:pPr>
          </w:p>
          <w:p w14:paraId="15C8A4AB" w14:textId="5500FFB7" w:rsidR="00FE3854" w:rsidRPr="00C61E0A" w:rsidRDefault="00FE3854" w:rsidP="00FE3854">
            <w:pPr>
              <w:autoSpaceDE w:val="0"/>
              <w:autoSpaceDN w:val="0"/>
              <w:adjustRightInd w:val="0"/>
              <w:spacing w:after="0" w:line="240" w:lineRule="auto"/>
              <w:jc w:val="both"/>
              <w:rPr>
                <w:rFonts w:eastAsia="Calibri" w:cstheme="minorHAnsi"/>
                <w:color w:val="000000"/>
                <w:sz w:val="20"/>
                <w:szCs w:val="20"/>
                <w:lang w:eastAsia="en-GB"/>
              </w:rPr>
            </w:pPr>
            <w:r w:rsidRPr="00C61E0A">
              <w:rPr>
                <w:rFonts w:eastAsia="Calibri" w:cstheme="minorHAnsi"/>
                <w:color w:val="000000"/>
                <w:sz w:val="20"/>
                <w:szCs w:val="20"/>
                <w:lang w:eastAsia="en-GB"/>
              </w:rPr>
              <w:t xml:space="preserve">(2) report to the commander any incident that endangered, or could have endangered, the safety of the operation, if not already reported by another crew member; </w:t>
            </w:r>
          </w:p>
          <w:p w14:paraId="2C3D8BBB" w14:textId="77777777" w:rsidR="00FE3854" w:rsidRDefault="00FE3854" w:rsidP="00FE3854">
            <w:pPr>
              <w:autoSpaceDE w:val="0"/>
              <w:autoSpaceDN w:val="0"/>
              <w:adjustRightInd w:val="0"/>
              <w:spacing w:after="0" w:line="240" w:lineRule="auto"/>
              <w:jc w:val="both"/>
              <w:rPr>
                <w:rFonts w:eastAsia="Calibri" w:cstheme="minorHAnsi"/>
                <w:color w:val="000000"/>
                <w:sz w:val="20"/>
                <w:szCs w:val="20"/>
                <w:lang w:eastAsia="en-GB"/>
              </w:rPr>
            </w:pPr>
          </w:p>
          <w:p w14:paraId="4D61DE4E" w14:textId="2F09F660" w:rsidR="00FE3854" w:rsidRPr="00C61E0A" w:rsidRDefault="00FE3854" w:rsidP="00FE3854">
            <w:pPr>
              <w:autoSpaceDE w:val="0"/>
              <w:autoSpaceDN w:val="0"/>
              <w:adjustRightInd w:val="0"/>
              <w:spacing w:after="0" w:line="240" w:lineRule="auto"/>
              <w:jc w:val="both"/>
              <w:rPr>
                <w:rFonts w:eastAsia="Calibri" w:cstheme="minorHAnsi"/>
                <w:color w:val="000000"/>
                <w:sz w:val="20"/>
                <w:szCs w:val="20"/>
                <w:lang w:eastAsia="en-GB"/>
              </w:rPr>
            </w:pPr>
            <w:r w:rsidRPr="00C61E0A">
              <w:rPr>
                <w:rFonts w:eastAsia="Calibri" w:cstheme="minorHAnsi"/>
                <w:color w:val="000000"/>
                <w:sz w:val="20"/>
                <w:szCs w:val="20"/>
                <w:lang w:eastAsia="en-GB"/>
              </w:rPr>
              <w:t xml:space="preserve">(3) comply with the relevant requirements of the operator’s occurrence reporting schemes; </w:t>
            </w:r>
          </w:p>
          <w:p w14:paraId="67F2676C" w14:textId="77777777" w:rsidR="00FE3854" w:rsidRDefault="00FE3854" w:rsidP="00FE3854">
            <w:pPr>
              <w:autoSpaceDE w:val="0"/>
              <w:autoSpaceDN w:val="0"/>
              <w:adjustRightInd w:val="0"/>
              <w:spacing w:after="0" w:line="240" w:lineRule="auto"/>
              <w:jc w:val="both"/>
              <w:rPr>
                <w:rFonts w:eastAsia="Calibri" w:cstheme="minorHAnsi"/>
                <w:color w:val="000000"/>
                <w:sz w:val="20"/>
                <w:szCs w:val="20"/>
                <w:lang w:eastAsia="en-GB"/>
              </w:rPr>
            </w:pPr>
          </w:p>
          <w:p w14:paraId="1868B53A" w14:textId="77777777" w:rsidR="00FE3854" w:rsidRDefault="00FE3854" w:rsidP="00FE3854">
            <w:pPr>
              <w:autoSpaceDE w:val="0"/>
              <w:autoSpaceDN w:val="0"/>
              <w:adjustRightInd w:val="0"/>
              <w:spacing w:after="0" w:line="240" w:lineRule="auto"/>
              <w:jc w:val="both"/>
              <w:rPr>
                <w:rFonts w:eastAsia="Calibri" w:cstheme="minorHAnsi"/>
                <w:color w:val="000000"/>
                <w:sz w:val="20"/>
                <w:szCs w:val="20"/>
                <w:lang w:eastAsia="en-GB"/>
              </w:rPr>
            </w:pPr>
            <w:r w:rsidRPr="00C61E0A">
              <w:rPr>
                <w:rFonts w:eastAsia="Calibri" w:cstheme="minorHAnsi"/>
                <w:color w:val="000000"/>
                <w:sz w:val="20"/>
                <w:szCs w:val="20"/>
                <w:lang w:eastAsia="en-GB"/>
              </w:rPr>
              <w:t>(4) comply with all flight and duty time limitations (FTL) and rest requirements applicable to their activities;</w:t>
            </w:r>
          </w:p>
          <w:p w14:paraId="3A362CC3" w14:textId="77777777" w:rsidR="00FE3854" w:rsidRDefault="00FE3854" w:rsidP="00FE3854">
            <w:pPr>
              <w:autoSpaceDE w:val="0"/>
              <w:autoSpaceDN w:val="0"/>
              <w:adjustRightInd w:val="0"/>
              <w:spacing w:after="0" w:line="240" w:lineRule="auto"/>
              <w:jc w:val="both"/>
              <w:rPr>
                <w:rFonts w:ascii="Calibri" w:eastAsia="Calibri" w:hAnsi="Calibri" w:cs="Calibri"/>
                <w:color w:val="000000"/>
                <w:lang w:eastAsia="en-GB"/>
              </w:rPr>
            </w:pPr>
          </w:p>
          <w:p w14:paraId="686AF5F2" w14:textId="77777777" w:rsidR="00FE3854" w:rsidRDefault="00FE3854" w:rsidP="00FE3854">
            <w:pPr>
              <w:autoSpaceDE w:val="0"/>
              <w:autoSpaceDN w:val="0"/>
              <w:adjustRightInd w:val="0"/>
              <w:spacing w:after="0" w:line="240" w:lineRule="auto"/>
              <w:jc w:val="both"/>
              <w:rPr>
                <w:rFonts w:cstheme="minorHAnsi"/>
                <w:b/>
                <w:bCs/>
                <w:color w:val="000000" w:themeColor="text1"/>
                <w:sz w:val="20"/>
                <w:szCs w:val="20"/>
              </w:rPr>
            </w:pPr>
            <w:r w:rsidRPr="00F342D5">
              <w:rPr>
                <w:rFonts w:cstheme="minorHAnsi"/>
                <w:b/>
                <w:bCs/>
                <w:color w:val="000000" w:themeColor="text1"/>
                <w:sz w:val="20"/>
                <w:szCs w:val="20"/>
              </w:rPr>
              <w:lastRenderedPageBreak/>
              <w:t>CAT.GEN.MPA.100 Crew responsibilities</w:t>
            </w:r>
          </w:p>
          <w:p w14:paraId="652A398D" w14:textId="71ABD72E" w:rsidR="00261378" w:rsidRDefault="00261378" w:rsidP="00FE3854">
            <w:pPr>
              <w:autoSpaceDE w:val="0"/>
              <w:autoSpaceDN w:val="0"/>
              <w:adjustRightInd w:val="0"/>
              <w:spacing w:after="0" w:line="240" w:lineRule="auto"/>
              <w:jc w:val="both"/>
              <w:rPr>
                <w:rFonts w:ascii="Calibri" w:eastAsia="Calibri" w:hAnsi="Calibri" w:cs="Calibri"/>
                <w:color w:val="000000"/>
                <w:lang w:eastAsia="en-GB"/>
              </w:rPr>
            </w:pPr>
          </w:p>
        </w:tc>
        <w:tc>
          <w:tcPr>
            <w:tcW w:w="1701" w:type="dxa"/>
            <w:tcBorders>
              <w:top w:val="single" w:sz="2" w:space="0" w:color="auto"/>
              <w:left w:val="single" w:sz="2" w:space="0" w:color="auto"/>
              <w:right w:val="single" w:sz="2" w:space="0" w:color="auto"/>
            </w:tcBorders>
            <w:shd w:val="clear" w:color="auto" w:fill="auto"/>
            <w:vAlign w:val="center"/>
          </w:tcPr>
          <w:p w14:paraId="1FEEB349" w14:textId="2ED71B80" w:rsidR="00FE3854" w:rsidRPr="00FC1B7D" w:rsidRDefault="00261378" w:rsidP="00FE3854">
            <w:pPr>
              <w:ind w:left="34"/>
              <w:jc w:val="center"/>
              <w:rPr>
                <w:sz w:val="20"/>
                <w:szCs w:val="20"/>
              </w:rPr>
            </w:pPr>
            <w:r w:rsidRPr="00FC1B7D">
              <w:rPr>
                <w:sz w:val="20"/>
                <w:szCs w:val="20"/>
              </w:rPr>
              <w:lastRenderedPageBreak/>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tcBorders>
            <w:shd w:val="clear" w:color="auto" w:fill="auto"/>
            <w:vAlign w:val="center"/>
          </w:tcPr>
          <w:p w14:paraId="2360C1ED" w14:textId="0D46D6D1" w:rsidR="00FE3854" w:rsidRPr="00FC1B7D" w:rsidRDefault="00261378"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78A18368" w14:textId="77777777" w:rsidTr="00B04308">
        <w:trPr>
          <w:trHeight w:val="409"/>
        </w:trPr>
        <w:tc>
          <w:tcPr>
            <w:tcW w:w="6521" w:type="dxa"/>
            <w:tcBorders>
              <w:top w:val="single" w:sz="2" w:space="0" w:color="auto"/>
              <w:right w:val="single" w:sz="2" w:space="0" w:color="auto"/>
            </w:tcBorders>
            <w:shd w:val="clear" w:color="auto" w:fill="auto"/>
            <w:vAlign w:val="center"/>
          </w:tcPr>
          <w:p w14:paraId="0B29BD0C" w14:textId="03AC8268" w:rsidR="00FE3854" w:rsidRPr="008D1717" w:rsidRDefault="00FE3854" w:rsidP="00FE3854">
            <w:pPr>
              <w:autoSpaceDE w:val="0"/>
              <w:autoSpaceDN w:val="0"/>
              <w:adjustRightInd w:val="0"/>
              <w:spacing w:after="0" w:line="240" w:lineRule="auto"/>
              <w:rPr>
                <w:rFonts w:ascii="Calibri" w:eastAsia="Calibri" w:hAnsi="Calibri" w:cs="Calibri"/>
                <w:b/>
                <w:bCs/>
                <w:sz w:val="20"/>
                <w:szCs w:val="20"/>
                <w:lang w:eastAsia="en-GB"/>
              </w:rPr>
            </w:pPr>
            <w:r w:rsidRPr="008D1717">
              <w:rPr>
                <w:rFonts w:ascii="Calibri" w:eastAsia="Calibri" w:hAnsi="Calibri" w:cs="Calibri"/>
                <w:b/>
                <w:bCs/>
                <w:sz w:val="20"/>
                <w:szCs w:val="20"/>
                <w:lang w:eastAsia="en-GB"/>
              </w:rPr>
              <w:lastRenderedPageBreak/>
              <w:t>Transport of dangerous goods</w:t>
            </w:r>
          </w:p>
          <w:p w14:paraId="0C13946B" w14:textId="77777777" w:rsidR="00FE3854"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p>
          <w:p w14:paraId="17FA46BD" w14:textId="0EB9DB96" w:rsidR="00FE3854"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r w:rsidRPr="00AD525D">
              <w:rPr>
                <w:rFonts w:ascii="Calibri" w:eastAsia="Calibri" w:hAnsi="Calibri" w:cs="Calibri"/>
                <w:color w:val="000000"/>
                <w:sz w:val="20"/>
                <w:szCs w:val="20"/>
                <w:lang w:eastAsia="en-GB"/>
              </w:rPr>
              <w:t xml:space="preserve">(e) The operator shall, in accordance with the technical instructions, report without delay to the competent authority and the appropriate authority of the State of occurrence in the event of: </w:t>
            </w:r>
          </w:p>
          <w:p w14:paraId="77788D75" w14:textId="77777777" w:rsidR="00FE3854" w:rsidRPr="00AD525D"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p>
          <w:p w14:paraId="66D7C8AC" w14:textId="77777777" w:rsidR="00FE3854"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r w:rsidRPr="00AD525D">
              <w:rPr>
                <w:rFonts w:ascii="Calibri" w:eastAsia="Calibri" w:hAnsi="Calibri" w:cs="Calibri"/>
                <w:color w:val="000000"/>
                <w:sz w:val="20"/>
                <w:szCs w:val="20"/>
                <w:lang w:eastAsia="en-GB"/>
              </w:rPr>
              <w:t xml:space="preserve">(1) any dangerous goods accidents or incidents; </w:t>
            </w:r>
          </w:p>
          <w:p w14:paraId="7F3A6265" w14:textId="77777777" w:rsidR="00FE3854"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p>
          <w:p w14:paraId="16490EA9" w14:textId="77777777" w:rsidR="00FE3854"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r w:rsidRPr="00AD525D">
              <w:rPr>
                <w:rFonts w:ascii="Calibri" w:eastAsia="Calibri" w:hAnsi="Calibri" w:cs="Calibri"/>
                <w:color w:val="000000"/>
                <w:sz w:val="20"/>
                <w:szCs w:val="20"/>
                <w:lang w:eastAsia="en-GB"/>
              </w:rPr>
              <w:t xml:space="preserve">(2) the discovery of undeclared or </w:t>
            </w:r>
            <w:proofErr w:type="spellStart"/>
            <w:r w:rsidRPr="00AD525D">
              <w:rPr>
                <w:rFonts w:ascii="Calibri" w:eastAsia="Calibri" w:hAnsi="Calibri" w:cs="Calibri"/>
                <w:color w:val="000000"/>
                <w:sz w:val="20"/>
                <w:szCs w:val="20"/>
                <w:lang w:eastAsia="en-GB"/>
              </w:rPr>
              <w:t>misdeclared</w:t>
            </w:r>
            <w:proofErr w:type="spellEnd"/>
            <w:r w:rsidRPr="00AD525D">
              <w:rPr>
                <w:rFonts w:ascii="Calibri" w:eastAsia="Calibri" w:hAnsi="Calibri" w:cs="Calibri"/>
                <w:color w:val="000000"/>
                <w:sz w:val="20"/>
                <w:szCs w:val="20"/>
                <w:lang w:eastAsia="en-GB"/>
              </w:rPr>
              <w:t xml:space="preserve"> dangerous goods in cargo or mail; or</w:t>
            </w:r>
          </w:p>
          <w:p w14:paraId="7DDDBCD1" w14:textId="66318F08" w:rsidR="00FE3854"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r w:rsidRPr="00AD525D">
              <w:rPr>
                <w:rFonts w:ascii="Calibri" w:eastAsia="Calibri" w:hAnsi="Calibri" w:cs="Calibri"/>
                <w:color w:val="000000"/>
                <w:sz w:val="20"/>
                <w:szCs w:val="20"/>
                <w:lang w:eastAsia="en-GB"/>
              </w:rPr>
              <w:t xml:space="preserve"> </w:t>
            </w:r>
          </w:p>
          <w:p w14:paraId="3EA18F25" w14:textId="5B4627A3" w:rsidR="00FE3854"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r w:rsidRPr="00AD525D">
              <w:rPr>
                <w:rFonts w:ascii="Calibri" w:eastAsia="Calibri" w:hAnsi="Calibri" w:cs="Calibri"/>
                <w:color w:val="000000"/>
                <w:sz w:val="20"/>
                <w:szCs w:val="20"/>
                <w:lang w:eastAsia="en-GB"/>
              </w:rPr>
              <w:t xml:space="preserve">(3) the finding of dangerous goods carried by passengers or crew members, or in their baggage, when not in accordance with Part 8 of the technical instructions. </w:t>
            </w:r>
          </w:p>
          <w:p w14:paraId="2D6B6D7C" w14:textId="0D53FCA6" w:rsidR="00FE3854"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p>
          <w:p w14:paraId="1AF7FB8D" w14:textId="77777777" w:rsidR="00FE3854" w:rsidRDefault="00FE3854" w:rsidP="00FE3854">
            <w:pPr>
              <w:autoSpaceDE w:val="0"/>
              <w:autoSpaceDN w:val="0"/>
              <w:adjustRightInd w:val="0"/>
              <w:spacing w:after="0" w:line="240" w:lineRule="auto"/>
              <w:rPr>
                <w:rFonts w:ascii="Calibri" w:eastAsia="Calibri" w:hAnsi="Calibri" w:cs="Calibri"/>
                <w:b/>
                <w:bCs/>
                <w:color w:val="000000"/>
                <w:sz w:val="20"/>
                <w:szCs w:val="20"/>
                <w:lang w:eastAsia="en-GB"/>
              </w:rPr>
            </w:pPr>
            <w:r w:rsidRPr="00AD525D">
              <w:rPr>
                <w:rFonts w:ascii="Calibri" w:eastAsia="Calibri" w:hAnsi="Calibri" w:cs="Calibri"/>
                <w:b/>
                <w:bCs/>
                <w:color w:val="000000"/>
                <w:sz w:val="20"/>
                <w:szCs w:val="20"/>
                <w:lang w:eastAsia="en-GB"/>
              </w:rPr>
              <w:t>CAT.GEN.MPA.200 Transport of dangerous goods</w:t>
            </w:r>
          </w:p>
          <w:p w14:paraId="3C3D2FFC" w14:textId="5CB8072C" w:rsidR="00261378" w:rsidRPr="00C61E0A" w:rsidRDefault="00261378" w:rsidP="00FE3854">
            <w:pPr>
              <w:autoSpaceDE w:val="0"/>
              <w:autoSpaceDN w:val="0"/>
              <w:adjustRightInd w:val="0"/>
              <w:spacing w:after="0" w:line="240" w:lineRule="auto"/>
              <w:rPr>
                <w:rFonts w:eastAsia="Calibri" w:cstheme="minorHAnsi"/>
                <w:b/>
                <w:bCs/>
                <w:color w:val="000000"/>
                <w:sz w:val="20"/>
                <w:szCs w:val="20"/>
                <w:lang w:eastAsia="en-GB"/>
              </w:rPr>
            </w:pPr>
          </w:p>
        </w:tc>
        <w:tc>
          <w:tcPr>
            <w:tcW w:w="1701" w:type="dxa"/>
            <w:tcBorders>
              <w:top w:val="single" w:sz="2" w:space="0" w:color="auto"/>
              <w:left w:val="single" w:sz="2" w:space="0" w:color="auto"/>
              <w:right w:val="single" w:sz="2" w:space="0" w:color="auto"/>
            </w:tcBorders>
            <w:shd w:val="clear" w:color="auto" w:fill="auto"/>
            <w:vAlign w:val="center"/>
          </w:tcPr>
          <w:p w14:paraId="12669EB5" w14:textId="6A6A3707" w:rsidR="00FE3854" w:rsidRPr="00FC1B7D" w:rsidRDefault="00261378"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tcBorders>
            <w:shd w:val="clear" w:color="auto" w:fill="auto"/>
            <w:vAlign w:val="center"/>
          </w:tcPr>
          <w:p w14:paraId="05E33629" w14:textId="07CDF9E3" w:rsidR="00FE3854" w:rsidRPr="00FC1B7D" w:rsidRDefault="00261378"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6F887632" w14:textId="77777777" w:rsidTr="00B04308">
        <w:trPr>
          <w:trHeight w:val="409"/>
        </w:trPr>
        <w:tc>
          <w:tcPr>
            <w:tcW w:w="6521" w:type="dxa"/>
            <w:tcBorders>
              <w:top w:val="single" w:sz="2" w:space="0" w:color="auto"/>
              <w:right w:val="single" w:sz="2" w:space="0" w:color="auto"/>
            </w:tcBorders>
            <w:shd w:val="clear" w:color="auto" w:fill="auto"/>
            <w:vAlign w:val="center"/>
          </w:tcPr>
          <w:p w14:paraId="57B9F183" w14:textId="0B8F18D4" w:rsidR="00FE3854" w:rsidRPr="000038F4"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r>
              <w:rPr>
                <w:rFonts w:ascii="Calibri" w:eastAsia="Calibri" w:hAnsi="Calibri" w:cs="Calibri"/>
                <w:b/>
                <w:bCs/>
                <w:color w:val="000000"/>
                <w:sz w:val="20"/>
                <w:szCs w:val="20"/>
                <w:lang w:eastAsia="en-GB"/>
              </w:rPr>
              <w:t>C</w:t>
            </w:r>
            <w:r w:rsidRPr="000038F4">
              <w:rPr>
                <w:rFonts w:ascii="Calibri" w:eastAsia="Calibri" w:hAnsi="Calibri" w:cs="Calibri"/>
                <w:b/>
                <w:bCs/>
                <w:color w:val="000000"/>
                <w:sz w:val="20"/>
                <w:szCs w:val="20"/>
                <w:lang w:eastAsia="en-GB"/>
              </w:rPr>
              <w:t xml:space="preserve">opies of reports </w:t>
            </w:r>
          </w:p>
          <w:p w14:paraId="35218A39"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5C3FC426"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0038F4">
              <w:rPr>
                <w:rFonts w:ascii="Calibri" w:eastAsia="Calibri" w:hAnsi="Calibri" w:cs="Calibri"/>
                <w:color w:val="000000"/>
                <w:sz w:val="20"/>
                <w:szCs w:val="20"/>
                <w:lang w:eastAsia="en-GB"/>
              </w:rPr>
              <w:t>Where a written report is required, a copy of the report should be communicated to the commander concerned unless the terms of the operator’s reporting schemes prevent this.</w:t>
            </w:r>
          </w:p>
          <w:p w14:paraId="7173B5A7"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05F1CD68" w14:textId="77777777" w:rsidR="00FE3854" w:rsidRDefault="00FE3854" w:rsidP="00FE3854">
            <w:pPr>
              <w:autoSpaceDE w:val="0"/>
              <w:autoSpaceDN w:val="0"/>
              <w:adjustRightInd w:val="0"/>
              <w:spacing w:after="0" w:line="240" w:lineRule="auto"/>
              <w:jc w:val="both"/>
              <w:rPr>
                <w:rFonts w:eastAsia="Calibri" w:cstheme="minorHAnsi"/>
                <w:b/>
                <w:bCs/>
                <w:color w:val="000000"/>
                <w:sz w:val="20"/>
                <w:szCs w:val="20"/>
                <w:lang w:eastAsia="en-GB"/>
              </w:rPr>
            </w:pPr>
            <w:r w:rsidRPr="000038F4">
              <w:rPr>
                <w:rFonts w:eastAsia="Calibri" w:cstheme="minorHAnsi"/>
                <w:b/>
                <w:bCs/>
                <w:color w:val="000000"/>
                <w:sz w:val="20"/>
                <w:szCs w:val="20"/>
                <w:lang w:eastAsia="en-GB"/>
              </w:rPr>
              <w:t>AMC1 CAT.GEN.MPA.100(b) Crew responsibilities</w:t>
            </w:r>
          </w:p>
          <w:p w14:paraId="5750A795" w14:textId="367A1E86" w:rsidR="00261378" w:rsidRDefault="00261378" w:rsidP="00FE3854">
            <w:pPr>
              <w:autoSpaceDE w:val="0"/>
              <w:autoSpaceDN w:val="0"/>
              <w:adjustRightInd w:val="0"/>
              <w:spacing w:after="0" w:line="240" w:lineRule="auto"/>
              <w:jc w:val="both"/>
              <w:rPr>
                <w:rFonts w:eastAsia="Calibri" w:cstheme="minorHAnsi"/>
                <w:color w:val="000000"/>
                <w:sz w:val="20"/>
                <w:szCs w:val="20"/>
                <w:lang w:eastAsia="en-GB"/>
              </w:rPr>
            </w:pPr>
          </w:p>
        </w:tc>
        <w:tc>
          <w:tcPr>
            <w:tcW w:w="1701" w:type="dxa"/>
            <w:tcBorders>
              <w:top w:val="single" w:sz="2" w:space="0" w:color="auto"/>
              <w:left w:val="single" w:sz="2" w:space="0" w:color="auto"/>
              <w:right w:val="single" w:sz="2" w:space="0" w:color="auto"/>
            </w:tcBorders>
            <w:shd w:val="clear" w:color="auto" w:fill="auto"/>
            <w:vAlign w:val="center"/>
          </w:tcPr>
          <w:p w14:paraId="4C39F298" w14:textId="0E3B86F0" w:rsidR="00FE3854" w:rsidRPr="00FC1B7D" w:rsidRDefault="00261378"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tcBorders>
            <w:shd w:val="clear" w:color="auto" w:fill="auto"/>
            <w:vAlign w:val="center"/>
          </w:tcPr>
          <w:p w14:paraId="661C8789" w14:textId="1CB4663A" w:rsidR="00FE3854" w:rsidRPr="00FC1B7D" w:rsidRDefault="00261378"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31D5B683" w14:textId="77777777" w:rsidTr="00B04308">
        <w:trPr>
          <w:trHeight w:val="409"/>
        </w:trPr>
        <w:tc>
          <w:tcPr>
            <w:tcW w:w="6521" w:type="dxa"/>
            <w:tcBorders>
              <w:top w:val="single" w:sz="2" w:space="0" w:color="auto"/>
              <w:right w:val="single" w:sz="2" w:space="0" w:color="auto"/>
            </w:tcBorders>
            <w:shd w:val="clear" w:color="auto" w:fill="auto"/>
            <w:vAlign w:val="center"/>
          </w:tcPr>
          <w:p w14:paraId="0CFCD621" w14:textId="14FB694A" w:rsidR="00FE3854" w:rsidRPr="00656A6B"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r w:rsidRPr="00656A6B">
              <w:rPr>
                <w:rFonts w:eastAsia="Calibri" w:cs="Calibri"/>
                <w:b/>
                <w:bCs/>
                <w:color w:val="000000"/>
                <w:sz w:val="20"/>
                <w:szCs w:val="20"/>
                <w:lang w:eastAsia="en-GB"/>
              </w:rPr>
              <w:t>Personnel or crew members other than cabin crew in the passenger compartment</w:t>
            </w:r>
          </w:p>
          <w:p w14:paraId="17B544D1" w14:textId="77777777" w:rsidR="00FE3854" w:rsidRPr="00656A6B"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p>
          <w:p w14:paraId="12F8581B" w14:textId="5AAF7200" w:rsidR="00FE3854" w:rsidRPr="00656A6B"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B04F0D">
              <w:rPr>
                <w:rFonts w:ascii="Calibri" w:eastAsia="Calibri" w:hAnsi="Calibri" w:cs="Calibri"/>
                <w:color w:val="000000"/>
                <w:sz w:val="20"/>
                <w:szCs w:val="20"/>
                <w:lang w:eastAsia="en-GB"/>
              </w:rPr>
              <w:t xml:space="preserve">The operator shall ensure that personnel or crew members, other than operating cabin crew members, carrying out their duties in the passenger compartment of an aircraft: </w:t>
            </w:r>
          </w:p>
          <w:p w14:paraId="25C97971" w14:textId="77777777" w:rsidR="00FE3854" w:rsidRPr="00B04F0D"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p>
          <w:p w14:paraId="5C58CE5C" w14:textId="201DBF19" w:rsidR="00FE3854" w:rsidRPr="00656A6B"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r w:rsidRPr="00B04F0D">
              <w:rPr>
                <w:rFonts w:ascii="Calibri" w:eastAsia="Calibri" w:hAnsi="Calibri" w:cs="Calibri"/>
                <w:color w:val="000000"/>
                <w:sz w:val="20"/>
                <w:szCs w:val="20"/>
                <w:lang w:eastAsia="en-GB"/>
              </w:rPr>
              <w:t xml:space="preserve">(a) are not confused by the passengers with operating cabin crew members; </w:t>
            </w:r>
          </w:p>
          <w:p w14:paraId="3038EC43" w14:textId="77777777" w:rsidR="00FE3854" w:rsidRPr="00B04F0D"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p>
          <w:p w14:paraId="55F1955C" w14:textId="5100A8B7" w:rsidR="00FE3854" w:rsidRPr="00656A6B"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r w:rsidRPr="00B04F0D">
              <w:rPr>
                <w:rFonts w:ascii="Calibri" w:eastAsia="Calibri" w:hAnsi="Calibri" w:cs="Calibri"/>
                <w:color w:val="000000"/>
                <w:sz w:val="20"/>
                <w:szCs w:val="20"/>
                <w:lang w:eastAsia="en-GB"/>
              </w:rPr>
              <w:t xml:space="preserve">(b) do not occupy required cabin crew assigned stations; </w:t>
            </w:r>
          </w:p>
          <w:p w14:paraId="21555584" w14:textId="77777777" w:rsidR="00FE3854" w:rsidRPr="00B04F0D"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p>
          <w:p w14:paraId="0AD8F4FF" w14:textId="403B8D83" w:rsidR="00FE3854" w:rsidRPr="00656A6B" w:rsidRDefault="00FE3854" w:rsidP="00FE3854">
            <w:pPr>
              <w:pStyle w:val="ListeParagraf"/>
              <w:numPr>
                <w:ilvl w:val="0"/>
                <w:numId w:val="30"/>
              </w:numPr>
              <w:autoSpaceDE w:val="0"/>
              <w:autoSpaceDN w:val="0"/>
              <w:adjustRightInd w:val="0"/>
              <w:spacing w:after="0" w:line="240" w:lineRule="auto"/>
              <w:rPr>
                <w:rFonts w:eastAsia="Calibri" w:cs="Calibri"/>
                <w:color w:val="000000"/>
                <w:sz w:val="20"/>
                <w:szCs w:val="20"/>
                <w:lang w:eastAsia="en-GB"/>
              </w:rPr>
            </w:pPr>
            <w:r w:rsidRPr="00656A6B">
              <w:rPr>
                <w:rFonts w:eastAsia="Calibri" w:cs="Calibri"/>
                <w:color w:val="000000"/>
                <w:sz w:val="20"/>
                <w:szCs w:val="20"/>
                <w:lang w:eastAsia="en-GB"/>
              </w:rPr>
              <w:t>do not impede operating cabin crew members in their duties.</w:t>
            </w:r>
          </w:p>
          <w:p w14:paraId="6C787E4B" w14:textId="77777777" w:rsidR="00FE3854" w:rsidRPr="00656A6B" w:rsidRDefault="00FE3854" w:rsidP="00FE3854">
            <w:pPr>
              <w:autoSpaceDE w:val="0"/>
              <w:autoSpaceDN w:val="0"/>
              <w:adjustRightInd w:val="0"/>
              <w:spacing w:after="0" w:line="240" w:lineRule="auto"/>
              <w:rPr>
                <w:rFonts w:eastAsia="Calibri" w:cs="Calibri"/>
                <w:b/>
                <w:bCs/>
                <w:color w:val="000000"/>
                <w:sz w:val="20"/>
                <w:szCs w:val="20"/>
                <w:lang w:eastAsia="en-GB"/>
              </w:rPr>
            </w:pPr>
          </w:p>
          <w:p w14:paraId="29355D5A" w14:textId="77777777" w:rsidR="00FE3854" w:rsidRDefault="00FE3854" w:rsidP="00FE3854">
            <w:pPr>
              <w:autoSpaceDE w:val="0"/>
              <w:autoSpaceDN w:val="0"/>
              <w:adjustRightInd w:val="0"/>
              <w:spacing w:after="0" w:line="240" w:lineRule="auto"/>
              <w:rPr>
                <w:rFonts w:eastAsia="Calibri" w:cs="Calibri"/>
                <w:b/>
                <w:bCs/>
                <w:color w:val="000000"/>
                <w:sz w:val="20"/>
                <w:szCs w:val="20"/>
                <w:lang w:eastAsia="en-GB"/>
              </w:rPr>
            </w:pPr>
            <w:r w:rsidRPr="00656A6B">
              <w:rPr>
                <w:rFonts w:eastAsia="Calibri" w:cs="Calibri"/>
                <w:b/>
                <w:bCs/>
                <w:color w:val="000000"/>
                <w:sz w:val="20"/>
                <w:szCs w:val="20"/>
                <w:lang w:eastAsia="en-GB"/>
              </w:rPr>
              <w:t>CAT.GEN.MPA.115 Personnel or crew members other than cabin crew in the passenger compartment</w:t>
            </w:r>
          </w:p>
          <w:p w14:paraId="0A5B9DE8" w14:textId="2C0A7B9F" w:rsidR="00261378" w:rsidRPr="00B04F0D" w:rsidRDefault="00261378" w:rsidP="00FE3854">
            <w:pPr>
              <w:autoSpaceDE w:val="0"/>
              <w:autoSpaceDN w:val="0"/>
              <w:adjustRightInd w:val="0"/>
              <w:spacing w:after="0" w:line="240" w:lineRule="auto"/>
              <w:rPr>
                <w:rFonts w:eastAsia="Calibri" w:cs="Calibri"/>
                <w:b/>
                <w:bCs/>
                <w:color w:val="000000"/>
                <w:sz w:val="20"/>
                <w:szCs w:val="20"/>
                <w:lang w:eastAsia="en-GB"/>
              </w:rPr>
            </w:pPr>
          </w:p>
        </w:tc>
        <w:tc>
          <w:tcPr>
            <w:tcW w:w="1701" w:type="dxa"/>
            <w:tcBorders>
              <w:top w:val="single" w:sz="2" w:space="0" w:color="auto"/>
              <w:left w:val="single" w:sz="2" w:space="0" w:color="auto"/>
              <w:right w:val="single" w:sz="2" w:space="0" w:color="auto"/>
            </w:tcBorders>
            <w:shd w:val="clear" w:color="auto" w:fill="auto"/>
            <w:vAlign w:val="center"/>
          </w:tcPr>
          <w:p w14:paraId="77C58ADF" w14:textId="4FC28C05" w:rsidR="00FE3854" w:rsidRPr="00FC1B7D" w:rsidRDefault="00261378"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tcBorders>
            <w:shd w:val="clear" w:color="auto" w:fill="auto"/>
            <w:vAlign w:val="center"/>
          </w:tcPr>
          <w:p w14:paraId="706D72B0" w14:textId="75828A8F" w:rsidR="00FE3854" w:rsidRPr="00FC1B7D" w:rsidRDefault="00261378"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0E3A1B43" w14:textId="77777777" w:rsidTr="00B04308">
        <w:trPr>
          <w:trHeight w:val="409"/>
        </w:trPr>
        <w:tc>
          <w:tcPr>
            <w:tcW w:w="6521" w:type="dxa"/>
            <w:tcBorders>
              <w:top w:val="single" w:sz="2" w:space="0" w:color="auto"/>
              <w:right w:val="single" w:sz="2" w:space="0" w:color="auto"/>
            </w:tcBorders>
            <w:shd w:val="clear" w:color="auto" w:fill="auto"/>
            <w:vAlign w:val="center"/>
          </w:tcPr>
          <w:p w14:paraId="0A3BB1E5" w14:textId="69CC2972" w:rsidR="00FE3854" w:rsidRPr="00250B10"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r>
              <w:rPr>
                <w:rFonts w:ascii="Calibri" w:eastAsia="Calibri" w:hAnsi="Calibri" w:cs="Calibri"/>
                <w:b/>
                <w:bCs/>
                <w:color w:val="000000"/>
                <w:sz w:val="20"/>
                <w:szCs w:val="20"/>
                <w:lang w:eastAsia="en-GB"/>
              </w:rPr>
              <w:t>M</w:t>
            </w:r>
            <w:r w:rsidRPr="00250B10">
              <w:rPr>
                <w:rFonts w:ascii="Calibri" w:eastAsia="Calibri" w:hAnsi="Calibri" w:cs="Calibri"/>
                <w:b/>
                <w:bCs/>
                <w:color w:val="000000"/>
                <w:sz w:val="20"/>
                <w:szCs w:val="20"/>
                <w:lang w:eastAsia="en-GB"/>
              </w:rPr>
              <w:t xml:space="preserve">easures to prevent confusion by passengers </w:t>
            </w:r>
          </w:p>
          <w:p w14:paraId="2DE57C78" w14:textId="77777777" w:rsidR="00FE3854" w:rsidRPr="00250B10"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p>
          <w:p w14:paraId="4A1866BD"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250B10">
              <w:rPr>
                <w:rFonts w:ascii="Calibri" w:eastAsia="Calibri" w:hAnsi="Calibri" w:cs="Calibri"/>
                <w:color w:val="000000"/>
                <w:sz w:val="20"/>
                <w:szCs w:val="20"/>
                <w:lang w:eastAsia="en-GB"/>
              </w:rPr>
              <w:t>If personnel or crew members other than operating cabin crew members carry out duties in a passenger compartment, the operator should ensure that they do not perform tasks or wear a uniform in such a way that might identify them as members of the operating cabin crew.</w:t>
            </w:r>
          </w:p>
          <w:p w14:paraId="63578C89" w14:textId="77777777" w:rsidR="00FE3854"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p>
          <w:p w14:paraId="4FB2280F" w14:textId="77777777" w:rsidR="00FE3854" w:rsidRDefault="00FE3854" w:rsidP="00FE3854">
            <w:pPr>
              <w:autoSpaceDE w:val="0"/>
              <w:autoSpaceDN w:val="0"/>
              <w:adjustRightInd w:val="0"/>
              <w:spacing w:after="0" w:line="240" w:lineRule="auto"/>
              <w:rPr>
                <w:rFonts w:eastAsia="Calibri" w:cs="Calibri"/>
                <w:b/>
                <w:bCs/>
                <w:color w:val="000000"/>
                <w:sz w:val="20"/>
                <w:szCs w:val="20"/>
                <w:lang w:eastAsia="en-GB"/>
              </w:rPr>
            </w:pPr>
            <w:r w:rsidRPr="00250B10">
              <w:rPr>
                <w:rFonts w:eastAsia="Calibri" w:cs="Calibri"/>
                <w:b/>
                <w:bCs/>
                <w:color w:val="000000"/>
                <w:sz w:val="20"/>
                <w:szCs w:val="20"/>
                <w:lang w:eastAsia="en-GB"/>
              </w:rPr>
              <w:lastRenderedPageBreak/>
              <w:t>AMC1 CAT.GEN.MPA.115(a) Personnel or crew members other than cabin crew in the passenger compartment</w:t>
            </w:r>
          </w:p>
          <w:p w14:paraId="06AD7D8A" w14:textId="00797CB7" w:rsidR="00261378" w:rsidRPr="00B04F0D" w:rsidRDefault="00261378" w:rsidP="00FE3854">
            <w:pPr>
              <w:autoSpaceDE w:val="0"/>
              <w:autoSpaceDN w:val="0"/>
              <w:adjustRightInd w:val="0"/>
              <w:spacing w:after="0" w:line="240" w:lineRule="auto"/>
              <w:rPr>
                <w:rFonts w:eastAsia="Calibri" w:cs="Calibri"/>
                <w:b/>
                <w:bCs/>
                <w:color w:val="000000"/>
                <w:sz w:val="20"/>
                <w:szCs w:val="20"/>
                <w:lang w:eastAsia="en-GB"/>
              </w:rPr>
            </w:pPr>
          </w:p>
        </w:tc>
        <w:tc>
          <w:tcPr>
            <w:tcW w:w="1701" w:type="dxa"/>
            <w:tcBorders>
              <w:top w:val="single" w:sz="2" w:space="0" w:color="auto"/>
              <w:left w:val="single" w:sz="2" w:space="0" w:color="auto"/>
              <w:right w:val="single" w:sz="2" w:space="0" w:color="auto"/>
            </w:tcBorders>
            <w:shd w:val="clear" w:color="auto" w:fill="auto"/>
            <w:vAlign w:val="center"/>
          </w:tcPr>
          <w:p w14:paraId="48B5DDDD" w14:textId="7F4B1052" w:rsidR="00FE3854" w:rsidRPr="00FC1B7D" w:rsidRDefault="00261378" w:rsidP="00FE3854">
            <w:pPr>
              <w:ind w:left="34"/>
              <w:jc w:val="center"/>
              <w:rPr>
                <w:sz w:val="20"/>
                <w:szCs w:val="20"/>
              </w:rPr>
            </w:pPr>
            <w:r w:rsidRPr="00FC1B7D">
              <w:rPr>
                <w:sz w:val="20"/>
                <w:szCs w:val="20"/>
              </w:rPr>
              <w:lastRenderedPageBreak/>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tcBorders>
            <w:shd w:val="clear" w:color="auto" w:fill="auto"/>
            <w:vAlign w:val="center"/>
          </w:tcPr>
          <w:p w14:paraId="040D531C" w14:textId="7DBE16B1" w:rsidR="00FE3854" w:rsidRPr="00FC1B7D" w:rsidRDefault="00261378"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39A657C5" w14:textId="77777777" w:rsidTr="00B04308">
        <w:trPr>
          <w:trHeight w:val="409"/>
        </w:trPr>
        <w:tc>
          <w:tcPr>
            <w:tcW w:w="6521" w:type="dxa"/>
            <w:tcBorders>
              <w:top w:val="single" w:sz="2" w:space="0" w:color="auto"/>
              <w:right w:val="single" w:sz="2" w:space="0" w:color="auto"/>
            </w:tcBorders>
            <w:shd w:val="clear" w:color="auto" w:fill="auto"/>
            <w:vAlign w:val="center"/>
          </w:tcPr>
          <w:p w14:paraId="357180D7" w14:textId="55E1CF10" w:rsidR="00FE3854"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r>
              <w:rPr>
                <w:rFonts w:ascii="Calibri" w:eastAsia="Calibri" w:hAnsi="Calibri" w:cs="Calibri"/>
                <w:b/>
                <w:bCs/>
                <w:color w:val="000000"/>
                <w:sz w:val="20"/>
                <w:szCs w:val="20"/>
                <w:lang w:eastAsia="en-GB"/>
              </w:rPr>
              <w:lastRenderedPageBreak/>
              <w:t>P</w:t>
            </w:r>
            <w:r w:rsidRPr="00250B10">
              <w:rPr>
                <w:rFonts w:ascii="Calibri" w:eastAsia="Calibri" w:hAnsi="Calibri" w:cs="Calibri"/>
                <w:b/>
                <w:bCs/>
                <w:color w:val="000000"/>
                <w:sz w:val="20"/>
                <w:szCs w:val="20"/>
                <w:lang w:eastAsia="en-GB"/>
              </w:rPr>
              <w:t xml:space="preserve">ositioning cabin crew members </w:t>
            </w:r>
          </w:p>
          <w:p w14:paraId="209121F8" w14:textId="77777777" w:rsidR="00FE3854" w:rsidRPr="00250B10"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00901BBB" w14:textId="77777777" w:rsidR="00FE3854" w:rsidRPr="00250B10"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250B10">
              <w:rPr>
                <w:rFonts w:ascii="Calibri" w:eastAsia="Calibri" w:hAnsi="Calibri" w:cs="Calibri"/>
                <w:color w:val="000000"/>
                <w:sz w:val="20"/>
                <w:szCs w:val="20"/>
                <w:lang w:eastAsia="en-GB"/>
              </w:rPr>
              <w:t>To prevent confusion by passengers and undue expectations in case of emergency, positioning cabin crew members should not wear, or should at least make invisible to passengers, parts of the operator’s cabin crew uniform, such as main jacket or crew signs or badges, that might identify them as members of the operating cabin crew.</w:t>
            </w:r>
          </w:p>
          <w:p w14:paraId="7DA5DEFF" w14:textId="77777777" w:rsidR="00FE3854" w:rsidRPr="00250B10"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21AA7A64" w14:textId="77777777" w:rsidR="00FE3854" w:rsidRDefault="00FE3854" w:rsidP="00FE3854">
            <w:pPr>
              <w:autoSpaceDE w:val="0"/>
              <w:autoSpaceDN w:val="0"/>
              <w:adjustRightInd w:val="0"/>
              <w:spacing w:after="0" w:line="240" w:lineRule="auto"/>
              <w:rPr>
                <w:rFonts w:ascii="Calibri" w:eastAsia="Calibri" w:hAnsi="Calibri" w:cs="Calibri"/>
                <w:b/>
                <w:bCs/>
                <w:color w:val="000000"/>
                <w:sz w:val="20"/>
                <w:szCs w:val="20"/>
                <w:lang w:eastAsia="en-GB"/>
              </w:rPr>
            </w:pPr>
            <w:r w:rsidRPr="00250B10">
              <w:rPr>
                <w:rFonts w:ascii="Calibri" w:eastAsia="Calibri" w:hAnsi="Calibri" w:cs="Calibri"/>
                <w:b/>
                <w:bCs/>
                <w:color w:val="000000"/>
                <w:sz w:val="20"/>
                <w:szCs w:val="20"/>
                <w:lang w:eastAsia="en-GB"/>
              </w:rPr>
              <w:t>GM1 CAT.GEN.MPA.115 Personnel or crew members other than cabin crew in the passenger compartment</w:t>
            </w:r>
          </w:p>
          <w:p w14:paraId="012651D3" w14:textId="00B7AE68" w:rsidR="00261378" w:rsidRDefault="00261378" w:rsidP="00FE3854">
            <w:pPr>
              <w:autoSpaceDE w:val="0"/>
              <w:autoSpaceDN w:val="0"/>
              <w:adjustRightInd w:val="0"/>
              <w:spacing w:after="0" w:line="240" w:lineRule="auto"/>
              <w:rPr>
                <w:rFonts w:ascii="Calibri" w:eastAsia="Calibri" w:hAnsi="Calibri" w:cs="Calibri"/>
                <w:b/>
                <w:bCs/>
                <w:color w:val="000000"/>
                <w:sz w:val="20"/>
                <w:szCs w:val="20"/>
                <w:lang w:eastAsia="en-GB"/>
              </w:rPr>
            </w:pPr>
          </w:p>
        </w:tc>
        <w:tc>
          <w:tcPr>
            <w:tcW w:w="1701" w:type="dxa"/>
            <w:tcBorders>
              <w:top w:val="single" w:sz="2" w:space="0" w:color="auto"/>
              <w:left w:val="single" w:sz="2" w:space="0" w:color="auto"/>
              <w:right w:val="single" w:sz="2" w:space="0" w:color="auto"/>
            </w:tcBorders>
            <w:shd w:val="clear" w:color="auto" w:fill="auto"/>
            <w:vAlign w:val="center"/>
          </w:tcPr>
          <w:p w14:paraId="361DAAE6" w14:textId="2426010F" w:rsidR="00FE3854" w:rsidRPr="00FC1B7D" w:rsidRDefault="00261378"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tcBorders>
            <w:shd w:val="clear" w:color="auto" w:fill="auto"/>
            <w:vAlign w:val="center"/>
          </w:tcPr>
          <w:p w14:paraId="2B320995" w14:textId="61035A4D" w:rsidR="00FE3854" w:rsidRPr="00FC1B7D" w:rsidRDefault="00261378"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69A5BC24" w14:textId="77777777" w:rsidTr="00B04308">
        <w:trPr>
          <w:trHeight w:val="409"/>
        </w:trPr>
        <w:tc>
          <w:tcPr>
            <w:tcW w:w="6521" w:type="dxa"/>
            <w:tcBorders>
              <w:top w:val="single" w:sz="2" w:space="0" w:color="auto"/>
              <w:right w:val="single" w:sz="2" w:space="0" w:color="auto"/>
            </w:tcBorders>
            <w:shd w:val="clear" w:color="auto" w:fill="auto"/>
            <w:vAlign w:val="center"/>
          </w:tcPr>
          <w:p w14:paraId="5433E2C4" w14:textId="3C6B75BB" w:rsidR="00FE3854" w:rsidRPr="00CD2ABE" w:rsidRDefault="00FE3854" w:rsidP="00FE3854">
            <w:pPr>
              <w:autoSpaceDE w:val="0"/>
              <w:autoSpaceDN w:val="0"/>
              <w:adjustRightInd w:val="0"/>
              <w:spacing w:after="0" w:line="240" w:lineRule="auto"/>
              <w:jc w:val="both"/>
              <w:rPr>
                <w:rFonts w:ascii="Calibri" w:eastAsia="Calibri" w:hAnsi="Calibri" w:cs="Calibri"/>
                <w:b/>
                <w:bCs/>
                <w:color w:val="000000" w:themeColor="text1"/>
                <w:sz w:val="20"/>
                <w:szCs w:val="20"/>
                <w:lang w:eastAsia="en-GB"/>
              </w:rPr>
            </w:pPr>
            <w:r w:rsidRPr="00CD2ABE">
              <w:rPr>
                <w:rFonts w:ascii="Calibri" w:eastAsia="Calibri" w:hAnsi="Calibri" w:cs="Calibri"/>
                <w:b/>
                <w:bCs/>
                <w:color w:val="000000" w:themeColor="text1"/>
                <w:sz w:val="20"/>
                <w:szCs w:val="20"/>
                <w:lang w:eastAsia="en-GB"/>
              </w:rPr>
              <w:t xml:space="preserve">Common language </w:t>
            </w:r>
          </w:p>
          <w:p w14:paraId="25C4681F" w14:textId="77777777" w:rsidR="00FE3854" w:rsidRPr="00EF395A" w:rsidRDefault="00FE3854" w:rsidP="00FE3854">
            <w:pPr>
              <w:autoSpaceDE w:val="0"/>
              <w:autoSpaceDN w:val="0"/>
              <w:adjustRightInd w:val="0"/>
              <w:spacing w:after="0" w:line="240" w:lineRule="auto"/>
              <w:jc w:val="both"/>
              <w:rPr>
                <w:rFonts w:ascii="Calibri" w:eastAsia="Calibri" w:hAnsi="Calibri" w:cs="Calibri"/>
                <w:b/>
                <w:bCs/>
                <w:color w:val="000000" w:themeColor="text1"/>
                <w:sz w:val="20"/>
                <w:szCs w:val="20"/>
                <w:lang w:eastAsia="en-GB"/>
              </w:rPr>
            </w:pPr>
          </w:p>
          <w:p w14:paraId="5A62D6FE" w14:textId="1CDEADF6" w:rsidR="00FE3854" w:rsidRPr="00EF395A" w:rsidRDefault="00FE3854" w:rsidP="00FE3854">
            <w:pPr>
              <w:autoSpaceDE w:val="0"/>
              <w:autoSpaceDN w:val="0"/>
              <w:adjustRightInd w:val="0"/>
              <w:spacing w:after="0" w:line="240" w:lineRule="auto"/>
              <w:jc w:val="both"/>
              <w:rPr>
                <w:rFonts w:ascii="Calibri" w:eastAsia="Calibri" w:hAnsi="Calibri" w:cs="Calibri"/>
                <w:color w:val="000000" w:themeColor="text1"/>
                <w:sz w:val="20"/>
                <w:szCs w:val="20"/>
                <w:lang w:eastAsia="en-GB"/>
              </w:rPr>
            </w:pPr>
            <w:r w:rsidRPr="00EF395A">
              <w:rPr>
                <w:rFonts w:ascii="Calibri" w:eastAsia="Calibri" w:hAnsi="Calibri" w:cs="Calibri"/>
                <w:color w:val="000000" w:themeColor="text1"/>
                <w:sz w:val="20"/>
                <w:szCs w:val="20"/>
                <w:lang w:eastAsia="en-GB"/>
              </w:rPr>
              <w:t>The operator shall ensure that all crew members can communicate with each other in a common language.</w:t>
            </w:r>
          </w:p>
          <w:p w14:paraId="4AD7064C" w14:textId="77777777" w:rsidR="00FE3854" w:rsidRPr="00EF395A" w:rsidRDefault="00FE3854" w:rsidP="00FE3854">
            <w:pPr>
              <w:autoSpaceDE w:val="0"/>
              <w:autoSpaceDN w:val="0"/>
              <w:adjustRightInd w:val="0"/>
              <w:spacing w:after="0" w:line="240" w:lineRule="auto"/>
              <w:jc w:val="both"/>
              <w:rPr>
                <w:rFonts w:ascii="Calibri" w:eastAsia="Calibri" w:hAnsi="Calibri" w:cs="Calibri"/>
                <w:b/>
                <w:bCs/>
                <w:color w:val="000000" w:themeColor="text1"/>
                <w:sz w:val="20"/>
                <w:szCs w:val="20"/>
                <w:lang w:eastAsia="en-GB"/>
              </w:rPr>
            </w:pPr>
          </w:p>
          <w:p w14:paraId="361962E8" w14:textId="15F3C848" w:rsidR="00FE3854" w:rsidRDefault="00FE3854" w:rsidP="00FE3854">
            <w:pPr>
              <w:autoSpaceDE w:val="0"/>
              <w:autoSpaceDN w:val="0"/>
              <w:adjustRightInd w:val="0"/>
              <w:spacing w:after="0" w:line="240" w:lineRule="auto"/>
              <w:jc w:val="both"/>
              <w:rPr>
                <w:rFonts w:ascii="Calibri" w:eastAsia="Calibri" w:hAnsi="Calibri" w:cs="Calibri"/>
                <w:b/>
                <w:bCs/>
                <w:color w:val="000000" w:themeColor="text1"/>
                <w:sz w:val="20"/>
                <w:szCs w:val="20"/>
                <w:lang w:eastAsia="en-GB"/>
              </w:rPr>
            </w:pPr>
            <w:r w:rsidRPr="00CD2ABE">
              <w:rPr>
                <w:rFonts w:ascii="Calibri" w:eastAsia="Calibri" w:hAnsi="Calibri" w:cs="Calibri"/>
                <w:b/>
                <w:bCs/>
                <w:color w:val="000000" w:themeColor="text1"/>
                <w:sz w:val="20"/>
                <w:szCs w:val="20"/>
                <w:lang w:eastAsia="en-GB"/>
              </w:rPr>
              <w:t xml:space="preserve">CAT.GEN.MPA.120 Common language </w:t>
            </w:r>
          </w:p>
          <w:p w14:paraId="44572ACD" w14:textId="5F11E099" w:rsidR="00FE3854" w:rsidRDefault="00FE3854" w:rsidP="00FE3854">
            <w:pPr>
              <w:autoSpaceDE w:val="0"/>
              <w:autoSpaceDN w:val="0"/>
              <w:adjustRightInd w:val="0"/>
              <w:spacing w:after="0" w:line="240" w:lineRule="auto"/>
              <w:jc w:val="both"/>
              <w:rPr>
                <w:rFonts w:ascii="Calibri" w:eastAsia="Calibri" w:hAnsi="Calibri" w:cs="Calibri"/>
                <w:b/>
                <w:bCs/>
                <w:color w:val="000000" w:themeColor="text1"/>
                <w:sz w:val="20"/>
                <w:szCs w:val="20"/>
                <w:lang w:eastAsia="en-GB"/>
              </w:rPr>
            </w:pPr>
          </w:p>
          <w:p w14:paraId="12EBD2FB" w14:textId="77777777" w:rsidR="00FE3854" w:rsidRDefault="00FE3854" w:rsidP="00FE3854">
            <w:pPr>
              <w:autoSpaceDE w:val="0"/>
              <w:autoSpaceDN w:val="0"/>
              <w:adjustRightInd w:val="0"/>
              <w:spacing w:after="0" w:line="240" w:lineRule="auto"/>
              <w:jc w:val="both"/>
              <w:rPr>
                <w:rFonts w:ascii="Calibri" w:eastAsia="Calibri" w:hAnsi="Calibri" w:cs="Calibri"/>
                <w:i/>
                <w:iCs/>
                <w:color w:val="000000"/>
                <w:sz w:val="20"/>
                <w:szCs w:val="20"/>
                <w:u w:val="single"/>
                <w:lang w:eastAsia="en-GB"/>
              </w:rPr>
            </w:pPr>
            <w:r w:rsidRPr="0063419C">
              <w:rPr>
                <w:rFonts w:ascii="Calibri" w:eastAsia="Calibri" w:hAnsi="Calibri" w:cs="Calibri"/>
                <w:i/>
                <w:iCs/>
                <w:color w:val="000000"/>
                <w:sz w:val="20"/>
                <w:szCs w:val="20"/>
                <w:u w:val="single"/>
                <w:lang w:eastAsia="en-GB"/>
              </w:rPr>
              <w:t>Note: Reference to OM A in CCM as applicable.</w:t>
            </w:r>
          </w:p>
          <w:p w14:paraId="7CE3BB97" w14:textId="7EFEE032" w:rsidR="00212F84" w:rsidRPr="0063419C" w:rsidRDefault="00212F84" w:rsidP="00FE3854">
            <w:pPr>
              <w:autoSpaceDE w:val="0"/>
              <w:autoSpaceDN w:val="0"/>
              <w:adjustRightInd w:val="0"/>
              <w:spacing w:after="0" w:line="240" w:lineRule="auto"/>
              <w:jc w:val="both"/>
              <w:rPr>
                <w:rFonts w:ascii="Calibri" w:eastAsia="Calibri" w:hAnsi="Calibri" w:cs="Calibri"/>
                <w:b/>
                <w:bCs/>
                <w:color w:val="000000"/>
                <w:sz w:val="20"/>
                <w:szCs w:val="20"/>
                <w:u w:val="single"/>
                <w:lang w:eastAsia="en-GB"/>
              </w:rPr>
            </w:pPr>
          </w:p>
        </w:tc>
        <w:tc>
          <w:tcPr>
            <w:tcW w:w="1701" w:type="dxa"/>
            <w:tcBorders>
              <w:top w:val="single" w:sz="2" w:space="0" w:color="auto"/>
              <w:left w:val="single" w:sz="2" w:space="0" w:color="auto"/>
              <w:right w:val="single" w:sz="2" w:space="0" w:color="auto"/>
            </w:tcBorders>
            <w:shd w:val="clear" w:color="auto" w:fill="auto"/>
            <w:vAlign w:val="center"/>
          </w:tcPr>
          <w:p w14:paraId="47A084AB" w14:textId="58AC26DB" w:rsidR="00FE3854" w:rsidRPr="00FC1B7D" w:rsidRDefault="00261378"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tcBorders>
            <w:shd w:val="clear" w:color="auto" w:fill="auto"/>
            <w:vAlign w:val="center"/>
          </w:tcPr>
          <w:p w14:paraId="740E74DA" w14:textId="5F5B90D9" w:rsidR="00FE3854" w:rsidRPr="00FC1B7D" w:rsidRDefault="00261378"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372C8E16" w14:textId="77777777" w:rsidTr="00B04308">
        <w:trPr>
          <w:trHeight w:val="409"/>
        </w:trPr>
        <w:tc>
          <w:tcPr>
            <w:tcW w:w="6521" w:type="dxa"/>
            <w:tcBorders>
              <w:top w:val="single" w:sz="2" w:space="0" w:color="auto"/>
              <w:right w:val="single" w:sz="2" w:space="0" w:color="auto"/>
            </w:tcBorders>
            <w:shd w:val="clear" w:color="auto" w:fill="auto"/>
            <w:vAlign w:val="center"/>
          </w:tcPr>
          <w:p w14:paraId="08F928B0" w14:textId="0A45B10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AD525D">
              <w:rPr>
                <w:rFonts w:ascii="Calibri" w:eastAsia="Calibri" w:hAnsi="Calibri" w:cs="Calibri"/>
                <w:b/>
                <w:bCs/>
                <w:color w:val="000000"/>
                <w:sz w:val="20"/>
                <w:szCs w:val="20"/>
                <w:lang w:eastAsia="en-GB"/>
              </w:rPr>
              <w:t>Admission to the flight crew compartment</w:t>
            </w:r>
          </w:p>
          <w:p w14:paraId="1B7FA0BA"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129190BF" w14:textId="599A9CD6"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5C728B">
              <w:rPr>
                <w:rFonts w:ascii="Calibri" w:eastAsia="Calibri" w:hAnsi="Calibri" w:cs="Calibri"/>
                <w:color w:val="000000"/>
                <w:sz w:val="20"/>
                <w:szCs w:val="20"/>
                <w:lang w:eastAsia="en-GB"/>
              </w:rPr>
              <w:t xml:space="preserve">(a) The operator shall ensure that no person, other than a flight crew member assigned to a flight, is admitted to, or carried in, the flight crew compartment unless that person is: </w:t>
            </w:r>
          </w:p>
          <w:p w14:paraId="4C39A41E" w14:textId="77777777" w:rsidR="00FE3854" w:rsidRPr="005C728B"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60DA5164"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5C728B">
              <w:rPr>
                <w:rFonts w:ascii="Calibri" w:eastAsia="Calibri" w:hAnsi="Calibri" w:cs="Calibri"/>
                <w:color w:val="000000"/>
                <w:sz w:val="20"/>
                <w:szCs w:val="20"/>
                <w:lang w:eastAsia="en-GB"/>
              </w:rPr>
              <w:t>(1) an operating crew member;</w:t>
            </w:r>
          </w:p>
          <w:p w14:paraId="756AB046" w14:textId="0AEDD392" w:rsidR="00FE3854" w:rsidRPr="005C728B"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5C728B">
              <w:rPr>
                <w:rFonts w:ascii="Calibri" w:eastAsia="Calibri" w:hAnsi="Calibri" w:cs="Calibri"/>
                <w:color w:val="000000"/>
                <w:sz w:val="20"/>
                <w:szCs w:val="20"/>
                <w:lang w:eastAsia="en-GB"/>
              </w:rPr>
              <w:t xml:space="preserve"> </w:t>
            </w:r>
          </w:p>
          <w:p w14:paraId="18F952CF" w14:textId="251FD1C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5C728B">
              <w:rPr>
                <w:rFonts w:ascii="Calibri" w:eastAsia="Calibri" w:hAnsi="Calibri" w:cs="Calibri"/>
                <w:color w:val="000000"/>
                <w:sz w:val="20"/>
                <w:szCs w:val="20"/>
                <w:lang w:eastAsia="en-GB"/>
              </w:rPr>
              <w:t xml:space="preserve">(2) a representative of the competent or inspecting authority, if required to be there for the performance of his/her official duties; or </w:t>
            </w:r>
          </w:p>
          <w:p w14:paraId="50BF8E7E" w14:textId="77777777" w:rsidR="00FE3854" w:rsidRPr="005C728B"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2FEA9FE6" w14:textId="79F37FEE"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5C728B">
              <w:rPr>
                <w:rFonts w:ascii="Calibri" w:eastAsia="Calibri" w:hAnsi="Calibri" w:cs="Calibri"/>
                <w:color w:val="000000"/>
                <w:sz w:val="20"/>
                <w:szCs w:val="20"/>
                <w:lang w:eastAsia="en-GB"/>
              </w:rPr>
              <w:t xml:space="preserve">(3) permitted by and carried in accordance with instructions contained in the operations manual. </w:t>
            </w:r>
          </w:p>
          <w:p w14:paraId="0D7FC739" w14:textId="77777777" w:rsidR="00FE3854" w:rsidRPr="005C728B"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57050615" w14:textId="54F9A14C" w:rsidR="00FE3854" w:rsidRPr="003C6209" w:rsidRDefault="00FE3854" w:rsidP="00FE3854">
            <w:pPr>
              <w:autoSpaceDE w:val="0"/>
              <w:autoSpaceDN w:val="0"/>
              <w:adjustRightInd w:val="0"/>
              <w:spacing w:after="0" w:line="240" w:lineRule="auto"/>
              <w:jc w:val="both"/>
              <w:rPr>
                <w:rFonts w:ascii="Calibri" w:eastAsia="Calibri" w:hAnsi="Calibri" w:cs="Calibri"/>
                <w:color w:val="000000" w:themeColor="text1"/>
                <w:sz w:val="20"/>
                <w:szCs w:val="20"/>
                <w:lang w:eastAsia="en-GB"/>
              </w:rPr>
            </w:pPr>
            <w:r w:rsidRPr="005C728B">
              <w:rPr>
                <w:rFonts w:ascii="Calibri" w:eastAsia="Calibri" w:hAnsi="Calibri" w:cs="Calibri"/>
                <w:color w:val="000000" w:themeColor="text1"/>
                <w:sz w:val="20"/>
                <w:szCs w:val="20"/>
                <w:lang w:eastAsia="en-GB"/>
              </w:rPr>
              <w:t xml:space="preserve">(b) The commander shall ensure that: </w:t>
            </w:r>
          </w:p>
          <w:p w14:paraId="07ADBBA7" w14:textId="77777777" w:rsidR="00FE3854" w:rsidRPr="005C728B" w:rsidRDefault="00FE3854" w:rsidP="00FE3854">
            <w:pPr>
              <w:autoSpaceDE w:val="0"/>
              <w:autoSpaceDN w:val="0"/>
              <w:adjustRightInd w:val="0"/>
              <w:spacing w:after="0" w:line="240" w:lineRule="auto"/>
              <w:jc w:val="both"/>
              <w:rPr>
                <w:rFonts w:ascii="Calibri" w:eastAsia="Calibri" w:hAnsi="Calibri" w:cs="Calibri"/>
                <w:color w:val="000000" w:themeColor="text1"/>
                <w:sz w:val="20"/>
                <w:szCs w:val="20"/>
                <w:lang w:eastAsia="en-GB"/>
              </w:rPr>
            </w:pPr>
          </w:p>
          <w:p w14:paraId="76C73110" w14:textId="7D3C2A30" w:rsidR="00FE3854" w:rsidRPr="003C6209" w:rsidRDefault="00FE3854" w:rsidP="00FE3854">
            <w:pPr>
              <w:autoSpaceDE w:val="0"/>
              <w:autoSpaceDN w:val="0"/>
              <w:adjustRightInd w:val="0"/>
              <w:spacing w:after="0" w:line="240" w:lineRule="auto"/>
              <w:jc w:val="both"/>
              <w:rPr>
                <w:rFonts w:ascii="Calibri" w:eastAsia="Calibri" w:hAnsi="Calibri" w:cs="Calibri"/>
                <w:color w:val="000000" w:themeColor="text1"/>
                <w:sz w:val="20"/>
                <w:szCs w:val="20"/>
                <w:lang w:eastAsia="en-GB"/>
              </w:rPr>
            </w:pPr>
            <w:r w:rsidRPr="005C728B">
              <w:rPr>
                <w:rFonts w:ascii="Calibri" w:eastAsia="Calibri" w:hAnsi="Calibri" w:cs="Calibri"/>
                <w:color w:val="000000" w:themeColor="text1"/>
                <w:sz w:val="20"/>
                <w:szCs w:val="20"/>
                <w:lang w:eastAsia="en-GB"/>
              </w:rPr>
              <w:t xml:space="preserve">(1) admission to the flight crew compartment does not cause distraction or interference with the operation of the flight; and </w:t>
            </w:r>
          </w:p>
          <w:p w14:paraId="082B63D5" w14:textId="77777777" w:rsidR="00FE3854" w:rsidRPr="005C728B" w:rsidRDefault="00FE3854" w:rsidP="00FE3854">
            <w:pPr>
              <w:autoSpaceDE w:val="0"/>
              <w:autoSpaceDN w:val="0"/>
              <w:adjustRightInd w:val="0"/>
              <w:spacing w:after="0" w:line="240" w:lineRule="auto"/>
              <w:jc w:val="both"/>
              <w:rPr>
                <w:rFonts w:ascii="Calibri" w:eastAsia="Calibri" w:hAnsi="Calibri" w:cs="Calibri"/>
                <w:color w:val="000000" w:themeColor="text1"/>
                <w:sz w:val="20"/>
                <w:szCs w:val="20"/>
                <w:lang w:eastAsia="en-GB"/>
              </w:rPr>
            </w:pPr>
          </w:p>
          <w:p w14:paraId="52B2200F" w14:textId="2677E216" w:rsidR="00FE3854" w:rsidRPr="003C6209" w:rsidRDefault="00FE3854" w:rsidP="00FE3854">
            <w:pPr>
              <w:autoSpaceDE w:val="0"/>
              <w:autoSpaceDN w:val="0"/>
              <w:adjustRightInd w:val="0"/>
              <w:spacing w:after="0" w:line="240" w:lineRule="auto"/>
              <w:jc w:val="both"/>
              <w:rPr>
                <w:rFonts w:ascii="Calibri" w:eastAsia="Calibri" w:hAnsi="Calibri" w:cs="Calibri"/>
                <w:color w:val="000000" w:themeColor="text1"/>
                <w:sz w:val="20"/>
                <w:szCs w:val="20"/>
                <w:lang w:eastAsia="en-GB"/>
              </w:rPr>
            </w:pPr>
            <w:r w:rsidRPr="005C728B">
              <w:rPr>
                <w:rFonts w:ascii="Calibri" w:eastAsia="Calibri" w:hAnsi="Calibri" w:cs="Calibri"/>
                <w:color w:val="000000" w:themeColor="text1"/>
                <w:sz w:val="20"/>
                <w:szCs w:val="20"/>
                <w:lang w:eastAsia="en-GB"/>
              </w:rPr>
              <w:t xml:space="preserve">(2) all persons carried in the flight crew compartment are made familiar with the relevant safety procedures. </w:t>
            </w:r>
          </w:p>
          <w:p w14:paraId="60292C20" w14:textId="28707934" w:rsidR="00FE3854" w:rsidRPr="003C6209" w:rsidRDefault="00FE3854" w:rsidP="00FE3854">
            <w:pPr>
              <w:autoSpaceDE w:val="0"/>
              <w:autoSpaceDN w:val="0"/>
              <w:adjustRightInd w:val="0"/>
              <w:spacing w:after="0" w:line="240" w:lineRule="auto"/>
              <w:jc w:val="both"/>
              <w:rPr>
                <w:rFonts w:ascii="Calibri" w:eastAsia="Calibri" w:hAnsi="Calibri" w:cs="Calibri"/>
                <w:color w:val="000000" w:themeColor="text1"/>
                <w:sz w:val="20"/>
                <w:szCs w:val="20"/>
                <w:lang w:eastAsia="en-GB"/>
              </w:rPr>
            </w:pPr>
          </w:p>
          <w:p w14:paraId="6D7F6A0B" w14:textId="77777777" w:rsidR="00FE3854" w:rsidRPr="003C6209" w:rsidRDefault="00FE3854" w:rsidP="00FE3854">
            <w:pPr>
              <w:autoSpaceDE w:val="0"/>
              <w:autoSpaceDN w:val="0"/>
              <w:adjustRightInd w:val="0"/>
              <w:spacing w:after="0" w:line="240" w:lineRule="auto"/>
              <w:jc w:val="both"/>
              <w:rPr>
                <w:rFonts w:ascii="Calibri" w:eastAsia="Calibri" w:hAnsi="Calibri" w:cs="Calibri"/>
                <w:color w:val="000000" w:themeColor="text1"/>
                <w:sz w:val="20"/>
                <w:szCs w:val="20"/>
                <w:lang w:eastAsia="en-GB"/>
              </w:rPr>
            </w:pPr>
            <w:r w:rsidRPr="003C6209">
              <w:rPr>
                <w:rFonts w:ascii="Calibri" w:eastAsia="Calibri" w:hAnsi="Calibri" w:cs="Calibri"/>
                <w:color w:val="000000" w:themeColor="text1"/>
                <w:sz w:val="20"/>
                <w:szCs w:val="20"/>
                <w:lang w:eastAsia="en-GB"/>
              </w:rPr>
              <w:t>(c) The commander shall make the final decision regarding the admission to the flight crew compartment.</w:t>
            </w:r>
          </w:p>
          <w:p w14:paraId="38F5C547" w14:textId="153A8B3F" w:rsidR="00FE3854" w:rsidRDefault="00FE3854" w:rsidP="00FE3854">
            <w:pPr>
              <w:autoSpaceDE w:val="0"/>
              <w:autoSpaceDN w:val="0"/>
              <w:adjustRightInd w:val="0"/>
              <w:spacing w:after="0" w:line="240" w:lineRule="auto"/>
              <w:jc w:val="both"/>
              <w:rPr>
                <w:rFonts w:ascii="Calibri" w:eastAsia="Calibri" w:hAnsi="Calibri" w:cs="Calibri"/>
                <w:color w:val="000000"/>
                <w:lang w:eastAsia="en-GB"/>
              </w:rPr>
            </w:pPr>
          </w:p>
          <w:p w14:paraId="18878B2C" w14:textId="77777777" w:rsidR="00FE3854"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r w:rsidRPr="00AD525D">
              <w:rPr>
                <w:rFonts w:ascii="Calibri" w:eastAsia="Calibri" w:hAnsi="Calibri" w:cs="Calibri"/>
                <w:b/>
                <w:bCs/>
                <w:color w:val="000000"/>
                <w:sz w:val="20"/>
                <w:szCs w:val="20"/>
                <w:lang w:eastAsia="en-GB"/>
              </w:rPr>
              <w:t>CAT.GEN.MPA.135 Admission to the flight crew compartment</w:t>
            </w:r>
          </w:p>
          <w:p w14:paraId="5C2EB4D9" w14:textId="7C09A18D" w:rsidR="00212F84" w:rsidRDefault="00212F8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p>
        </w:tc>
        <w:tc>
          <w:tcPr>
            <w:tcW w:w="1701" w:type="dxa"/>
            <w:tcBorders>
              <w:top w:val="single" w:sz="2" w:space="0" w:color="auto"/>
              <w:left w:val="single" w:sz="2" w:space="0" w:color="auto"/>
              <w:right w:val="single" w:sz="2" w:space="0" w:color="auto"/>
            </w:tcBorders>
            <w:shd w:val="clear" w:color="auto" w:fill="auto"/>
            <w:vAlign w:val="center"/>
          </w:tcPr>
          <w:p w14:paraId="06DCD302" w14:textId="56D0C73F" w:rsidR="00FE3854" w:rsidRPr="00FC1B7D" w:rsidRDefault="00261378"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tcBorders>
            <w:shd w:val="clear" w:color="auto" w:fill="auto"/>
            <w:vAlign w:val="center"/>
          </w:tcPr>
          <w:p w14:paraId="6097B5F6" w14:textId="2278A3BD" w:rsidR="00FE3854" w:rsidRPr="00FC1B7D" w:rsidRDefault="00261378"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750BC1A0" w14:textId="77777777" w:rsidTr="00B04308">
        <w:trPr>
          <w:trHeight w:val="409"/>
        </w:trPr>
        <w:tc>
          <w:tcPr>
            <w:tcW w:w="6521" w:type="dxa"/>
            <w:tcBorders>
              <w:top w:val="single" w:sz="2" w:space="0" w:color="auto"/>
              <w:right w:val="single" w:sz="2" w:space="0" w:color="auto"/>
            </w:tcBorders>
            <w:shd w:val="clear" w:color="auto" w:fill="auto"/>
            <w:vAlign w:val="center"/>
          </w:tcPr>
          <w:p w14:paraId="573EC8F5" w14:textId="366D327E" w:rsidR="00FE3854" w:rsidRPr="00B25705"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r w:rsidRPr="00B25705">
              <w:rPr>
                <w:rFonts w:ascii="Calibri" w:eastAsia="Calibri" w:hAnsi="Calibri" w:cs="Calibri"/>
                <w:b/>
                <w:bCs/>
                <w:color w:val="000000"/>
                <w:sz w:val="20"/>
                <w:szCs w:val="20"/>
                <w:lang w:eastAsia="en-GB"/>
              </w:rPr>
              <w:lastRenderedPageBreak/>
              <w:t xml:space="preserve">Portable electronic devices </w:t>
            </w:r>
          </w:p>
          <w:p w14:paraId="1EB0455C" w14:textId="3A86AC82" w:rsidR="00FE3854" w:rsidRPr="00B25705"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p>
          <w:p w14:paraId="739EB374" w14:textId="72DF37F7" w:rsidR="00FE3854" w:rsidRPr="006C6B2C"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6C6B2C">
              <w:rPr>
                <w:rFonts w:ascii="Calibri" w:eastAsia="Calibri" w:hAnsi="Calibri" w:cs="Calibri"/>
                <w:color w:val="000000"/>
                <w:sz w:val="20"/>
                <w:szCs w:val="20"/>
                <w:lang w:eastAsia="en-GB"/>
              </w:rPr>
              <w:t>The operator shall not permit any person to use a portable electronic device (PED) on board an aircraft that could adversely affect the performance of the aircraft’s systems and equipment and shall take all reasonable measures to prevent such use.</w:t>
            </w:r>
          </w:p>
          <w:p w14:paraId="74D33956" w14:textId="77777777" w:rsidR="00FE3854" w:rsidRPr="006C6B2C"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24C1B38E" w14:textId="77777777" w:rsidR="00FE3854"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r w:rsidRPr="00B25705">
              <w:rPr>
                <w:rFonts w:ascii="Calibri" w:eastAsia="Calibri" w:hAnsi="Calibri" w:cs="Calibri"/>
                <w:b/>
                <w:bCs/>
                <w:color w:val="000000"/>
                <w:sz w:val="20"/>
                <w:szCs w:val="20"/>
                <w:lang w:eastAsia="en-GB"/>
              </w:rPr>
              <w:t xml:space="preserve">CAT.GEN.MPA.140 Portable electronic devices </w:t>
            </w:r>
          </w:p>
          <w:p w14:paraId="027A454C" w14:textId="408E0E27" w:rsidR="00261378" w:rsidRPr="00B25705" w:rsidRDefault="00261378" w:rsidP="00FE3854">
            <w:pPr>
              <w:autoSpaceDE w:val="0"/>
              <w:autoSpaceDN w:val="0"/>
              <w:adjustRightInd w:val="0"/>
              <w:spacing w:after="0" w:line="240" w:lineRule="auto"/>
              <w:jc w:val="both"/>
              <w:rPr>
                <w:rFonts w:ascii="Calibri" w:eastAsia="Calibri" w:hAnsi="Calibri" w:cs="Calibri"/>
                <w:color w:val="000000"/>
                <w:lang w:eastAsia="en-GB"/>
              </w:rPr>
            </w:pPr>
          </w:p>
        </w:tc>
        <w:tc>
          <w:tcPr>
            <w:tcW w:w="1701" w:type="dxa"/>
            <w:tcBorders>
              <w:top w:val="single" w:sz="2" w:space="0" w:color="auto"/>
              <w:left w:val="single" w:sz="2" w:space="0" w:color="auto"/>
              <w:right w:val="single" w:sz="2" w:space="0" w:color="auto"/>
            </w:tcBorders>
            <w:shd w:val="clear" w:color="auto" w:fill="auto"/>
            <w:vAlign w:val="center"/>
          </w:tcPr>
          <w:p w14:paraId="27C12B63" w14:textId="092E5A10" w:rsidR="00FE3854" w:rsidRPr="00FC1B7D" w:rsidRDefault="00261378"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tcBorders>
            <w:shd w:val="clear" w:color="auto" w:fill="auto"/>
            <w:vAlign w:val="center"/>
          </w:tcPr>
          <w:p w14:paraId="38AA36F9" w14:textId="5241C777" w:rsidR="00FE3854" w:rsidRPr="00FC1B7D" w:rsidRDefault="00261378"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507CC3AB" w14:textId="77777777" w:rsidTr="00B04308">
        <w:trPr>
          <w:trHeight w:val="409"/>
        </w:trPr>
        <w:tc>
          <w:tcPr>
            <w:tcW w:w="6521" w:type="dxa"/>
            <w:tcBorders>
              <w:top w:val="single" w:sz="2" w:space="0" w:color="auto"/>
              <w:right w:val="single" w:sz="2" w:space="0" w:color="auto"/>
            </w:tcBorders>
            <w:shd w:val="clear" w:color="auto" w:fill="auto"/>
            <w:vAlign w:val="center"/>
          </w:tcPr>
          <w:p w14:paraId="77EA91BF" w14:textId="197A19BC" w:rsidR="00FE3854" w:rsidRDefault="00FE3854" w:rsidP="00FE3854">
            <w:pPr>
              <w:autoSpaceDE w:val="0"/>
              <w:autoSpaceDN w:val="0"/>
              <w:adjustRightInd w:val="0"/>
              <w:spacing w:after="0" w:line="240" w:lineRule="auto"/>
              <w:rPr>
                <w:rFonts w:ascii="Calibri" w:eastAsia="Calibri" w:hAnsi="Calibri" w:cs="Calibri"/>
                <w:b/>
                <w:bCs/>
                <w:color w:val="000000"/>
                <w:sz w:val="20"/>
                <w:szCs w:val="20"/>
                <w:lang w:eastAsia="en-GB"/>
              </w:rPr>
            </w:pPr>
            <w:r w:rsidRPr="00B964D5">
              <w:rPr>
                <w:rFonts w:ascii="Calibri" w:eastAsia="Calibri" w:hAnsi="Calibri" w:cs="Calibri"/>
                <w:b/>
                <w:bCs/>
                <w:color w:val="000000"/>
                <w:sz w:val="20"/>
                <w:szCs w:val="20"/>
                <w:lang w:eastAsia="en-GB"/>
              </w:rPr>
              <w:t>Portable electronic devices</w:t>
            </w:r>
          </w:p>
          <w:p w14:paraId="7C3A0C86" w14:textId="77777777" w:rsidR="00FE3854"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p>
          <w:p w14:paraId="405772A5" w14:textId="77EA707E" w:rsidR="00FE3854" w:rsidRPr="003C6209"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3C6209">
              <w:rPr>
                <w:rFonts w:ascii="Calibri" w:eastAsia="Calibri" w:hAnsi="Calibri" w:cs="Calibri"/>
                <w:color w:val="000000"/>
                <w:sz w:val="20"/>
                <w:szCs w:val="20"/>
                <w:lang w:eastAsia="en-GB"/>
              </w:rPr>
              <w:t xml:space="preserve">(d) Use of PEDs in the passenger compartment </w:t>
            </w:r>
          </w:p>
          <w:p w14:paraId="4DC5C75F"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75D5EA99" w14:textId="11CF037F" w:rsidR="00FE3854" w:rsidRPr="003C6209"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3C6209">
              <w:rPr>
                <w:rFonts w:ascii="Calibri" w:eastAsia="Calibri" w:hAnsi="Calibri" w:cs="Calibri"/>
                <w:color w:val="000000"/>
                <w:sz w:val="20"/>
                <w:szCs w:val="20"/>
                <w:lang w:eastAsia="en-GB"/>
              </w:rPr>
              <w:t xml:space="preserve">(1) Procedures and training </w:t>
            </w:r>
          </w:p>
          <w:p w14:paraId="0985C78C"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2E743A87"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3C6209">
              <w:rPr>
                <w:rFonts w:ascii="Calibri" w:eastAsia="Calibri" w:hAnsi="Calibri" w:cs="Calibri"/>
                <w:color w:val="000000"/>
                <w:sz w:val="20"/>
                <w:szCs w:val="20"/>
                <w:lang w:eastAsia="en-GB"/>
              </w:rPr>
              <w:t>If an operator permits passengers to use PEDs on board its aircraft, procedures should be in place to control their use. These procedures should include provisions for passenger briefing, passenger handling and for the stowage of PEDs.</w:t>
            </w:r>
          </w:p>
          <w:p w14:paraId="68AF7247"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345BCCAA" w14:textId="77777777" w:rsidR="00FE3854"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r w:rsidRPr="00B964D5">
              <w:rPr>
                <w:rFonts w:ascii="Calibri" w:eastAsia="Calibri" w:hAnsi="Calibri" w:cs="Calibri"/>
                <w:b/>
                <w:bCs/>
                <w:color w:val="000000"/>
                <w:sz w:val="20"/>
                <w:szCs w:val="20"/>
                <w:lang w:eastAsia="en-GB"/>
              </w:rPr>
              <w:t>AMC2 CAT.GEN.MPA.140 Portable electronic devices</w:t>
            </w:r>
          </w:p>
          <w:p w14:paraId="2704FDB1" w14:textId="5EEFE61D" w:rsidR="00261378" w:rsidRPr="003C6209" w:rsidRDefault="00261378"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p>
        </w:tc>
        <w:tc>
          <w:tcPr>
            <w:tcW w:w="1701" w:type="dxa"/>
            <w:tcBorders>
              <w:top w:val="single" w:sz="2" w:space="0" w:color="auto"/>
              <w:left w:val="single" w:sz="2" w:space="0" w:color="auto"/>
              <w:right w:val="single" w:sz="2" w:space="0" w:color="auto"/>
            </w:tcBorders>
            <w:shd w:val="clear" w:color="auto" w:fill="auto"/>
            <w:vAlign w:val="center"/>
          </w:tcPr>
          <w:p w14:paraId="05854818" w14:textId="6370B02A" w:rsidR="00FE3854" w:rsidRPr="00FC1B7D" w:rsidRDefault="00261378"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tcBorders>
            <w:shd w:val="clear" w:color="auto" w:fill="auto"/>
            <w:vAlign w:val="center"/>
          </w:tcPr>
          <w:p w14:paraId="652B7D8F" w14:textId="75231BD6" w:rsidR="00FE3854" w:rsidRPr="00FC1B7D" w:rsidRDefault="00261378"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1B926A91" w14:textId="77777777" w:rsidTr="00B04308">
        <w:trPr>
          <w:trHeight w:val="409"/>
        </w:trPr>
        <w:tc>
          <w:tcPr>
            <w:tcW w:w="6521" w:type="dxa"/>
            <w:tcBorders>
              <w:top w:val="single" w:sz="2" w:space="0" w:color="auto"/>
              <w:right w:val="single" w:sz="2" w:space="0" w:color="auto"/>
            </w:tcBorders>
            <w:shd w:val="clear" w:color="auto" w:fill="auto"/>
            <w:vAlign w:val="center"/>
          </w:tcPr>
          <w:p w14:paraId="468D97EA" w14:textId="77777777" w:rsidR="00FE3854" w:rsidRDefault="00FE3854" w:rsidP="00FE3854">
            <w:pPr>
              <w:autoSpaceDE w:val="0"/>
              <w:autoSpaceDN w:val="0"/>
              <w:adjustRightInd w:val="0"/>
              <w:spacing w:after="0" w:line="240" w:lineRule="auto"/>
              <w:rPr>
                <w:rFonts w:ascii="Calibri" w:eastAsia="Calibri" w:hAnsi="Calibri" w:cs="Calibri"/>
                <w:b/>
                <w:bCs/>
                <w:color w:val="000000"/>
                <w:sz w:val="20"/>
                <w:szCs w:val="20"/>
                <w:lang w:eastAsia="en-GB"/>
              </w:rPr>
            </w:pPr>
            <w:r w:rsidRPr="00B964D5">
              <w:rPr>
                <w:rFonts w:ascii="Calibri" w:eastAsia="Calibri" w:hAnsi="Calibri" w:cs="Calibri"/>
                <w:b/>
                <w:bCs/>
                <w:color w:val="000000"/>
                <w:sz w:val="20"/>
                <w:szCs w:val="20"/>
                <w:lang w:eastAsia="en-GB"/>
              </w:rPr>
              <w:t>Portable electronic devices</w:t>
            </w:r>
          </w:p>
          <w:p w14:paraId="2DF81304" w14:textId="566AABE4" w:rsidR="00FE3854" w:rsidRDefault="00FE3854" w:rsidP="00FE3854">
            <w:pPr>
              <w:autoSpaceDE w:val="0"/>
              <w:autoSpaceDN w:val="0"/>
              <w:adjustRightInd w:val="0"/>
              <w:spacing w:after="0" w:line="240" w:lineRule="auto"/>
              <w:rPr>
                <w:rFonts w:ascii="Calibri" w:eastAsia="Calibri" w:hAnsi="Calibri" w:cs="Calibri"/>
                <w:b/>
                <w:bCs/>
                <w:color w:val="000000"/>
                <w:sz w:val="20"/>
                <w:szCs w:val="20"/>
                <w:lang w:eastAsia="en-GB"/>
              </w:rPr>
            </w:pPr>
          </w:p>
          <w:p w14:paraId="51B679AE" w14:textId="77777777" w:rsidR="00FE3854" w:rsidRPr="00520EC3"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r w:rsidRPr="003A60E5">
              <w:rPr>
                <w:rFonts w:ascii="Calibri" w:eastAsia="Calibri" w:hAnsi="Calibri" w:cs="Calibri"/>
                <w:color w:val="000000"/>
                <w:sz w:val="20"/>
                <w:szCs w:val="20"/>
                <w:lang w:eastAsia="en-GB"/>
              </w:rPr>
              <w:t>(2) Provisions for use</w:t>
            </w:r>
          </w:p>
          <w:p w14:paraId="33471B3C" w14:textId="3D35BD93" w:rsidR="00FE3854" w:rsidRPr="003A60E5"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r w:rsidRPr="003A60E5">
              <w:rPr>
                <w:rFonts w:ascii="Calibri" w:eastAsia="Calibri" w:hAnsi="Calibri" w:cs="Calibri"/>
                <w:color w:val="000000"/>
                <w:sz w:val="20"/>
                <w:szCs w:val="20"/>
                <w:lang w:eastAsia="en-GB"/>
              </w:rPr>
              <w:t xml:space="preserve"> </w:t>
            </w:r>
          </w:p>
          <w:p w14:paraId="49EC9B65" w14:textId="069D7221" w:rsidR="00FE3854" w:rsidRPr="00520EC3"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r w:rsidRPr="003A60E5">
              <w:rPr>
                <w:rFonts w:ascii="Calibri" w:eastAsia="Calibri" w:hAnsi="Calibri" w:cs="Calibri"/>
                <w:color w:val="000000"/>
                <w:sz w:val="20"/>
                <w:szCs w:val="20"/>
                <w:lang w:eastAsia="en-GB"/>
              </w:rPr>
              <w:t>(</w:t>
            </w:r>
            <w:proofErr w:type="spellStart"/>
            <w:r w:rsidRPr="003A60E5">
              <w:rPr>
                <w:rFonts w:ascii="Calibri" w:eastAsia="Calibri" w:hAnsi="Calibri" w:cs="Calibri"/>
                <w:color w:val="000000"/>
                <w:sz w:val="20"/>
                <w:szCs w:val="20"/>
                <w:lang w:eastAsia="en-GB"/>
              </w:rPr>
              <w:t>i</w:t>
            </w:r>
            <w:proofErr w:type="spellEnd"/>
            <w:r w:rsidRPr="003A60E5">
              <w:rPr>
                <w:rFonts w:ascii="Calibri" w:eastAsia="Calibri" w:hAnsi="Calibri" w:cs="Calibri"/>
                <w:color w:val="000000"/>
                <w:sz w:val="20"/>
                <w:szCs w:val="20"/>
                <w:lang w:eastAsia="en-GB"/>
              </w:rPr>
              <w:t xml:space="preserve">) The use of PEDs in the passenger compartment may be granted under the responsibility of the operator, i.e. the operator decides which PED may be used during which phases of the flight. </w:t>
            </w:r>
          </w:p>
          <w:p w14:paraId="613014B5" w14:textId="77777777" w:rsidR="00FE3854" w:rsidRPr="003A60E5"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p>
          <w:p w14:paraId="1D84A0E7" w14:textId="511B9869" w:rsidR="00FE3854" w:rsidRPr="00520EC3" w:rsidRDefault="00FE3854" w:rsidP="00FE3854">
            <w:pPr>
              <w:autoSpaceDE w:val="0"/>
              <w:autoSpaceDN w:val="0"/>
              <w:adjustRightInd w:val="0"/>
              <w:spacing w:after="0" w:line="240" w:lineRule="auto"/>
              <w:rPr>
                <w:rFonts w:ascii="Calibri" w:eastAsia="Calibri" w:hAnsi="Calibri" w:cs="Calibri"/>
                <w:b/>
                <w:bCs/>
                <w:color w:val="000000"/>
                <w:sz w:val="18"/>
                <w:szCs w:val="18"/>
                <w:lang w:eastAsia="en-GB"/>
              </w:rPr>
            </w:pPr>
            <w:r w:rsidRPr="00520EC3">
              <w:rPr>
                <w:rFonts w:ascii="Calibri" w:eastAsia="Calibri" w:hAnsi="Calibri" w:cs="Calibri"/>
                <w:color w:val="000000"/>
                <w:sz w:val="20"/>
                <w:szCs w:val="20"/>
                <w:lang w:eastAsia="en-GB"/>
              </w:rPr>
              <w:t>(ii) Medical equipment necessary to support physiological functions may be used at all times and does not need to be switched-off.</w:t>
            </w:r>
          </w:p>
          <w:p w14:paraId="7D202CFC" w14:textId="77777777" w:rsidR="00FE3854" w:rsidRPr="00520EC3" w:rsidRDefault="00FE3854" w:rsidP="00FE3854">
            <w:pPr>
              <w:autoSpaceDE w:val="0"/>
              <w:autoSpaceDN w:val="0"/>
              <w:adjustRightInd w:val="0"/>
              <w:spacing w:after="0" w:line="240" w:lineRule="auto"/>
              <w:rPr>
                <w:rFonts w:ascii="Calibri" w:eastAsia="Calibri" w:hAnsi="Calibri" w:cs="Calibri"/>
                <w:b/>
                <w:bCs/>
                <w:color w:val="000000"/>
                <w:sz w:val="18"/>
                <w:szCs w:val="18"/>
                <w:lang w:eastAsia="en-GB"/>
              </w:rPr>
            </w:pPr>
          </w:p>
          <w:p w14:paraId="44ACF597" w14:textId="77777777" w:rsidR="00FE3854"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r w:rsidRPr="00B964D5">
              <w:rPr>
                <w:rFonts w:ascii="Calibri" w:eastAsia="Calibri" w:hAnsi="Calibri" w:cs="Calibri"/>
                <w:b/>
                <w:bCs/>
                <w:color w:val="000000"/>
                <w:sz w:val="20"/>
                <w:szCs w:val="20"/>
                <w:lang w:eastAsia="en-GB"/>
              </w:rPr>
              <w:t>AMC2 CAT.GEN.MPA.140 Portable electronic devices</w:t>
            </w:r>
          </w:p>
          <w:p w14:paraId="5F86B699" w14:textId="36465EBB" w:rsidR="00261378" w:rsidRPr="003C6209" w:rsidRDefault="00261378" w:rsidP="00FE3854">
            <w:pPr>
              <w:autoSpaceDE w:val="0"/>
              <w:autoSpaceDN w:val="0"/>
              <w:adjustRightInd w:val="0"/>
              <w:spacing w:after="0" w:line="240" w:lineRule="auto"/>
              <w:jc w:val="both"/>
              <w:rPr>
                <w:rFonts w:ascii="Calibri" w:eastAsia="Calibri" w:hAnsi="Calibri" w:cs="Calibri"/>
                <w:color w:val="000000"/>
                <w:sz w:val="20"/>
                <w:szCs w:val="20"/>
                <w:lang w:eastAsia="en-GB"/>
              </w:rPr>
            </w:pPr>
          </w:p>
        </w:tc>
        <w:tc>
          <w:tcPr>
            <w:tcW w:w="1701" w:type="dxa"/>
            <w:tcBorders>
              <w:top w:val="single" w:sz="2" w:space="0" w:color="auto"/>
              <w:left w:val="single" w:sz="2" w:space="0" w:color="auto"/>
              <w:right w:val="single" w:sz="2" w:space="0" w:color="auto"/>
            </w:tcBorders>
            <w:shd w:val="clear" w:color="auto" w:fill="auto"/>
            <w:vAlign w:val="center"/>
          </w:tcPr>
          <w:p w14:paraId="4E180664" w14:textId="40C75F56" w:rsidR="00FE3854" w:rsidRPr="00FC1B7D" w:rsidRDefault="00261378"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tcBorders>
            <w:shd w:val="clear" w:color="auto" w:fill="auto"/>
            <w:vAlign w:val="center"/>
          </w:tcPr>
          <w:p w14:paraId="0AB9F902" w14:textId="3BA14E51" w:rsidR="00FE3854" w:rsidRPr="00FC1B7D" w:rsidRDefault="00261378"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1C25F9BC" w14:textId="77777777" w:rsidTr="00B04308">
        <w:trPr>
          <w:trHeight w:val="409"/>
        </w:trPr>
        <w:tc>
          <w:tcPr>
            <w:tcW w:w="6521" w:type="dxa"/>
            <w:tcBorders>
              <w:top w:val="single" w:sz="2" w:space="0" w:color="auto"/>
              <w:right w:val="single" w:sz="2" w:space="0" w:color="auto"/>
            </w:tcBorders>
            <w:shd w:val="clear" w:color="auto" w:fill="auto"/>
            <w:vAlign w:val="center"/>
          </w:tcPr>
          <w:p w14:paraId="599E4404" w14:textId="0A9A6CC1" w:rsidR="00FE3854" w:rsidRDefault="00FE3854" w:rsidP="00FE3854">
            <w:pPr>
              <w:autoSpaceDE w:val="0"/>
              <w:autoSpaceDN w:val="0"/>
              <w:adjustRightInd w:val="0"/>
              <w:spacing w:after="0" w:line="240" w:lineRule="auto"/>
              <w:rPr>
                <w:rFonts w:ascii="Calibri" w:eastAsia="Calibri" w:hAnsi="Calibri" w:cs="Calibri"/>
                <w:b/>
                <w:bCs/>
                <w:color w:val="000000"/>
                <w:sz w:val="20"/>
                <w:szCs w:val="20"/>
                <w:lang w:eastAsia="en-GB"/>
              </w:rPr>
            </w:pPr>
            <w:r w:rsidRPr="00B964D5">
              <w:rPr>
                <w:rFonts w:ascii="Calibri" w:eastAsia="Calibri" w:hAnsi="Calibri" w:cs="Calibri"/>
                <w:b/>
                <w:bCs/>
                <w:color w:val="000000"/>
                <w:sz w:val="20"/>
                <w:szCs w:val="20"/>
                <w:lang w:eastAsia="en-GB"/>
              </w:rPr>
              <w:t>Portable electronic devices</w:t>
            </w:r>
          </w:p>
          <w:p w14:paraId="614AE51A" w14:textId="1144111B" w:rsidR="00FE3854" w:rsidRDefault="00FE3854" w:rsidP="00FE3854">
            <w:pPr>
              <w:autoSpaceDE w:val="0"/>
              <w:autoSpaceDN w:val="0"/>
              <w:adjustRightInd w:val="0"/>
              <w:spacing w:after="0" w:line="240" w:lineRule="auto"/>
              <w:rPr>
                <w:rFonts w:ascii="Calibri" w:eastAsia="Calibri" w:hAnsi="Calibri" w:cs="Calibri"/>
                <w:b/>
                <w:bCs/>
                <w:color w:val="000000"/>
                <w:sz w:val="20"/>
                <w:szCs w:val="20"/>
                <w:lang w:eastAsia="en-GB"/>
              </w:rPr>
            </w:pPr>
          </w:p>
          <w:p w14:paraId="4A2F2266" w14:textId="77777777" w:rsidR="00FE3854" w:rsidRPr="00520EC3"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r w:rsidRPr="00520EC3">
              <w:rPr>
                <w:rFonts w:ascii="Calibri" w:eastAsia="Calibri" w:hAnsi="Calibri" w:cs="Calibri"/>
                <w:color w:val="000000"/>
                <w:sz w:val="20"/>
                <w:szCs w:val="20"/>
                <w:lang w:eastAsia="en-GB"/>
              </w:rPr>
              <w:t xml:space="preserve">(3) Stowage, passenger information and passenger briefing of PEDs </w:t>
            </w:r>
          </w:p>
          <w:p w14:paraId="5778C00D" w14:textId="77777777" w:rsidR="00FE3854"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p>
          <w:p w14:paraId="0D4780A5" w14:textId="202F73C3" w:rsidR="00FE3854" w:rsidRPr="00520EC3"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520EC3">
              <w:rPr>
                <w:rFonts w:ascii="Calibri" w:eastAsia="Calibri" w:hAnsi="Calibri" w:cs="Calibri"/>
                <w:color w:val="000000"/>
                <w:sz w:val="20"/>
                <w:szCs w:val="20"/>
                <w:lang w:eastAsia="en-GB"/>
              </w:rPr>
              <w:t>(</w:t>
            </w:r>
            <w:proofErr w:type="spellStart"/>
            <w:r w:rsidRPr="00520EC3">
              <w:rPr>
                <w:rFonts w:ascii="Calibri" w:eastAsia="Calibri" w:hAnsi="Calibri" w:cs="Calibri"/>
                <w:color w:val="000000"/>
                <w:sz w:val="20"/>
                <w:szCs w:val="20"/>
                <w:lang w:eastAsia="en-GB"/>
              </w:rPr>
              <w:t>i</w:t>
            </w:r>
            <w:proofErr w:type="spellEnd"/>
            <w:r w:rsidRPr="00520EC3">
              <w:rPr>
                <w:rFonts w:ascii="Calibri" w:eastAsia="Calibri" w:hAnsi="Calibri" w:cs="Calibri"/>
                <w:color w:val="000000"/>
                <w:sz w:val="20"/>
                <w:szCs w:val="20"/>
                <w:lang w:eastAsia="en-GB"/>
              </w:rPr>
              <w:t xml:space="preserve">) In accordance with </w:t>
            </w:r>
            <w:r w:rsidRPr="00520EC3">
              <w:rPr>
                <w:rFonts w:ascii="Calibri" w:eastAsia="Calibri" w:hAnsi="Calibri" w:cs="Calibri"/>
                <w:color w:val="000000" w:themeColor="text1"/>
                <w:sz w:val="20"/>
                <w:szCs w:val="20"/>
                <w:lang w:eastAsia="en-GB"/>
              </w:rPr>
              <w:t xml:space="preserve">CAT.OP.MPA.160 </w:t>
            </w:r>
            <w:r w:rsidRPr="00520EC3">
              <w:rPr>
                <w:rFonts w:ascii="Calibri" w:eastAsia="Calibri" w:hAnsi="Calibri" w:cs="Calibri"/>
                <w:color w:val="000000"/>
                <w:sz w:val="20"/>
                <w:szCs w:val="20"/>
                <w:lang w:eastAsia="en-GB"/>
              </w:rPr>
              <w:t xml:space="preserve">the operator should establish procedures concerning the stowage of PEDs. The operator should: </w:t>
            </w:r>
          </w:p>
          <w:p w14:paraId="7D8D6158"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0B1EE867" w14:textId="614A618E" w:rsidR="00FE3854" w:rsidRPr="00520EC3"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520EC3">
              <w:rPr>
                <w:rFonts w:ascii="Calibri" w:eastAsia="Calibri" w:hAnsi="Calibri" w:cs="Calibri"/>
                <w:color w:val="000000"/>
                <w:sz w:val="20"/>
                <w:szCs w:val="20"/>
                <w:lang w:eastAsia="en-GB"/>
              </w:rPr>
              <w:t xml:space="preserve">(A) identify the phases of flight in which PEDs are to be stowed; and </w:t>
            </w:r>
          </w:p>
          <w:p w14:paraId="29974B45"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3BC65C35" w14:textId="33DC683A" w:rsidR="00FE3854" w:rsidRPr="00520EC3"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520EC3">
              <w:rPr>
                <w:rFonts w:ascii="Calibri" w:eastAsia="Calibri" w:hAnsi="Calibri" w:cs="Calibri"/>
                <w:color w:val="000000"/>
                <w:sz w:val="20"/>
                <w:szCs w:val="20"/>
                <w:lang w:eastAsia="en-GB"/>
              </w:rPr>
              <w:t xml:space="preserve">(B) determine suitable stowage locations, taking into account the PEDs’ size and weight. </w:t>
            </w:r>
          </w:p>
          <w:p w14:paraId="2EA379F8" w14:textId="09260FEE"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143DC15B"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43CC3E36" w14:textId="2C2F5382" w:rsidR="00FE3854" w:rsidRPr="00520EC3"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520EC3">
              <w:rPr>
                <w:rFonts w:ascii="Calibri" w:eastAsia="Calibri" w:hAnsi="Calibri" w:cs="Calibri"/>
                <w:color w:val="000000"/>
                <w:sz w:val="20"/>
                <w:szCs w:val="20"/>
                <w:lang w:eastAsia="en-GB"/>
              </w:rPr>
              <w:t xml:space="preserve">(ii) The operator should provide general information on the use of PEDs to the passengers before the flight. This information should specify at least: </w:t>
            </w:r>
          </w:p>
          <w:p w14:paraId="7CC4EE48"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0D7B791C" w14:textId="508AED78" w:rsidR="00FE3854" w:rsidRPr="00520EC3"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520EC3">
              <w:rPr>
                <w:rFonts w:ascii="Calibri" w:eastAsia="Calibri" w:hAnsi="Calibri" w:cs="Calibri"/>
                <w:color w:val="000000"/>
                <w:sz w:val="20"/>
                <w:szCs w:val="20"/>
                <w:lang w:eastAsia="en-GB"/>
              </w:rPr>
              <w:t xml:space="preserve">(A) which PEDs can be used during which phases of the flight; </w:t>
            </w:r>
          </w:p>
          <w:p w14:paraId="63BFE13E"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54E1D254" w14:textId="29F62A42" w:rsidR="00FE3854" w:rsidRPr="00520EC3"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520EC3">
              <w:rPr>
                <w:rFonts w:ascii="Calibri" w:eastAsia="Calibri" w:hAnsi="Calibri" w:cs="Calibri"/>
                <w:color w:val="000000"/>
                <w:sz w:val="20"/>
                <w:szCs w:val="20"/>
                <w:lang w:eastAsia="en-GB"/>
              </w:rPr>
              <w:t xml:space="preserve">(B) when and where PEDs are to be stowed; and </w:t>
            </w:r>
          </w:p>
          <w:p w14:paraId="1927F195"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764ED254" w14:textId="5330FB5D" w:rsidR="00FE3854" w:rsidRPr="00520EC3"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520EC3">
              <w:rPr>
                <w:rFonts w:ascii="Calibri" w:eastAsia="Calibri" w:hAnsi="Calibri" w:cs="Calibri"/>
                <w:color w:val="000000"/>
                <w:sz w:val="20"/>
                <w:szCs w:val="20"/>
                <w:lang w:eastAsia="en-GB"/>
              </w:rPr>
              <w:t xml:space="preserve">(C) that the instructions of the crew are to be followed at all times. </w:t>
            </w:r>
          </w:p>
          <w:p w14:paraId="3A4A00C7" w14:textId="440CA3AA"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33EF94A3"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7B50F98B" w14:textId="2C6BAFF4" w:rsidR="00FE3854" w:rsidRPr="00520EC3" w:rsidRDefault="00FE3854" w:rsidP="00FE3854">
            <w:pPr>
              <w:autoSpaceDE w:val="0"/>
              <w:autoSpaceDN w:val="0"/>
              <w:adjustRightInd w:val="0"/>
              <w:spacing w:after="0" w:line="240" w:lineRule="auto"/>
              <w:jc w:val="both"/>
              <w:rPr>
                <w:rFonts w:ascii="Calibri" w:eastAsia="Calibri" w:hAnsi="Calibri" w:cs="Calibri"/>
                <w:b/>
                <w:bCs/>
                <w:color w:val="000000"/>
                <w:sz w:val="18"/>
                <w:szCs w:val="18"/>
                <w:lang w:eastAsia="en-GB"/>
              </w:rPr>
            </w:pPr>
            <w:r w:rsidRPr="00520EC3">
              <w:rPr>
                <w:rFonts w:ascii="Calibri" w:eastAsia="Calibri" w:hAnsi="Calibri" w:cs="Calibri"/>
                <w:color w:val="000000"/>
                <w:sz w:val="20"/>
                <w:szCs w:val="20"/>
                <w:lang w:eastAsia="en-GB"/>
              </w:rPr>
              <w:t xml:space="preserve">(iii) In accordance with </w:t>
            </w:r>
            <w:r w:rsidRPr="00520EC3">
              <w:rPr>
                <w:rFonts w:ascii="Calibri" w:eastAsia="Calibri" w:hAnsi="Calibri" w:cs="Calibri"/>
                <w:color w:val="000000" w:themeColor="text1"/>
                <w:sz w:val="20"/>
                <w:szCs w:val="20"/>
                <w:lang w:eastAsia="en-GB"/>
              </w:rPr>
              <w:t>CAT.OP.MPA.170</w:t>
            </w:r>
            <w:r w:rsidRPr="00520EC3">
              <w:rPr>
                <w:rFonts w:ascii="Calibri" w:eastAsia="Calibri" w:hAnsi="Calibri" w:cs="Calibri"/>
                <w:color w:val="000000"/>
                <w:sz w:val="20"/>
                <w:szCs w:val="20"/>
                <w:lang w:eastAsia="en-GB"/>
              </w:rPr>
              <w:t>, the use of PEDs should be part of the passenger briefings. The operator should remind passengers to pay attention and to avoid distraction during such briefings.</w:t>
            </w:r>
          </w:p>
          <w:p w14:paraId="620DDCB0" w14:textId="2B4465E4" w:rsidR="00FE3854" w:rsidRDefault="00FE3854" w:rsidP="00FE3854">
            <w:pPr>
              <w:autoSpaceDE w:val="0"/>
              <w:autoSpaceDN w:val="0"/>
              <w:adjustRightInd w:val="0"/>
              <w:spacing w:after="0" w:line="240" w:lineRule="auto"/>
              <w:rPr>
                <w:rFonts w:ascii="Calibri" w:eastAsia="Calibri" w:hAnsi="Calibri" w:cs="Calibri"/>
                <w:b/>
                <w:bCs/>
                <w:color w:val="000000"/>
                <w:sz w:val="20"/>
                <w:szCs w:val="20"/>
                <w:lang w:eastAsia="en-GB"/>
              </w:rPr>
            </w:pPr>
          </w:p>
          <w:p w14:paraId="62F2F7A4" w14:textId="77777777" w:rsidR="00FE3854"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r w:rsidRPr="00B964D5">
              <w:rPr>
                <w:rFonts w:ascii="Calibri" w:eastAsia="Calibri" w:hAnsi="Calibri" w:cs="Calibri"/>
                <w:b/>
                <w:bCs/>
                <w:color w:val="000000"/>
                <w:sz w:val="20"/>
                <w:szCs w:val="20"/>
                <w:lang w:eastAsia="en-GB"/>
              </w:rPr>
              <w:t>AMC2 CAT.GEN.MPA.140 Portable electronic devices</w:t>
            </w:r>
          </w:p>
          <w:p w14:paraId="035673C2" w14:textId="1BDF5CAC" w:rsidR="00261378" w:rsidRPr="003C6209" w:rsidRDefault="00261378" w:rsidP="00FE3854">
            <w:pPr>
              <w:autoSpaceDE w:val="0"/>
              <w:autoSpaceDN w:val="0"/>
              <w:adjustRightInd w:val="0"/>
              <w:spacing w:after="0" w:line="240" w:lineRule="auto"/>
              <w:jc w:val="both"/>
              <w:rPr>
                <w:rFonts w:ascii="Calibri" w:eastAsia="Calibri" w:hAnsi="Calibri" w:cs="Calibri"/>
                <w:color w:val="000000"/>
                <w:sz w:val="20"/>
                <w:szCs w:val="20"/>
                <w:lang w:eastAsia="en-GB"/>
              </w:rPr>
            </w:pPr>
          </w:p>
        </w:tc>
        <w:tc>
          <w:tcPr>
            <w:tcW w:w="1701" w:type="dxa"/>
            <w:tcBorders>
              <w:top w:val="single" w:sz="2" w:space="0" w:color="auto"/>
              <w:left w:val="single" w:sz="2" w:space="0" w:color="auto"/>
              <w:right w:val="single" w:sz="2" w:space="0" w:color="auto"/>
            </w:tcBorders>
            <w:shd w:val="clear" w:color="auto" w:fill="auto"/>
            <w:vAlign w:val="center"/>
          </w:tcPr>
          <w:p w14:paraId="26A3896F" w14:textId="3A566A89" w:rsidR="00FE3854" w:rsidRPr="00FC1B7D" w:rsidRDefault="00261378" w:rsidP="00FE3854">
            <w:pPr>
              <w:ind w:left="34"/>
              <w:jc w:val="center"/>
              <w:rPr>
                <w:sz w:val="20"/>
                <w:szCs w:val="20"/>
              </w:rPr>
            </w:pPr>
            <w:r w:rsidRPr="00FC1B7D">
              <w:rPr>
                <w:sz w:val="20"/>
                <w:szCs w:val="20"/>
              </w:rPr>
              <w:lastRenderedPageBreak/>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tcBorders>
            <w:shd w:val="clear" w:color="auto" w:fill="auto"/>
            <w:vAlign w:val="center"/>
          </w:tcPr>
          <w:p w14:paraId="6ADC2FE3" w14:textId="2041EAF4" w:rsidR="00FE3854" w:rsidRPr="00FC1B7D" w:rsidRDefault="00261378"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21FF5F3F" w14:textId="77777777" w:rsidTr="00B04308">
        <w:trPr>
          <w:trHeight w:val="409"/>
        </w:trPr>
        <w:tc>
          <w:tcPr>
            <w:tcW w:w="6521" w:type="dxa"/>
            <w:tcBorders>
              <w:top w:val="single" w:sz="2" w:space="0" w:color="auto"/>
              <w:right w:val="single" w:sz="2" w:space="0" w:color="auto"/>
            </w:tcBorders>
            <w:shd w:val="clear" w:color="auto" w:fill="auto"/>
            <w:vAlign w:val="center"/>
          </w:tcPr>
          <w:p w14:paraId="7C8AAC2D" w14:textId="77777777" w:rsidR="00FE3854" w:rsidRDefault="00FE3854" w:rsidP="00FE3854">
            <w:pPr>
              <w:autoSpaceDE w:val="0"/>
              <w:autoSpaceDN w:val="0"/>
              <w:adjustRightInd w:val="0"/>
              <w:spacing w:after="0" w:line="240" w:lineRule="auto"/>
              <w:rPr>
                <w:rFonts w:ascii="Calibri" w:eastAsia="Calibri" w:hAnsi="Calibri" w:cs="Calibri"/>
                <w:b/>
                <w:bCs/>
                <w:color w:val="000000"/>
                <w:sz w:val="20"/>
                <w:szCs w:val="20"/>
                <w:lang w:eastAsia="en-GB"/>
              </w:rPr>
            </w:pPr>
            <w:r w:rsidRPr="00B964D5">
              <w:rPr>
                <w:rFonts w:ascii="Calibri" w:eastAsia="Calibri" w:hAnsi="Calibri" w:cs="Calibri"/>
                <w:b/>
                <w:bCs/>
                <w:color w:val="000000"/>
                <w:sz w:val="20"/>
                <w:szCs w:val="20"/>
                <w:lang w:eastAsia="en-GB"/>
              </w:rPr>
              <w:lastRenderedPageBreak/>
              <w:t>Portable electronic devices</w:t>
            </w:r>
          </w:p>
          <w:p w14:paraId="4457EF78" w14:textId="77777777" w:rsidR="00FE3854" w:rsidRDefault="00FE3854" w:rsidP="00FE3854">
            <w:pPr>
              <w:autoSpaceDE w:val="0"/>
              <w:autoSpaceDN w:val="0"/>
              <w:adjustRightInd w:val="0"/>
              <w:spacing w:after="0" w:line="240" w:lineRule="auto"/>
              <w:rPr>
                <w:rFonts w:ascii="Calibri" w:eastAsia="Calibri" w:hAnsi="Calibri" w:cs="Calibri"/>
                <w:color w:val="000000"/>
                <w:lang w:eastAsia="en-GB"/>
              </w:rPr>
            </w:pPr>
          </w:p>
          <w:p w14:paraId="5CB7CCEB" w14:textId="6EFC3587" w:rsidR="00FE3854" w:rsidRPr="00102B72"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102B72">
              <w:rPr>
                <w:rFonts w:ascii="Calibri" w:eastAsia="Calibri" w:hAnsi="Calibri" w:cs="Calibri"/>
                <w:color w:val="000000"/>
                <w:sz w:val="20"/>
                <w:szCs w:val="20"/>
                <w:lang w:eastAsia="en-GB"/>
              </w:rPr>
              <w:t xml:space="preserve">(4) In-seat electrical power supplies </w:t>
            </w:r>
          </w:p>
          <w:p w14:paraId="5C9E6D8F" w14:textId="77777777" w:rsidR="00FE3854" w:rsidRPr="00102B72"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123D384D" w14:textId="73026BE0" w:rsidR="00FE3854" w:rsidRPr="00102B72"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102B72">
              <w:rPr>
                <w:rFonts w:ascii="Calibri" w:eastAsia="Calibri" w:hAnsi="Calibri" w:cs="Calibri"/>
                <w:color w:val="000000"/>
                <w:sz w:val="20"/>
                <w:szCs w:val="20"/>
                <w:lang w:eastAsia="en-GB"/>
              </w:rPr>
              <w:t xml:space="preserve">Where in-seat electrical power supplies are available for passenger use, the following should apply: </w:t>
            </w:r>
          </w:p>
          <w:p w14:paraId="3EF169E9" w14:textId="77777777" w:rsidR="00FE3854" w:rsidRPr="00102B72"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51A5AF26" w14:textId="4E78DB19" w:rsidR="00FE3854" w:rsidRPr="00102B72"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102B72">
              <w:rPr>
                <w:rFonts w:ascii="Calibri" w:eastAsia="Calibri" w:hAnsi="Calibri" w:cs="Calibri"/>
                <w:color w:val="000000"/>
                <w:sz w:val="20"/>
                <w:szCs w:val="20"/>
                <w:lang w:eastAsia="en-GB"/>
              </w:rPr>
              <w:t>(</w:t>
            </w:r>
            <w:proofErr w:type="spellStart"/>
            <w:r w:rsidRPr="00102B72">
              <w:rPr>
                <w:rFonts w:ascii="Calibri" w:eastAsia="Calibri" w:hAnsi="Calibri" w:cs="Calibri"/>
                <w:color w:val="000000"/>
                <w:sz w:val="20"/>
                <w:szCs w:val="20"/>
                <w:lang w:eastAsia="en-GB"/>
              </w:rPr>
              <w:t>i</w:t>
            </w:r>
            <w:proofErr w:type="spellEnd"/>
            <w:r w:rsidRPr="00102B72">
              <w:rPr>
                <w:rFonts w:ascii="Calibri" w:eastAsia="Calibri" w:hAnsi="Calibri" w:cs="Calibri"/>
                <w:color w:val="000000"/>
                <w:sz w:val="20"/>
                <w:szCs w:val="20"/>
                <w:lang w:eastAsia="en-GB"/>
              </w:rPr>
              <w:t xml:space="preserve">) information giving safety instructions should be provided to the passengers; </w:t>
            </w:r>
          </w:p>
          <w:p w14:paraId="0D7A248D" w14:textId="77777777" w:rsidR="00FE3854" w:rsidRPr="00102B72"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5C3D2217" w14:textId="49E09631" w:rsidR="00FE3854" w:rsidRPr="00102B72"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102B72">
              <w:rPr>
                <w:rFonts w:ascii="Calibri" w:eastAsia="Calibri" w:hAnsi="Calibri" w:cs="Calibri"/>
                <w:color w:val="000000"/>
                <w:sz w:val="20"/>
                <w:szCs w:val="20"/>
                <w:lang w:eastAsia="en-GB"/>
              </w:rPr>
              <w:t xml:space="preserve">(ii) PEDs should be disconnected from any in-seat electrical power supply during taxiing, take-off, approach, landing, and during abnormal or emergency conditions; and </w:t>
            </w:r>
          </w:p>
          <w:p w14:paraId="47EEBA6E" w14:textId="77777777" w:rsidR="00FE3854" w:rsidRPr="00102B72"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3901DBDF" w14:textId="77777777" w:rsidR="00FE3854" w:rsidRPr="00102B72"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102B72">
              <w:rPr>
                <w:rFonts w:ascii="Calibri" w:eastAsia="Calibri" w:hAnsi="Calibri" w:cs="Calibri"/>
                <w:color w:val="000000"/>
                <w:sz w:val="20"/>
                <w:szCs w:val="20"/>
                <w:lang w:eastAsia="en-GB"/>
              </w:rPr>
              <w:t>(iii) flight crew, cabin crew and technical crew should be aware of the proper means to switch-off in-seat power supplies used for PEDs.</w:t>
            </w:r>
          </w:p>
          <w:p w14:paraId="604EF752" w14:textId="77777777" w:rsidR="00FE3854" w:rsidRDefault="00FE3854" w:rsidP="00FE3854">
            <w:pPr>
              <w:autoSpaceDE w:val="0"/>
              <w:autoSpaceDN w:val="0"/>
              <w:adjustRightInd w:val="0"/>
              <w:spacing w:after="0" w:line="240" w:lineRule="auto"/>
              <w:rPr>
                <w:rFonts w:ascii="Calibri" w:eastAsia="Calibri" w:hAnsi="Calibri" w:cs="Calibri"/>
                <w:color w:val="000000"/>
                <w:lang w:eastAsia="en-GB"/>
              </w:rPr>
            </w:pPr>
          </w:p>
          <w:p w14:paraId="092E919F" w14:textId="77777777" w:rsidR="00FE3854"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r w:rsidRPr="00B964D5">
              <w:rPr>
                <w:rFonts w:ascii="Calibri" w:eastAsia="Calibri" w:hAnsi="Calibri" w:cs="Calibri"/>
                <w:b/>
                <w:bCs/>
                <w:color w:val="000000"/>
                <w:sz w:val="20"/>
                <w:szCs w:val="20"/>
                <w:lang w:eastAsia="en-GB"/>
              </w:rPr>
              <w:t>AMC2 CAT.GEN.MPA.140 Portable electronic devices</w:t>
            </w:r>
          </w:p>
          <w:p w14:paraId="1C199301" w14:textId="24AFD942" w:rsidR="00261378" w:rsidRPr="00B964D5" w:rsidRDefault="00261378"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p>
        </w:tc>
        <w:tc>
          <w:tcPr>
            <w:tcW w:w="1701" w:type="dxa"/>
            <w:tcBorders>
              <w:top w:val="single" w:sz="2" w:space="0" w:color="auto"/>
              <w:left w:val="single" w:sz="2" w:space="0" w:color="auto"/>
              <w:right w:val="single" w:sz="2" w:space="0" w:color="auto"/>
            </w:tcBorders>
            <w:shd w:val="clear" w:color="auto" w:fill="auto"/>
            <w:vAlign w:val="center"/>
          </w:tcPr>
          <w:p w14:paraId="1C293C59" w14:textId="1E134185" w:rsidR="00FE3854" w:rsidRPr="00FC1B7D" w:rsidRDefault="00261378"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tcBorders>
            <w:shd w:val="clear" w:color="auto" w:fill="auto"/>
            <w:vAlign w:val="center"/>
          </w:tcPr>
          <w:p w14:paraId="74FCD189" w14:textId="63C55738" w:rsidR="00FE3854" w:rsidRPr="00FC1B7D" w:rsidRDefault="00261378"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49D07949" w14:textId="77777777" w:rsidTr="00B04308">
        <w:trPr>
          <w:trHeight w:val="409"/>
        </w:trPr>
        <w:tc>
          <w:tcPr>
            <w:tcW w:w="6521" w:type="dxa"/>
            <w:tcBorders>
              <w:top w:val="single" w:sz="2" w:space="0" w:color="auto"/>
              <w:right w:val="single" w:sz="2" w:space="0" w:color="auto"/>
            </w:tcBorders>
            <w:shd w:val="clear" w:color="auto" w:fill="auto"/>
            <w:vAlign w:val="center"/>
          </w:tcPr>
          <w:p w14:paraId="4BD62079" w14:textId="24A845A4" w:rsidR="00FE3854" w:rsidRDefault="00FE3854" w:rsidP="00FE3854">
            <w:pPr>
              <w:autoSpaceDE w:val="0"/>
              <w:autoSpaceDN w:val="0"/>
              <w:adjustRightInd w:val="0"/>
              <w:spacing w:after="0" w:line="240" w:lineRule="auto"/>
              <w:rPr>
                <w:rFonts w:ascii="Calibri" w:eastAsia="Calibri" w:hAnsi="Calibri" w:cs="Calibri"/>
                <w:b/>
                <w:bCs/>
                <w:color w:val="000000"/>
                <w:sz w:val="20"/>
                <w:szCs w:val="20"/>
                <w:lang w:eastAsia="en-GB"/>
              </w:rPr>
            </w:pPr>
            <w:r w:rsidRPr="00B964D5">
              <w:rPr>
                <w:rFonts w:ascii="Calibri" w:eastAsia="Calibri" w:hAnsi="Calibri" w:cs="Calibri"/>
                <w:b/>
                <w:bCs/>
                <w:color w:val="000000"/>
                <w:sz w:val="20"/>
                <w:szCs w:val="20"/>
                <w:lang w:eastAsia="en-GB"/>
              </w:rPr>
              <w:t>Portable electronic devices</w:t>
            </w:r>
          </w:p>
          <w:p w14:paraId="6684659D" w14:textId="77777777" w:rsidR="00FE3854" w:rsidRDefault="00FE3854" w:rsidP="00FE3854">
            <w:pPr>
              <w:autoSpaceDE w:val="0"/>
              <w:autoSpaceDN w:val="0"/>
              <w:adjustRightInd w:val="0"/>
              <w:spacing w:after="0" w:line="240" w:lineRule="auto"/>
              <w:rPr>
                <w:rFonts w:ascii="Calibri" w:eastAsia="Calibri" w:hAnsi="Calibri" w:cs="Calibri"/>
                <w:b/>
                <w:bCs/>
                <w:color w:val="000000"/>
                <w:sz w:val="20"/>
                <w:szCs w:val="20"/>
                <w:lang w:eastAsia="en-GB"/>
              </w:rPr>
            </w:pPr>
          </w:p>
          <w:p w14:paraId="2624261C" w14:textId="003B2B5B" w:rsidR="00FE3854" w:rsidRPr="00DE54E0"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r w:rsidRPr="002743D5">
              <w:rPr>
                <w:rFonts w:ascii="Calibri" w:eastAsia="Calibri" w:hAnsi="Calibri" w:cs="Calibri"/>
                <w:color w:val="000000"/>
                <w:sz w:val="20"/>
                <w:szCs w:val="20"/>
                <w:lang w:eastAsia="en-GB"/>
              </w:rPr>
              <w:t xml:space="preserve">(5) Operator’s safety measures during boarding and any phase of flight </w:t>
            </w:r>
          </w:p>
          <w:p w14:paraId="78FAE413" w14:textId="77777777" w:rsidR="00FE3854" w:rsidRPr="002743D5"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p>
          <w:p w14:paraId="3A2EC2A8" w14:textId="2B304D9F" w:rsidR="00FE3854" w:rsidRPr="00DE54E0"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DE54E0">
              <w:rPr>
                <w:rFonts w:ascii="Calibri" w:eastAsia="Calibri" w:hAnsi="Calibri" w:cs="Calibri"/>
                <w:color w:val="000000"/>
                <w:sz w:val="20"/>
                <w:szCs w:val="20"/>
                <w:lang w:eastAsia="en-GB"/>
              </w:rPr>
              <w:t>(</w:t>
            </w:r>
            <w:proofErr w:type="spellStart"/>
            <w:r w:rsidRPr="00DE54E0">
              <w:rPr>
                <w:rFonts w:ascii="Calibri" w:eastAsia="Calibri" w:hAnsi="Calibri" w:cs="Calibri"/>
                <w:color w:val="000000"/>
                <w:sz w:val="20"/>
                <w:szCs w:val="20"/>
                <w:lang w:eastAsia="en-GB"/>
              </w:rPr>
              <w:t>i</w:t>
            </w:r>
            <w:proofErr w:type="spellEnd"/>
            <w:r w:rsidRPr="00DE54E0">
              <w:rPr>
                <w:rFonts w:ascii="Calibri" w:eastAsia="Calibri" w:hAnsi="Calibri" w:cs="Calibri"/>
                <w:color w:val="000000"/>
                <w:sz w:val="20"/>
                <w:szCs w:val="20"/>
                <w:lang w:eastAsia="en-GB"/>
              </w:rPr>
              <w:t>) Appropriate coordination between flight crew, cabin crew and technical crew should be established to deal with interference or other safety problems associated with PEDs.</w:t>
            </w:r>
          </w:p>
          <w:p w14:paraId="771E89D3" w14:textId="77777777" w:rsidR="00FE3854" w:rsidRPr="00DE54E0" w:rsidRDefault="00FE3854" w:rsidP="00FE3854">
            <w:pPr>
              <w:autoSpaceDE w:val="0"/>
              <w:autoSpaceDN w:val="0"/>
              <w:adjustRightInd w:val="0"/>
              <w:spacing w:after="0" w:line="240" w:lineRule="auto"/>
              <w:jc w:val="both"/>
              <w:rPr>
                <w:rFonts w:ascii="Calibri" w:eastAsia="Calibri" w:hAnsi="Calibri" w:cs="Calibri"/>
                <w:b/>
                <w:bCs/>
                <w:color w:val="000000"/>
                <w:sz w:val="18"/>
                <w:szCs w:val="18"/>
                <w:lang w:eastAsia="en-GB"/>
              </w:rPr>
            </w:pPr>
          </w:p>
          <w:p w14:paraId="57E575C3" w14:textId="5BB3A296" w:rsidR="00FE3854" w:rsidRPr="00DE54E0"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r w:rsidRPr="002743D5">
              <w:rPr>
                <w:rFonts w:ascii="Calibri" w:eastAsia="Calibri" w:hAnsi="Calibri" w:cs="Calibri"/>
                <w:color w:val="000000"/>
                <w:sz w:val="20"/>
                <w:szCs w:val="20"/>
                <w:lang w:eastAsia="en-GB"/>
              </w:rPr>
              <w:t xml:space="preserve">(ii) Suspect equipment should be switched off. </w:t>
            </w:r>
          </w:p>
          <w:p w14:paraId="15714231" w14:textId="77777777" w:rsidR="00FE3854" w:rsidRPr="002743D5" w:rsidRDefault="00FE3854" w:rsidP="00FE3854">
            <w:pPr>
              <w:autoSpaceDE w:val="0"/>
              <w:autoSpaceDN w:val="0"/>
              <w:adjustRightInd w:val="0"/>
              <w:spacing w:after="0" w:line="240" w:lineRule="auto"/>
              <w:rPr>
                <w:rFonts w:ascii="Calibri" w:eastAsia="Calibri" w:hAnsi="Calibri" w:cs="Calibri"/>
                <w:color w:val="000000"/>
                <w:lang w:eastAsia="en-GB"/>
              </w:rPr>
            </w:pPr>
          </w:p>
          <w:p w14:paraId="18E38FDC" w14:textId="35050248" w:rsidR="00FE3854" w:rsidRPr="00DE54E0"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r w:rsidRPr="002743D5">
              <w:rPr>
                <w:rFonts w:ascii="Calibri" w:eastAsia="Calibri" w:hAnsi="Calibri" w:cs="Calibri"/>
                <w:color w:val="000000"/>
                <w:sz w:val="20"/>
                <w:szCs w:val="20"/>
                <w:lang w:eastAsia="en-GB"/>
              </w:rPr>
              <w:t xml:space="preserve">(iii) Particular attention should be given to passenger misuse of equipment. </w:t>
            </w:r>
          </w:p>
          <w:p w14:paraId="1C354BA4" w14:textId="77777777" w:rsidR="00FE3854" w:rsidRPr="002743D5"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p>
          <w:p w14:paraId="6D12B27A" w14:textId="43A390FE" w:rsidR="00FE3854" w:rsidRPr="00DE54E0"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r w:rsidRPr="002743D5">
              <w:rPr>
                <w:rFonts w:ascii="Calibri" w:eastAsia="Calibri" w:hAnsi="Calibri" w:cs="Calibri"/>
                <w:color w:val="000000"/>
                <w:sz w:val="20"/>
                <w:szCs w:val="20"/>
                <w:lang w:eastAsia="en-GB"/>
              </w:rPr>
              <w:t xml:space="preserve">(iv) Thermal runaways of batteries, in particular lithium batteries, and potential resulting fire, should be handled properly. </w:t>
            </w:r>
          </w:p>
          <w:p w14:paraId="74FE45E0" w14:textId="77777777" w:rsidR="00FE3854" w:rsidRPr="002743D5"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p>
          <w:p w14:paraId="7029878D" w14:textId="77777777" w:rsidR="00FE3854" w:rsidRPr="00DE54E0"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r w:rsidRPr="002743D5">
              <w:rPr>
                <w:rFonts w:ascii="Calibri" w:eastAsia="Calibri" w:hAnsi="Calibri" w:cs="Calibri"/>
                <w:color w:val="000000"/>
                <w:sz w:val="20"/>
                <w:szCs w:val="20"/>
                <w:lang w:eastAsia="en-GB"/>
              </w:rPr>
              <w:t>(v) The commander may, for any reason and during any phase of flight, require deactivation and stowage of PEDs.</w:t>
            </w:r>
          </w:p>
          <w:p w14:paraId="0155DE12" w14:textId="59CB87E7" w:rsidR="00FE3854" w:rsidRPr="002743D5"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r w:rsidRPr="002743D5">
              <w:rPr>
                <w:rFonts w:ascii="Calibri" w:eastAsia="Calibri" w:hAnsi="Calibri" w:cs="Calibri"/>
                <w:color w:val="000000"/>
                <w:sz w:val="20"/>
                <w:szCs w:val="20"/>
                <w:lang w:eastAsia="en-GB"/>
              </w:rPr>
              <w:lastRenderedPageBreak/>
              <w:t xml:space="preserve"> </w:t>
            </w:r>
          </w:p>
          <w:p w14:paraId="0F4B7741" w14:textId="6F14F56D" w:rsidR="00FE3854" w:rsidRPr="00DE54E0"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DE54E0">
              <w:rPr>
                <w:rFonts w:ascii="Calibri" w:eastAsia="Calibri" w:hAnsi="Calibri" w:cs="Calibri"/>
                <w:color w:val="000000"/>
                <w:sz w:val="20"/>
                <w:szCs w:val="20"/>
                <w:lang w:eastAsia="en-GB"/>
              </w:rPr>
              <w:t>(vi) When the operator restricts the use of PEDs, consideration should be given to handle special requests to operate a T-PED during any phase of the flight for specific reasons (e.g. for security measures).</w:t>
            </w:r>
          </w:p>
          <w:p w14:paraId="12183AB4" w14:textId="77777777" w:rsidR="00FE3854"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p>
          <w:p w14:paraId="4CFECC6C" w14:textId="77777777" w:rsidR="00FE3854"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r w:rsidRPr="00B964D5">
              <w:rPr>
                <w:rFonts w:ascii="Calibri" w:eastAsia="Calibri" w:hAnsi="Calibri" w:cs="Calibri"/>
                <w:b/>
                <w:bCs/>
                <w:color w:val="000000"/>
                <w:sz w:val="20"/>
                <w:szCs w:val="20"/>
                <w:lang w:eastAsia="en-GB"/>
              </w:rPr>
              <w:t>AMC2 CAT.GEN.MPA.140 Portable electronic devices</w:t>
            </w:r>
          </w:p>
          <w:p w14:paraId="1EAB542E" w14:textId="00475E71" w:rsidR="00261378" w:rsidRPr="00B964D5" w:rsidRDefault="00261378"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p>
        </w:tc>
        <w:tc>
          <w:tcPr>
            <w:tcW w:w="1701" w:type="dxa"/>
            <w:tcBorders>
              <w:top w:val="single" w:sz="2" w:space="0" w:color="auto"/>
              <w:left w:val="single" w:sz="2" w:space="0" w:color="auto"/>
              <w:right w:val="single" w:sz="2" w:space="0" w:color="auto"/>
            </w:tcBorders>
            <w:shd w:val="clear" w:color="auto" w:fill="auto"/>
            <w:vAlign w:val="center"/>
          </w:tcPr>
          <w:p w14:paraId="2DC92807" w14:textId="5A952FAA" w:rsidR="00FE3854" w:rsidRPr="00FC1B7D" w:rsidRDefault="00261378" w:rsidP="00FE3854">
            <w:pPr>
              <w:ind w:left="34"/>
              <w:jc w:val="center"/>
              <w:rPr>
                <w:sz w:val="20"/>
                <w:szCs w:val="20"/>
              </w:rPr>
            </w:pPr>
            <w:r w:rsidRPr="00FC1B7D">
              <w:rPr>
                <w:sz w:val="20"/>
                <w:szCs w:val="20"/>
              </w:rPr>
              <w:lastRenderedPageBreak/>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tcBorders>
            <w:shd w:val="clear" w:color="auto" w:fill="auto"/>
            <w:vAlign w:val="center"/>
          </w:tcPr>
          <w:p w14:paraId="19115AAE" w14:textId="285281B9" w:rsidR="00FE3854" w:rsidRPr="00FC1B7D" w:rsidRDefault="00261378"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6C53B742" w14:textId="77777777" w:rsidTr="00B04308">
        <w:trPr>
          <w:trHeight w:val="409"/>
        </w:trPr>
        <w:tc>
          <w:tcPr>
            <w:tcW w:w="6521" w:type="dxa"/>
            <w:tcBorders>
              <w:top w:val="single" w:sz="2" w:space="0" w:color="auto"/>
              <w:right w:val="single" w:sz="2" w:space="0" w:color="auto"/>
            </w:tcBorders>
            <w:shd w:val="clear" w:color="auto" w:fill="auto"/>
            <w:vAlign w:val="center"/>
          </w:tcPr>
          <w:p w14:paraId="1AA91BC0" w14:textId="54F87428" w:rsidR="00FE3854" w:rsidRDefault="00FE3854" w:rsidP="00FE3854">
            <w:pPr>
              <w:autoSpaceDE w:val="0"/>
              <w:autoSpaceDN w:val="0"/>
              <w:adjustRightInd w:val="0"/>
              <w:spacing w:after="0" w:line="240" w:lineRule="auto"/>
              <w:rPr>
                <w:rFonts w:ascii="Calibri" w:eastAsia="Calibri" w:hAnsi="Calibri" w:cs="Calibri"/>
                <w:b/>
                <w:bCs/>
                <w:color w:val="000000"/>
                <w:sz w:val="20"/>
                <w:szCs w:val="20"/>
                <w:lang w:eastAsia="en-GB"/>
              </w:rPr>
            </w:pPr>
            <w:r w:rsidRPr="00CD7248">
              <w:rPr>
                <w:rFonts w:ascii="Calibri" w:eastAsia="Calibri" w:hAnsi="Calibri" w:cs="Calibri"/>
                <w:b/>
                <w:bCs/>
                <w:color w:val="000000"/>
                <w:sz w:val="20"/>
                <w:szCs w:val="20"/>
                <w:lang w:eastAsia="en-GB"/>
              </w:rPr>
              <w:lastRenderedPageBreak/>
              <w:t>Carriage of special categories of passengers (SCPs)</w:t>
            </w:r>
          </w:p>
          <w:p w14:paraId="0FF3D22C" w14:textId="5A8D12EC" w:rsidR="00FE3854" w:rsidRDefault="00FE3854" w:rsidP="00FE3854">
            <w:pPr>
              <w:autoSpaceDE w:val="0"/>
              <w:autoSpaceDN w:val="0"/>
              <w:adjustRightInd w:val="0"/>
              <w:spacing w:after="0" w:line="240" w:lineRule="auto"/>
              <w:rPr>
                <w:rFonts w:ascii="Calibri" w:eastAsia="Calibri" w:hAnsi="Calibri" w:cs="Calibri"/>
                <w:b/>
                <w:bCs/>
                <w:color w:val="000000"/>
                <w:sz w:val="20"/>
                <w:szCs w:val="20"/>
                <w:lang w:eastAsia="en-GB"/>
              </w:rPr>
            </w:pPr>
          </w:p>
          <w:p w14:paraId="7E795F4F" w14:textId="19D10BB9"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CD7248">
              <w:rPr>
                <w:rFonts w:ascii="Calibri" w:eastAsia="Calibri" w:hAnsi="Calibri" w:cs="Calibri"/>
                <w:color w:val="000000"/>
                <w:sz w:val="20"/>
                <w:szCs w:val="20"/>
                <w:lang w:eastAsia="en-GB"/>
              </w:rPr>
              <w:t xml:space="preserve">a) Persons requiring special conditions, assistance and/or devices when carried on a flight shall be considered as SCPs including at least: </w:t>
            </w:r>
          </w:p>
          <w:p w14:paraId="03BB664B" w14:textId="77777777" w:rsidR="00FE3854" w:rsidRPr="00CD7248"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114A6704" w14:textId="0120FBEF" w:rsidR="00FE3854" w:rsidRDefault="00FE3854" w:rsidP="00FE3854">
            <w:pPr>
              <w:autoSpaceDE w:val="0"/>
              <w:autoSpaceDN w:val="0"/>
              <w:adjustRightInd w:val="0"/>
              <w:spacing w:after="120" w:line="240" w:lineRule="auto"/>
              <w:jc w:val="both"/>
              <w:rPr>
                <w:rFonts w:ascii="Calibri" w:eastAsia="Calibri" w:hAnsi="Calibri" w:cs="Calibri"/>
                <w:color w:val="000000"/>
                <w:sz w:val="20"/>
                <w:szCs w:val="20"/>
                <w:lang w:eastAsia="en-GB"/>
              </w:rPr>
            </w:pPr>
            <w:r w:rsidRPr="00CD7248">
              <w:rPr>
                <w:rFonts w:ascii="Calibri" w:eastAsia="Calibri" w:hAnsi="Calibri" w:cs="Calibri"/>
                <w:color w:val="000000"/>
                <w:sz w:val="20"/>
                <w:szCs w:val="20"/>
                <w:lang w:eastAsia="en-GB"/>
              </w:rPr>
              <w:t xml:space="preserve">(1) persons with reduced mobility (PRMs) who, without prejudice to Regulation (EC) No 1107/2006, are understood to be any person whose mobility is reduced due to any physical disability, sensory or </w:t>
            </w:r>
            <w:proofErr w:type="spellStart"/>
            <w:r w:rsidRPr="00CD7248">
              <w:rPr>
                <w:rFonts w:ascii="Calibri" w:eastAsia="Calibri" w:hAnsi="Calibri" w:cs="Calibri"/>
                <w:color w:val="000000"/>
                <w:sz w:val="20"/>
                <w:szCs w:val="20"/>
                <w:lang w:eastAsia="en-GB"/>
              </w:rPr>
              <w:t>locomotory</w:t>
            </w:r>
            <w:proofErr w:type="spellEnd"/>
            <w:r w:rsidRPr="00CD7248">
              <w:rPr>
                <w:rFonts w:ascii="Calibri" w:eastAsia="Calibri" w:hAnsi="Calibri" w:cs="Calibri"/>
                <w:color w:val="000000"/>
                <w:sz w:val="20"/>
                <w:szCs w:val="20"/>
                <w:lang w:eastAsia="en-GB"/>
              </w:rPr>
              <w:t xml:space="preserve">, permanent or temporary, intellectual disability or impairment, any other cause of disability, or age; </w:t>
            </w:r>
          </w:p>
          <w:p w14:paraId="6E5ECE1B" w14:textId="35ECC5A8" w:rsidR="00FE3854" w:rsidRPr="00CD7248" w:rsidRDefault="00FE3854" w:rsidP="00FE3854">
            <w:pPr>
              <w:autoSpaceDE w:val="0"/>
              <w:autoSpaceDN w:val="0"/>
              <w:adjustRightInd w:val="0"/>
              <w:spacing w:after="120" w:line="240" w:lineRule="auto"/>
              <w:jc w:val="both"/>
              <w:rPr>
                <w:rFonts w:ascii="Calibri" w:eastAsia="Calibri" w:hAnsi="Calibri" w:cs="Calibri"/>
                <w:color w:val="000000"/>
                <w:sz w:val="20"/>
                <w:szCs w:val="20"/>
                <w:lang w:eastAsia="en-GB"/>
              </w:rPr>
            </w:pPr>
            <w:r w:rsidRPr="00CD7248">
              <w:rPr>
                <w:rFonts w:ascii="Calibri" w:eastAsia="Calibri" w:hAnsi="Calibri" w:cs="Calibri"/>
                <w:color w:val="000000"/>
                <w:sz w:val="20"/>
                <w:szCs w:val="20"/>
                <w:lang w:eastAsia="en-GB"/>
              </w:rPr>
              <w:t>(2) infants and un</w:t>
            </w:r>
            <w:r w:rsidR="006A6A86">
              <w:rPr>
                <w:rFonts w:ascii="Calibri" w:eastAsia="Calibri" w:hAnsi="Calibri" w:cs="Calibri"/>
                <w:color w:val="000000"/>
                <w:sz w:val="20"/>
                <w:szCs w:val="20"/>
                <w:lang w:eastAsia="en-GB"/>
              </w:rPr>
              <w:t>accom</w:t>
            </w:r>
            <w:r w:rsidRPr="00CD7248">
              <w:rPr>
                <w:rFonts w:ascii="Calibri" w:eastAsia="Calibri" w:hAnsi="Calibri" w:cs="Calibri"/>
                <w:color w:val="000000"/>
                <w:sz w:val="20"/>
                <w:szCs w:val="20"/>
                <w:lang w:eastAsia="en-GB"/>
              </w:rPr>
              <w:t xml:space="preserve">panied children; and </w:t>
            </w:r>
          </w:p>
          <w:p w14:paraId="4615D0DA" w14:textId="77777777" w:rsidR="00FE3854" w:rsidRPr="00CD7248" w:rsidRDefault="00FE3854" w:rsidP="00FE3854">
            <w:pPr>
              <w:autoSpaceDE w:val="0"/>
              <w:autoSpaceDN w:val="0"/>
              <w:adjustRightInd w:val="0"/>
              <w:spacing w:after="120" w:line="240" w:lineRule="auto"/>
              <w:jc w:val="both"/>
              <w:rPr>
                <w:rFonts w:ascii="Calibri" w:eastAsia="Calibri" w:hAnsi="Calibri" w:cs="Calibri"/>
                <w:color w:val="000000"/>
                <w:sz w:val="20"/>
                <w:szCs w:val="20"/>
                <w:lang w:eastAsia="en-GB"/>
              </w:rPr>
            </w:pPr>
            <w:r w:rsidRPr="00CD7248">
              <w:rPr>
                <w:rFonts w:ascii="Calibri" w:eastAsia="Calibri" w:hAnsi="Calibri" w:cs="Calibri"/>
                <w:color w:val="000000"/>
                <w:sz w:val="20"/>
                <w:szCs w:val="20"/>
                <w:lang w:eastAsia="en-GB"/>
              </w:rPr>
              <w:t xml:space="preserve">(3) deportees, inadmissible passengers or prisoners in custody. </w:t>
            </w:r>
          </w:p>
          <w:p w14:paraId="1D022FFE" w14:textId="77777777" w:rsidR="00FE3854" w:rsidRDefault="00FE3854" w:rsidP="00FE3854">
            <w:pPr>
              <w:autoSpaceDE w:val="0"/>
              <w:autoSpaceDN w:val="0"/>
              <w:adjustRightInd w:val="0"/>
              <w:spacing w:after="0" w:line="240" w:lineRule="auto"/>
              <w:rPr>
                <w:rFonts w:ascii="Calibri" w:eastAsia="Calibri" w:hAnsi="Calibri" w:cs="Calibri"/>
                <w:b/>
                <w:bCs/>
                <w:color w:val="000000"/>
                <w:sz w:val="20"/>
                <w:szCs w:val="20"/>
                <w:lang w:eastAsia="en-GB"/>
              </w:rPr>
            </w:pPr>
          </w:p>
          <w:p w14:paraId="08DF801D" w14:textId="77777777" w:rsidR="00FE3854" w:rsidRDefault="00FE3854" w:rsidP="00FE3854">
            <w:pPr>
              <w:autoSpaceDE w:val="0"/>
              <w:autoSpaceDN w:val="0"/>
              <w:adjustRightInd w:val="0"/>
              <w:spacing w:after="0" w:line="240" w:lineRule="auto"/>
              <w:rPr>
                <w:rFonts w:ascii="Calibri" w:eastAsia="Calibri" w:hAnsi="Calibri" w:cs="Calibri"/>
                <w:b/>
                <w:bCs/>
                <w:color w:val="000000"/>
                <w:sz w:val="20"/>
                <w:szCs w:val="20"/>
                <w:lang w:eastAsia="en-GB"/>
              </w:rPr>
            </w:pPr>
            <w:r w:rsidRPr="00CD7248">
              <w:rPr>
                <w:rFonts w:ascii="Calibri" w:eastAsia="Calibri" w:hAnsi="Calibri" w:cs="Calibri"/>
                <w:b/>
                <w:bCs/>
                <w:color w:val="000000"/>
                <w:sz w:val="20"/>
                <w:szCs w:val="20"/>
                <w:lang w:eastAsia="en-GB"/>
              </w:rPr>
              <w:t>CAT.OP.MPA.155 Carriage of special categories of passengers (SCPs)</w:t>
            </w:r>
          </w:p>
          <w:p w14:paraId="2FA1BD53" w14:textId="2CBDCFF4" w:rsidR="00261378" w:rsidRPr="00B964D5" w:rsidRDefault="00261378" w:rsidP="00FE3854">
            <w:pPr>
              <w:autoSpaceDE w:val="0"/>
              <w:autoSpaceDN w:val="0"/>
              <w:adjustRightInd w:val="0"/>
              <w:spacing w:after="0" w:line="240" w:lineRule="auto"/>
              <w:rPr>
                <w:rFonts w:ascii="Calibri" w:eastAsia="Calibri" w:hAnsi="Calibri" w:cs="Calibri"/>
                <w:b/>
                <w:bCs/>
                <w:color w:val="000000"/>
                <w:sz w:val="20"/>
                <w:szCs w:val="20"/>
                <w:lang w:eastAsia="en-GB"/>
              </w:rPr>
            </w:pPr>
          </w:p>
        </w:tc>
        <w:tc>
          <w:tcPr>
            <w:tcW w:w="1701" w:type="dxa"/>
            <w:tcBorders>
              <w:top w:val="single" w:sz="2" w:space="0" w:color="auto"/>
              <w:left w:val="single" w:sz="2" w:space="0" w:color="auto"/>
              <w:right w:val="single" w:sz="2" w:space="0" w:color="auto"/>
            </w:tcBorders>
            <w:shd w:val="clear" w:color="auto" w:fill="auto"/>
            <w:vAlign w:val="center"/>
          </w:tcPr>
          <w:p w14:paraId="6AE8E61A" w14:textId="65F52DFD" w:rsidR="00FE3854" w:rsidRPr="00FC1B7D" w:rsidRDefault="00261378"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tcBorders>
            <w:shd w:val="clear" w:color="auto" w:fill="auto"/>
            <w:vAlign w:val="center"/>
          </w:tcPr>
          <w:p w14:paraId="03D06231" w14:textId="09F23A93" w:rsidR="00FE3854" w:rsidRPr="00FC1B7D" w:rsidRDefault="00261378"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2BB2A586" w14:textId="77777777" w:rsidTr="00B04308">
        <w:trPr>
          <w:trHeight w:val="409"/>
        </w:trPr>
        <w:tc>
          <w:tcPr>
            <w:tcW w:w="6521" w:type="dxa"/>
            <w:tcBorders>
              <w:top w:val="single" w:sz="2" w:space="0" w:color="auto"/>
              <w:right w:val="single" w:sz="2" w:space="0" w:color="auto"/>
            </w:tcBorders>
            <w:shd w:val="clear" w:color="auto" w:fill="auto"/>
            <w:vAlign w:val="center"/>
          </w:tcPr>
          <w:p w14:paraId="7CF07C82" w14:textId="4B4D5B3B" w:rsidR="00FE3854"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r w:rsidRPr="00CD7248">
              <w:rPr>
                <w:rFonts w:ascii="Calibri" w:eastAsia="Calibri" w:hAnsi="Calibri" w:cs="Calibri"/>
                <w:b/>
                <w:bCs/>
                <w:color w:val="000000"/>
                <w:sz w:val="20"/>
                <w:szCs w:val="20"/>
                <w:lang w:eastAsia="en-GB"/>
              </w:rPr>
              <w:t>Carriage of special categories of passengers (SCPs)</w:t>
            </w:r>
          </w:p>
          <w:p w14:paraId="71B1BC4C"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26B0D944" w14:textId="70FEE051"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CD7248">
              <w:rPr>
                <w:rFonts w:ascii="Calibri" w:eastAsia="Calibri" w:hAnsi="Calibri" w:cs="Calibri"/>
                <w:color w:val="000000"/>
                <w:sz w:val="20"/>
                <w:szCs w:val="20"/>
                <w:lang w:eastAsia="en-GB"/>
              </w:rPr>
              <w:t xml:space="preserve">(b) SCPs shall be carried under conditions that ensure the safety of the aircraft and its occupants according to procedures established by the operator. </w:t>
            </w:r>
          </w:p>
          <w:p w14:paraId="3A26610C" w14:textId="22F2CEA8"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57EEDB4C" w14:textId="77777777" w:rsidR="00212F84" w:rsidRPr="00CD7248" w:rsidRDefault="00212F8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6E9DDC4E" w14:textId="77777777" w:rsidR="00FE3854"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r w:rsidRPr="00CD7248">
              <w:rPr>
                <w:rFonts w:ascii="Calibri" w:eastAsia="Calibri" w:hAnsi="Calibri" w:cs="Calibri"/>
                <w:b/>
                <w:bCs/>
                <w:color w:val="000000"/>
                <w:sz w:val="20"/>
                <w:szCs w:val="20"/>
                <w:lang w:eastAsia="en-GB"/>
              </w:rPr>
              <w:t>CAT.OP.MPA.155 Carriage of special categories of passengers (SCPs)</w:t>
            </w:r>
          </w:p>
          <w:p w14:paraId="139E9E49" w14:textId="01427C0E" w:rsidR="00261378" w:rsidRPr="00032946" w:rsidRDefault="00261378" w:rsidP="00FE3854">
            <w:pPr>
              <w:autoSpaceDE w:val="0"/>
              <w:autoSpaceDN w:val="0"/>
              <w:adjustRightInd w:val="0"/>
              <w:spacing w:after="0" w:line="240" w:lineRule="auto"/>
              <w:jc w:val="both"/>
              <w:rPr>
                <w:rFonts w:ascii="Calibri" w:eastAsia="Calibri" w:hAnsi="Calibri" w:cs="Calibri"/>
                <w:color w:val="000000"/>
                <w:sz w:val="20"/>
                <w:szCs w:val="20"/>
                <w:lang w:eastAsia="en-GB"/>
              </w:rPr>
            </w:pPr>
          </w:p>
        </w:tc>
        <w:tc>
          <w:tcPr>
            <w:tcW w:w="1701" w:type="dxa"/>
            <w:tcBorders>
              <w:top w:val="single" w:sz="2" w:space="0" w:color="auto"/>
              <w:left w:val="single" w:sz="2" w:space="0" w:color="auto"/>
              <w:right w:val="single" w:sz="2" w:space="0" w:color="auto"/>
            </w:tcBorders>
            <w:shd w:val="clear" w:color="auto" w:fill="auto"/>
            <w:vAlign w:val="center"/>
          </w:tcPr>
          <w:p w14:paraId="472B2100" w14:textId="39199785" w:rsidR="00FE3854" w:rsidRPr="00FC1B7D" w:rsidRDefault="00261378"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tcBorders>
            <w:shd w:val="clear" w:color="auto" w:fill="auto"/>
            <w:vAlign w:val="center"/>
          </w:tcPr>
          <w:p w14:paraId="5C9DC59B" w14:textId="25D6A003" w:rsidR="00FE3854" w:rsidRPr="00FC1B7D" w:rsidRDefault="00261378"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4B743E5C" w14:textId="77777777" w:rsidTr="00B04308">
        <w:trPr>
          <w:trHeight w:val="409"/>
        </w:trPr>
        <w:tc>
          <w:tcPr>
            <w:tcW w:w="6521" w:type="dxa"/>
            <w:tcBorders>
              <w:top w:val="single" w:sz="2" w:space="0" w:color="auto"/>
              <w:right w:val="single" w:sz="2" w:space="0" w:color="auto"/>
            </w:tcBorders>
            <w:shd w:val="clear" w:color="auto" w:fill="auto"/>
            <w:vAlign w:val="center"/>
          </w:tcPr>
          <w:p w14:paraId="4241175A" w14:textId="3EFBA7DC" w:rsidR="00FE3854"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r w:rsidRPr="00C34187">
              <w:rPr>
                <w:rFonts w:ascii="Calibri" w:eastAsia="Calibri" w:hAnsi="Calibri" w:cs="Calibri"/>
                <w:b/>
                <w:bCs/>
                <w:color w:val="000000"/>
                <w:sz w:val="20"/>
                <w:szCs w:val="20"/>
                <w:lang w:eastAsia="en-GB"/>
              </w:rPr>
              <w:t>Carriage of special categories of passengers (SCPs)</w:t>
            </w:r>
            <w:r>
              <w:rPr>
                <w:rFonts w:ascii="Calibri" w:eastAsia="Calibri" w:hAnsi="Calibri" w:cs="Calibri"/>
                <w:b/>
                <w:bCs/>
                <w:color w:val="000000"/>
                <w:sz w:val="20"/>
                <w:szCs w:val="20"/>
                <w:lang w:eastAsia="en-GB"/>
              </w:rPr>
              <w:t xml:space="preserve"> - P</w:t>
            </w:r>
            <w:r w:rsidRPr="00C34187">
              <w:rPr>
                <w:rFonts w:ascii="Calibri" w:eastAsia="Calibri" w:hAnsi="Calibri" w:cs="Calibri"/>
                <w:b/>
                <w:bCs/>
                <w:color w:val="000000"/>
                <w:sz w:val="20"/>
                <w:szCs w:val="20"/>
                <w:lang w:eastAsia="en-GB"/>
              </w:rPr>
              <w:t xml:space="preserve">rocedures </w:t>
            </w:r>
          </w:p>
          <w:p w14:paraId="44A5D025" w14:textId="77777777" w:rsidR="00FE3854" w:rsidRPr="00C34187"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p>
          <w:p w14:paraId="5629BC2C" w14:textId="103A89C3" w:rsidR="00FE3854"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r w:rsidRPr="00C34187">
              <w:rPr>
                <w:rFonts w:ascii="Calibri" w:eastAsia="Calibri" w:hAnsi="Calibri" w:cs="Calibri"/>
                <w:color w:val="000000"/>
                <w:sz w:val="20"/>
                <w:szCs w:val="20"/>
                <w:lang w:eastAsia="en-GB"/>
              </w:rPr>
              <w:t xml:space="preserve">When establishing the procedures for the carriage of SCPs, the operator should take into account the following factors: </w:t>
            </w:r>
          </w:p>
          <w:p w14:paraId="30C3B18B" w14:textId="77777777" w:rsidR="00FE3854" w:rsidRPr="00C34187"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p>
          <w:p w14:paraId="1A24D414" w14:textId="77777777" w:rsidR="00FE3854" w:rsidRPr="00C34187" w:rsidRDefault="00FE3854" w:rsidP="00FE3854">
            <w:pPr>
              <w:autoSpaceDE w:val="0"/>
              <w:autoSpaceDN w:val="0"/>
              <w:adjustRightInd w:val="0"/>
              <w:spacing w:after="40" w:line="240" w:lineRule="auto"/>
              <w:rPr>
                <w:rFonts w:ascii="Calibri" w:eastAsia="Calibri" w:hAnsi="Calibri" w:cs="Calibri"/>
                <w:color w:val="000000"/>
                <w:sz w:val="20"/>
                <w:szCs w:val="20"/>
                <w:lang w:eastAsia="en-GB"/>
              </w:rPr>
            </w:pPr>
            <w:r w:rsidRPr="00C34187">
              <w:rPr>
                <w:rFonts w:ascii="Calibri" w:eastAsia="Calibri" w:hAnsi="Calibri" w:cs="Calibri"/>
                <w:color w:val="000000"/>
                <w:sz w:val="20"/>
                <w:szCs w:val="20"/>
                <w:lang w:eastAsia="en-GB"/>
              </w:rPr>
              <w:t xml:space="preserve">(a) the aircraft type and cabin configuration; </w:t>
            </w:r>
          </w:p>
          <w:p w14:paraId="11E8D2EB" w14:textId="77777777" w:rsidR="00FE3854" w:rsidRPr="00C34187" w:rsidRDefault="00FE3854" w:rsidP="00FE3854">
            <w:pPr>
              <w:autoSpaceDE w:val="0"/>
              <w:autoSpaceDN w:val="0"/>
              <w:adjustRightInd w:val="0"/>
              <w:spacing w:after="40" w:line="240" w:lineRule="auto"/>
              <w:rPr>
                <w:rFonts w:ascii="Calibri" w:eastAsia="Calibri" w:hAnsi="Calibri" w:cs="Calibri"/>
                <w:color w:val="000000"/>
                <w:sz w:val="20"/>
                <w:szCs w:val="20"/>
                <w:lang w:eastAsia="en-GB"/>
              </w:rPr>
            </w:pPr>
            <w:r w:rsidRPr="00C34187">
              <w:rPr>
                <w:rFonts w:ascii="Calibri" w:eastAsia="Calibri" w:hAnsi="Calibri" w:cs="Calibri"/>
                <w:color w:val="000000"/>
                <w:sz w:val="20"/>
                <w:szCs w:val="20"/>
                <w:lang w:eastAsia="en-GB"/>
              </w:rPr>
              <w:t xml:space="preserve">(b) the total number of passengers carried on board; </w:t>
            </w:r>
          </w:p>
          <w:p w14:paraId="2BF03812" w14:textId="77777777" w:rsidR="00FE3854" w:rsidRPr="00C34187" w:rsidRDefault="00FE3854" w:rsidP="00FE3854">
            <w:pPr>
              <w:autoSpaceDE w:val="0"/>
              <w:autoSpaceDN w:val="0"/>
              <w:adjustRightInd w:val="0"/>
              <w:spacing w:after="40" w:line="240" w:lineRule="auto"/>
              <w:rPr>
                <w:rFonts w:ascii="Calibri" w:eastAsia="Calibri" w:hAnsi="Calibri" w:cs="Calibri"/>
                <w:color w:val="000000"/>
                <w:sz w:val="20"/>
                <w:szCs w:val="20"/>
                <w:lang w:eastAsia="en-GB"/>
              </w:rPr>
            </w:pPr>
            <w:r w:rsidRPr="00C34187">
              <w:rPr>
                <w:rFonts w:ascii="Calibri" w:eastAsia="Calibri" w:hAnsi="Calibri" w:cs="Calibri"/>
                <w:color w:val="000000"/>
                <w:sz w:val="20"/>
                <w:szCs w:val="20"/>
                <w:lang w:eastAsia="en-GB"/>
              </w:rPr>
              <w:t xml:space="preserve">(c) the number and categories of SCPs, which should not exceed the number of passengers capable of assisting them in case of an emergency; and </w:t>
            </w:r>
          </w:p>
          <w:p w14:paraId="2AF22EEF" w14:textId="77777777" w:rsidR="00FE3854" w:rsidRDefault="00FE3854" w:rsidP="00FE3854">
            <w:pPr>
              <w:autoSpaceDE w:val="0"/>
              <w:autoSpaceDN w:val="0"/>
              <w:adjustRightInd w:val="0"/>
              <w:spacing w:after="40" w:line="240" w:lineRule="auto"/>
              <w:rPr>
                <w:rFonts w:ascii="Calibri" w:eastAsia="Calibri" w:hAnsi="Calibri" w:cs="Calibri"/>
                <w:color w:val="000000"/>
                <w:sz w:val="20"/>
                <w:szCs w:val="20"/>
                <w:lang w:eastAsia="en-GB"/>
              </w:rPr>
            </w:pPr>
            <w:r w:rsidRPr="00C34187">
              <w:rPr>
                <w:rFonts w:ascii="Calibri" w:eastAsia="Calibri" w:hAnsi="Calibri" w:cs="Calibri"/>
                <w:color w:val="000000"/>
                <w:sz w:val="20"/>
                <w:szCs w:val="20"/>
                <w:lang w:eastAsia="en-GB"/>
              </w:rPr>
              <w:t>(d) any other factor(s) or circumstances possibly impacting on the application of emergency procedures by the operating crew members.</w:t>
            </w:r>
          </w:p>
          <w:p w14:paraId="78D4AEF3" w14:textId="77777777" w:rsidR="00FE3854" w:rsidRDefault="00FE3854" w:rsidP="00FE3854">
            <w:pPr>
              <w:autoSpaceDE w:val="0"/>
              <w:autoSpaceDN w:val="0"/>
              <w:adjustRightInd w:val="0"/>
              <w:spacing w:after="40" w:line="240" w:lineRule="auto"/>
              <w:rPr>
                <w:rFonts w:ascii="Calibri" w:eastAsia="Calibri" w:hAnsi="Calibri" w:cs="Calibri"/>
                <w:b/>
                <w:bCs/>
                <w:color w:val="000000"/>
                <w:sz w:val="20"/>
                <w:szCs w:val="20"/>
                <w:lang w:eastAsia="en-GB"/>
              </w:rPr>
            </w:pPr>
          </w:p>
          <w:p w14:paraId="02D14503" w14:textId="77777777" w:rsidR="00FE3854" w:rsidRDefault="00FE3854" w:rsidP="00FE3854">
            <w:pPr>
              <w:autoSpaceDE w:val="0"/>
              <w:autoSpaceDN w:val="0"/>
              <w:adjustRightInd w:val="0"/>
              <w:spacing w:after="40" w:line="240" w:lineRule="auto"/>
              <w:rPr>
                <w:rFonts w:ascii="Calibri" w:eastAsia="Calibri" w:hAnsi="Calibri" w:cs="Calibri"/>
                <w:b/>
                <w:bCs/>
                <w:color w:val="000000"/>
                <w:sz w:val="20"/>
                <w:szCs w:val="20"/>
                <w:lang w:eastAsia="en-GB"/>
              </w:rPr>
            </w:pPr>
            <w:r w:rsidRPr="00C34187">
              <w:rPr>
                <w:rFonts w:ascii="Calibri" w:eastAsia="Calibri" w:hAnsi="Calibri" w:cs="Calibri"/>
                <w:b/>
                <w:bCs/>
                <w:color w:val="000000"/>
                <w:sz w:val="20"/>
                <w:szCs w:val="20"/>
                <w:lang w:eastAsia="en-GB"/>
              </w:rPr>
              <w:t>AMC1 CAT.OP.MPA.155(b) Carriage of special categories of passengers (SCPs)</w:t>
            </w:r>
          </w:p>
          <w:p w14:paraId="2EC3F5F4" w14:textId="124882DE" w:rsidR="00261378" w:rsidRPr="00CD7248" w:rsidRDefault="00261378" w:rsidP="00FE3854">
            <w:pPr>
              <w:autoSpaceDE w:val="0"/>
              <w:autoSpaceDN w:val="0"/>
              <w:adjustRightInd w:val="0"/>
              <w:spacing w:after="40" w:line="240" w:lineRule="auto"/>
              <w:rPr>
                <w:rFonts w:ascii="Calibri" w:eastAsia="Calibri" w:hAnsi="Calibri" w:cs="Calibri"/>
                <w:b/>
                <w:bCs/>
                <w:color w:val="000000"/>
                <w:sz w:val="20"/>
                <w:szCs w:val="20"/>
                <w:lang w:eastAsia="en-GB"/>
              </w:rPr>
            </w:pPr>
          </w:p>
        </w:tc>
        <w:tc>
          <w:tcPr>
            <w:tcW w:w="1701" w:type="dxa"/>
            <w:tcBorders>
              <w:top w:val="single" w:sz="2" w:space="0" w:color="auto"/>
              <w:left w:val="single" w:sz="2" w:space="0" w:color="auto"/>
              <w:right w:val="single" w:sz="2" w:space="0" w:color="auto"/>
            </w:tcBorders>
            <w:shd w:val="clear" w:color="auto" w:fill="auto"/>
            <w:vAlign w:val="center"/>
          </w:tcPr>
          <w:p w14:paraId="2EBF54ED" w14:textId="35C54CA3" w:rsidR="00FE3854" w:rsidRPr="00FC1B7D" w:rsidRDefault="00261378"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tcBorders>
            <w:shd w:val="clear" w:color="auto" w:fill="auto"/>
            <w:vAlign w:val="center"/>
          </w:tcPr>
          <w:p w14:paraId="7D29E647" w14:textId="6D19CFDF" w:rsidR="00FE3854" w:rsidRPr="00FC1B7D" w:rsidRDefault="00261378"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4578B7A1" w14:textId="77777777" w:rsidTr="00B04308">
        <w:trPr>
          <w:trHeight w:val="409"/>
        </w:trPr>
        <w:tc>
          <w:tcPr>
            <w:tcW w:w="6521" w:type="dxa"/>
            <w:tcBorders>
              <w:top w:val="single" w:sz="2" w:space="0" w:color="auto"/>
              <w:right w:val="single" w:sz="2" w:space="0" w:color="auto"/>
            </w:tcBorders>
            <w:shd w:val="clear" w:color="auto" w:fill="auto"/>
            <w:vAlign w:val="center"/>
          </w:tcPr>
          <w:p w14:paraId="644BF776" w14:textId="7AF787DB" w:rsidR="00FE3854" w:rsidRPr="006D4B2A"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6D4B2A">
              <w:rPr>
                <w:rFonts w:ascii="Calibri" w:eastAsia="Calibri" w:hAnsi="Calibri" w:cs="Calibri"/>
                <w:b/>
                <w:bCs/>
                <w:color w:val="000000"/>
                <w:sz w:val="20"/>
                <w:szCs w:val="20"/>
                <w:lang w:eastAsia="en-GB"/>
              </w:rPr>
              <w:t>Carriage of Special Categories of Passengers (SCPs)</w:t>
            </w:r>
            <w:r>
              <w:rPr>
                <w:rFonts w:ascii="Calibri" w:eastAsia="Calibri" w:hAnsi="Calibri" w:cs="Calibri"/>
                <w:b/>
                <w:bCs/>
                <w:color w:val="000000"/>
                <w:sz w:val="20"/>
                <w:szCs w:val="20"/>
                <w:lang w:eastAsia="en-GB"/>
              </w:rPr>
              <w:t xml:space="preserve"> - P</w:t>
            </w:r>
            <w:r w:rsidRPr="006D4B2A">
              <w:rPr>
                <w:rFonts w:ascii="Calibri" w:eastAsia="Calibri" w:hAnsi="Calibri" w:cs="Calibri"/>
                <w:b/>
                <w:bCs/>
                <w:color w:val="000000"/>
                <w:sz w:val="20"/>
                <w:szCs w:val="20"/>
                <w:lang w:eastAsia="en-GB"/>
              </w:rPr>
              <w:t xml:space="preserve">rocedures to provide information to </w:t>
            </w:r>
            <w:r>
              <w:rPr>
                <w:rFonts w:ascii="Calibri" w:eastAsia="Calibri" w:hAnsi="Calibri" w:cs="Calibri"/>
                <w:b/>
                <w:bCs/>
                <w:color w:val="000000"/>
                <w:sz w:val="20"/>
                <w:szCs w:val="20"/>
                <w:lang w:eastAsia="en-GB"/>
              </w:rPr>
              <w:t>SCP</w:t>
            </w:r>
            <w:r w:rsidRPr="006D4B2A">
              <w:rPr>
                <w:rFonts w:ascii="Calibri" w:eastAsia="Calibri" w:hAnsi="Calibri" w:cs="Calibri"/>
                <w:color w:val="000000"/>
                <w:sz w:val="20"/>
                <w:szCs w:val="20"/>
                <w:lang w:eastAsia="en-GB"/>
              </w:rPr>
              <w:t xml:space="preserve"> </w:t>
            </w:r>
          </w:p>
          <w:p w14:paraId="7240EA0D" w14:textId="77777777" w:rsidR="00FE3854" w:rsidRPr="006D4B2A"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5F18DBB5"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6D4B2A">
              <w:rPr>
                <w:rFonts w:ascii="Calibri" w:eastAsia="Calibri" w:hAnsi="Calibri" w:cs="Calibri"/>
                <w:color w:val="000000"/>
                <w:sz w:val="20"/>
                <w:szCs w:val="20"/>
                <w:lang w:eastAsia="en-GB"/>
              </w:rPr>
              <w:t>The operator procedures on information provided to the SCP should specify the timing and methods on how and when the information can be provided.</w:t>
            </w:r>
          </w:p>
          <w:p w14:paraId="54447930"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2CA4B2D8" w14:textId="77777777" w:rsidR="00FE3854"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r w:rsidRPr="006D4B2A">
              <w:rPr>
                <w:rFonts w:ascii="Calibri" w:eastAsia="Calibri" w:hAnsi="Calibri" w:cs="Calibri"/>
                <w:b/>
                <w:bCs/>
                <w:color w:val="000000"/>
                <w:sz w:val="20"/>
                <w:szCs w:val="20"/>
                <w:lang w:eastAsia="en-GB"/>
              </w:rPr>
              <w:t>AMC2 CAT.OP.MPA.155(b) Carriage of Special Categories of Passengers (SCPs)</w:t>
            </w:r>
          </w:p>
          <w:p w14:paraId="1AEC7C84" w14:textId="5EC7A8D4" w:rsidR="00212F84" w:rsidRPr="006D4B2A" w:rsidRDefault="00212F8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tc>
        <w:tc>
          <w:tcPr>
            <w:tcW w:w="1701" w:type="dxa"/>
            <w:tcBorders>
              <w:top w:val="single" w:sz="2" w:space="0" w:color="auto"/>
              <w:left w:val="single" w:sz="2" w:space="0" w:color="auto"/>
              <w:right w:val="single" w:sz="2" w:space="0" w:color="auto"/>
            </w:tcBorders>
            <w:shd w:val="clear" w:color="auto" w:fill="auto"/>
            <w:vAlign w:val="center"/>
          </w:tcPr>
          <w:p w14:paraId="7D71A76B" w14:textId="315126B5" w:rsidR="00FE3854" w:rsidRPr="00FC1B7D" w:rsidRDefault="00261378" w:rsidP="00FE3854">
            <w:pPr>
              <w:ind w:left="34"/>
              <w:jc w:val="center"/>
              <w:rPr>
                <w:sz w:val="20"/>
                <w:szCs w:val="20"/>
              </w:rPr>
            </w:pPr>
            <w:r w:rsidRPr="00FC1B7D">
              <w:rPr>
                <w:sz w:val="20"/>
                <w:szCs w:val="20"/>
              </w:rPr>
              <w:lastRenderedPageBreak/>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tcBorders>
            <w:shd w:val="clear" w:color="auto" w:fill="auto"/>
            <w:vAlign w:val="center"/>
          </w:tcPr>
          <w:p w14:paraId="0C30C16A" w14:textId="1146C474" w:rsidR="00FE3854" w:rsidRPr="00FC1B7D" w:rsidRDefault="00261378"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1DB1D243" w14:textId="77777777" w:rsidTr="00B04308">
        <w:trPr>
          <w:trHeight w:val="409"/>
        </w:trPr>
        <w:tc>
          <w:tcPr>
            <w:tcW w:w="6521" w:type="dxa"/>
            <w:tcBorders>
              <w:top w:val="single" w:sz="2" w:space="0" w:color="auto"/>
              <w:right w:val="single" w:sz="2" w:space="0" w:color="auto"/>
            </w:tcBorders>
            <w:shd w:val="clear" w:color="auto" w:fill="auto"/>
            <w:vAlign w:val="center"/>
          </w:tcPr>
          <w:p w14:paraId="256E618D" w14:textId="67DEA4F5"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415914">
              <w:rPr>
                <w:rFonts w:ascii="Calibri" w:eastAsia="Calibri" w:hAnsi="Calibri" w:cs="Calibri"/>
                <w:b/>
                <w:bCs/>
                <w:color w:val="000000"/>
                <w:sz w:val="20"/>
                <w:szCs w:val="20"/>
                <w:lang w:eastAsia="en-GB"/>
              </w:rPr>
              <w:lastRenderedPageBreak/>
              <w:t>Passenger seating</w:t>
            </w:r>
          </w:p>
          <w:p w14:paraId="3EC8D3D3"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79280591" w14:textId="16A12302"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415914">
              <w:rPr>
                <w:rFonts w:ascii="Calibri" w:eastAsia="Calibri" w:hAnsi="Calibri" w:cs="Calibri"/>
                <w:color w:val="000000"/>
                <w:sz w:val="20"/>
                <w:szCs w:val="20"/>
                <w:lang w:eastAsia="en-GB"/>
              </w:rPr>
              <w:t>The operator shall establish procedures to ensure that passengers are seated where, in the event that an emergency evacuation is required, they are able to assist and not hinder evacuation of the aircraft.</w:t>
            </w:r>
          </w:p>
          <w:p w14:paraId="03576194"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5AFE0E45" w14:textId="77777777" w:rsidR="00FE3854"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r w:rsidRPr="00415914">
              <w:rPr>
                <w:rFonts w:ascii="Calibri" w:eastAsia="Calibri" w:hAnsi="Calibri" w:cs="Calibri"/>
                <w:b/>
                <w:bCs/>
                <w:color w:val="000000"/>
                <w:sz w:val="20"/>
                <w:szCs w:val="20"/>
                <w:lang w:eastAsia="en-GB"/>
              </w:rPr>
              <w:t>CAT.OP.MPA.165 Passenger seating</w:t>
            </w:r>
          </w:p>
          <w:p w14:paraId="5B1DDBFE" w14:textId="0CF2D5BB" w:rsidR="00261378" w:rsidRPr="00415914" w:rsidRDefault="00261378" w:rsidP="00FE3854">
            <w:pPr>
              <w:autoSpaceDE w:val="0"/>
              <w:autoSpaceDN w:val="0"/>
              <w:adjustRightInd w:val="0"/>
              <w:spacing w:after="0" w:line="240" w:lineRule="auto"/>
              <w:jc w:val="both"/>
              <w:rPr>
                <w:rFonts w:ascii="Calibri" w:eastAsia="Calibri" w:hAnsi="Calibri" w:cs="Calibri"/>
                <w:color w:val="000000"/>
                <w:sz w:val="20"/>
                <w:szCs w:val="20"/>
                <w:lang w:eastAsia="en-GB"/>
              </w:rPr>
            </w:pPr>
          </w:p>
        </w:tc>
        <w:tc>
          <w:tcPr>
            <w:tcW w:w="1701" w:type="dxa"/>
            <w:tcBorders>
              <w:top w:val="single" w:sz="2" w:space="0" w:color="auto"/>
              <w:left w:val="single" w:sz="2" w:space="0" w:color="auto"/>
              <w:right w:val="single" w:sz="2" w:space="0" w:color="auto"/>
            </w:tcBorders>
            <w:shd w:val="clear" w:color="auto" w:fill="auto"/>
            <w:vAlign w:val="center"/>
          </w:tcPr>
          <w:p w14:paraId="238D8507" w14:textId="62EB4053" w:rsidR="00FE3854" w:rsidRPr="00FC1B7D" w:rsidRDefault="00261378"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tcBorders>
            <w:shd w:val="clear" w:color="auto" w:fill="auto"/>
            <w:vAlign w:val="center"/>
          </w:tcPr>
          <w:p w14:paraId="07352AA6" w14:textId="760F941B" w:rsidR="00FE3854" w:rsidRPr="00FC1B7D" w:rsidRDefault="00261378"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3A2B0049" w14:textId="77777777" w:rsidTr="00B04308">
        <w:trPr>
          <w:trHeight w:val="409"/>
        </w:trPr>
        <w:tc>
          <w:tcPr>
            <w:tcW w:w="6521" w:type="dxa"/>
            <w:tcBorders>
              <w:top w:val="single" w:sz="2" w:space="0" w:color="auto"/>
              <w:right w:val="single" w:sz="2" w:space="0" w:color="auto"/>
            </w:tcBorders>
            <w:shd w:val="clear" w:color="auto" w:fill="auto"/>
            <w:vAlign w:val="center"/>
          </w:tcPr>
          <w:p w14:paraId="38F79BDB" w14:textId="75B8AFF8" w:rsidR="00FE3854" w:rsidRPr="000C2ACB"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r w:rsidRPr="0054015B">
              <w:rPr>
                <w:rFonts w:ascii="Calibri" w:eastAsia="Calibri" w:hAnsi="Calibri" w:cs="Calibri"/>
                <w:b/>
                <w:bCs/>
                <w:color w:val="000000"/>
                <w:sz w:val="20"/>
                <w:szCs w:val="20"/>
                <w:lang w:eastAsia="en-GB"/>
              </w:rPr>
              <w:t xml:space="preserve">Passenger </w:t>
            </w:r>
            <w:proofErr w:type="gramStart"/>
            <w:r w:rsidRPr="0054015B">
              <w:rPr>
                <w:rFonts w:ascii="Calibri" w:eastAsia="Calibri" w:hAnsi="Calibri" w:cs="Calibri"/>
                <w:b/>
                <w:bCs/>
                <w:color w:val="000000"/>
                <w:sz w:val="20"/>
                <w:szCs w:val="20"/>
                <w:lang w:eastAsia="en-GB"/>
              </w:rPr>
              <w:t>seating</w:t>
            </w:r>
            <w:r w:rsidRPr="000C2ACB">
              <w:rPr>
                <w:rFonts w:ascii="Calibri" w:eastAsia="Calibri" w:hAnsi="Calibri" w:cs="Calibri"/>
                <w:b/>
                <w:bCs/>
                <w:color w:val="000000"/>
                <w:sz w:val="20"/>
                <w:szCs w:val="20"/>
                <w:lang w:eastAsia="en-GB"/>
              </w:rPr>
              <w:t xml:space="preserve"> </w:t>
            </w:r>
            <w:r>
              <w:rPr>
                <w:rFonts w:ascii="Calibri" w:eastAsia="Calibri" w:hAnsi="Calibri" w:cs="Calibri"/>
                <w:b/>
                <w:bCs/>
                <w:color w:val="000000"/>
                <w:sz w:val="20"/>
                <w:szCs w:val="20"/>
                <w:lang w:eastAsia="en-GB"/>
              </w:rPr>
              <w:t xml:space="preserve"> -</w:t>
            </w:r>
            <w:proofErr w:type="gramEnd"/>
            <w:r>
              <w:rPr>
                <w:rFonts w:ascii="Calibri" w:eastAsia="Calibri" w:hAnsi="Calibri" w:cs="Calibri"/>
                <w:b/>
                <w:bCs/>
                <w:color w:val="000000"/>
                <w:sz w:val="20"/>
                <w:szCs w:val="20"/>
                <w:lang w:eastAsia="en-GB"/>
              </w:rPr>
              <w:t xml:space="preserve"> E</w:t>
            </w:r>
            <w:r w:rsidRPr="000C2ACB">
              <w:rPr>
                <w:rFonts w:ascii="Calibri" w:eastAsia="Calibri" w:hAnsi="Calibri" w:cs="Calibri"/>
                <w:b/>
                <w:bCs/>
                <w:color w:val="000000"/>
                <w:sz w:val="20"/>
                <w:szCs w:val="20"/>
                <w:lang w:eastAsia="en-GB"/>
              </w:rPr>
              <w:t xml:space="preserve">mergency exit seating </w:t>
            </w:r>
          </w:p>
          <w:p w14:paraId="29B68E5B"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0E22EC64" w14:textId="0FCC3FC1" w:rsidR="00FE3854" w:rsidRPr="000C2ACB"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0C2ACB">
              <w:rPr>
                <w:rFonts w:ascii="Calibri" w:eastAsia="Calibri" w:hAnsi="Calibri" w:cs="Calibri"/>
                <w:color w:val="000000"/>
                <w:sz w:val="20"/>
                <w:szCs w:val="20"/>
                <w:lang w:eastAsia="en-GB"/>
              </w:rPr>
              <w:t xml:space="preserve">The operator should make provisions so that: </w:t>
            </w:r>
          </w:p>
          <w:p w14:paraId="7D41C5F8"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6CD364E8" w14:textId="55B0DE02" w:rsidR="00FE3854" w:rsidRPr="000C2ACB"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0C2ACB">
              <w:rPr>
                <w:rFonts w:ascii="Calibri" w:eastAsia="Calibri" w:hAnsi="Calibri" w:cs="Calibri"/>
                <w:color w:val="000000"/>
                <w:sz w:val="20"/>
                <w:szCs w:val="20"/>
                <w:lang w:eastAsia="en-GB"/>
              </w:rPr>
              <w:t xml:space="preserve">(a) a passenger occupies a seat at least on each side in a seat row with direct access to an emergency exit (not staffed by a cabin crew member) during taxiing, take-off and landing unless this would be impracticable due to a low number of passengers or might negatively impact the mass and balance limitations. </w:t>
            </w:r>
          </w:p>
          <w:p w14:paraId="4F7FD17E"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04D31B69" w14:textId="5F54B3BA" w:rsidR="00FE3854" w:rsidRPr="000C2ACB"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0C2ACB">
              <w:rPr>
                <w:rFonts w:ascii="Calibri" w:eastAsia="Calibri" w:hAnsi="Calibri" w:cs="Calibri"/>
                <w:color w:val="000000"/>
                <w:sz w:val="20"/>
                <w:szCs w:val="20"/>
                <w:lang w:eastAsia="en-GB"/>
              </w:rPr>
              <w:t xml:space="preserve">(b) those passengers who are allocated seats that permit direct access to emergency exits appear to be reasonably fit, strong, and be able and willing to assist the rapid evacuation of the aircraft in an emergency after an appropriate briefing by the crew; </w:t>
            </w:r>
          </w:p>
          <w:p w14:paraId="643D7362"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6EED536B"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0C2ACB">
              <w:rPr>
                <w:rFonts w:ascii="Calibri" w:eastAsia="Calibri" w:hAnsi="Calibri" w:cs="Calibri"/>
                <w:color w:val="000000"/>
                <w:sz w:val="20"/>
                <w:szCs w:val="20"/>
                <w:lang w:eastAsia="en-GB"/>
              </w:rPr>
              <w:t>(c) in all cases, passengers who, because of their condition, might hinder other passengers during an evacuation or who might impede the crew in carrying out their duties, should not be allocated seats that permit direct access to emergency exits. If procedures cannot be reasonably implemented at the time of passenger ‘check-in’, the operator should establish an alternative procedure which ensures that the correct seat allocations will, in due course, be made.</w:t>
            </w:r>
          </w:p>
          <w:p w14:paraId="52AA8705" w14:textId="77777777" w:rsidR="00FE3854"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p>
          <w:p w14:paraId="599ECC07" w14:textId="77777777" w:rsidR="00FE3854"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r w:rsidRPr="0054015B">
              <w:rPr>
                <w:rFonts w:ascii="Calibri" w:eastAsia="Calibri" w:hAnsi="Calibri" w:cs="Calibri"/>
                <w:b/>
                <w:bCs/>
                <w:color w:val="000000"/>
                <w:sz w:val="20"/>
                <w:szCs w:val="20"/>
                <w:lang w:eastAsia="en-GB"/>
              </w:rPr>
              <w:t>AMC1 CAT.OP.MPA.165 Passenger seating</w:t>
            </w:r>
          </w:p>
          <w:p w14:paraId="5BB6AE0F" w14:textId="5F7654C4" w:rsidR="00261378" w:rsidRPr="00415914" w:rsidRDefault="00261378"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p>
        </w:tc>
        <w:tc>
          <w:tcPr>
            <w:tcW w:w="1701" w:type="dxa"/>
            <w:tcBorders>
              <w:top w:val="single" w:sz="2" w:space="0" w:color="auto"/>
              <w:left w:val="single" w:sz="2" w:space="0" w:color="auto"/>
              <w:right w:val="single" w:sz="2" w:space="0" w:color="auto"/>
            </w:tcBorders>
            <w:shd w:val="clear" w:color="auto" w:fill="auto"/>
            <w:vAlign w:val="center"/>
          </w:tcPr>
          <w:p w14:paraId="0A404999" w14:textId="4EB1B57C" w:rsidR="00FE3854" w:rsidRPr="00FC1B7D" w:rsidRDefault="00261378"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tcBorders>
            <w:shd w:val="clear" w:color="auto" w:fill="auto"/>
            <w:vAlign w:val="center"/>
          </w:tcPr>
          <w:p w14:paraId="5F542562" w14:textId="128C429F" w:rsidR="00FE3854" w:rsidRPr="00FC1B7D" w:rsidRDefault="00261378"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654EDDBF" w14:textId="77777777" w:rsidTr="00B04308">
        <w:trPr>
          <w:trHeight w:val="409"/>
        </w:trPr>
        <w:tc>
          <w:tcPr>
            <w:tcW w:w="6521" w:type="dxa"/>
            <w:tcBorders>
              <w:top w:val="single" w:sz="2" w:space="0" w:color="auto"/>
              <w:right w:val="single" w:sz="2" w:space="0" w:color="auto"/>
            </w:tcBorders>
            <w:shd w:val="clear" w:color="auto" w:fill="auto"/>
            <w:vAlign w:val="center"/>
          </w:tcPr>
          <w:p w14:paraId="5EB5C750" w14:textId="5407C902" w:rsidR="00FE3854" w:rsidRPr="001E0C52"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r w:rsidRPr="001E0C52">
              <w:rPr>
                <w:rFonts w:ascii="Calibri" w:eastAsia="Calibri" w:hAnsi="Calibri" w:cs="Calibri"/>
                <w:b/>
                <w:bCs/>
                <w:color w:val="000000"/>
                <w:sz w:val="20"/>
                <w:szCs w:val="20"/>
                <w:lang w:eastAsia="en-GB"/>
              </w:rPr>
              <w:t xml:space="preserve">Passenger seating </w:t>
            </w:r>
            <w:r>
              <w:rPr>
                <w:rFonts w:ascii="Calibri" w:eastAsia="Calibri" w:hAnsi="Calibri" w:cs="Calibri"/>
                <w:b/>
                <w:bCs/>
                <w:color w:val="000000"/>
                <w:sz w:val="20"/>
                <w:szCs w:val="20"/>
                <w:lang w:eastAsia="en-GB"/>
              </w:rPr>
              <w:t xml:space="preserve">- </w:t>
            </w:r>
            <w:r w:rsidRPr="001E0C52">
              <w:rPr>
                <w:rFonts w:ascii="Calibri" w:eastAsia="Calibri" w:hAnsi="Calibri" w:cs="Calibri"/>
                <w:b/>
                <w:bCs/>
                <w:color w:val="000000"/>
                <w:sz w:val="20"/>
                <w:szCs w:val="20"/>
                <w:lang w:eastAsia="en-GB"/>
              </w:rPr>
              <w:t xml:space="preserve">Access to emergency exits </w:t>
            </w:r>
          </w:p>
          <w:p w14:paraId="246B780A"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7EAC42B7" w14:textId="1E32F847" w:rsidR="00FE3854" w:rsidRPr="001E0C52"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1E0C52">
              <w:rPr>
                <w:rFonts w:ascii="Calibri" w:eastAsia="Calibri" w:hAnsi="Calibri" w:cs="Calibri"/>
                <w:color w:val="000000"/>
                <w:sz w:val="20"/>
                <w:szCs w:val="20"/>
                <w:lang w:eastAsia="en-GB"/>
              </w:rPr>
              <w:t xml:space="preserve">The following categories of passengers are among those who should not be allocated to, or directed to, seats that permit direct access to emergency exits: </w:t>
            </w:r>
          </w:p>
          <w:p w14:paraId="746FBD80"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318873F2" w14:textId="4D6D47FE" w:rsidR="00FE3854" w:rsidRPr="001E0C52" w:rsidRDefault="00FE3854" w:rsidP="00FE3854">
            <w:pPr>
              <w:autoSpaceDE w:val="0"/>
              <w:autoSpaceDN w:val="0"/>
              <w:adjustRightInd w:val="0"/>
              <w:spacing w:after="40" w:line="240" w:lineRule="auto"/>
              <w:jc w:val="both"/>
              <w:rPr>
                <w:rFonts w:ascii="Calibri" w:eastAsia="Calibri" w:hAnsi="Calibri" w:cs="Calibri"/>
                <w:color w:val="000000"/>
                <w:sz w:val="20"/>
                <w:szCs w:val="20"/>
                <w:lang w:eastAsia="en-GB"/>
              </w:rPr>
            </w:pPr>
            <w:r w:rsidRPr="001E0C52">
              <w:rPr>
                <w:rFonts w:ascii="Calibri" w:eastAsia="Calibri" w:hAnsi="Calibri" w:cs="Calibri"/>
                <w:color w:val="000000"/>
                <w:sz w:val="20"/>
                <w:szCs w:val="20"/>
                <w:lang w:eastAsia="en-GB"/>
              </w:rPr>
              <w:t xml:space="preserve">(a) passengers suffering from obvious physical or mental disability to the extent that they would have difficulty in moving quickly if asked to do so; </w:t>
            </w:r>
          </w:p>
          <w:p w14:paraId="5AD4E25B" w14:textId="77777777" w:rsidR="00FE3854" w:rsidRPr="001E0C52" w:rsidRDefault="00FE3854" w:rsidP="00FE3854">
            <w:pPr>
              <w:autoSpaceDE w:val="0"/>
              <w:autoSpaceDN w:val="0"/>
              <w:adjustRightInd w:val="0"/>
              <w:spacing w:after="40" w:line="240" w:lineRule="auto"/>
              <w:jc w:val="both"/>
              <w:rPr>
                <w:rFonts w:ascii="Calibri" w:eastAsia="Calibri" w:hAnsi="Calibri" w:cs="Calibri"/>
                <w:color w:val="000000"/>
                <w:sz w:val="20"/>
                <w:szCs w:val="20"/>
                <w:lang w:eastAsia="en-GB"/>
              </w:rPr>
            </w:pPr>
            <w:r w:rsidRPr="001E0C52">
              <w:rPr>
                <w:rFonts w:ascii="Calibri" w:eastAsia="Calibri" w:hAnsi="Calibri" w:cs="Calibri"/>
                <w:color w:val="000000"/>
                <w:sz w:val="20"/>
                <w:szCs w:val="20"/>
                <w:lang w:eastAsia="en-GB"/>
              </w:rPr>
              <w:t xml:space="preserve">(b) passengers who are either substantially blind or substantially deaf to the extent that they might not readily assimilate printed or verbal instructions given; </w:t>
            </w:r>
          </w:p>
          <w:p w14:paraId="33FC95ED" w14:textId="4AB1D2BA" w:rsidR="00FE3854" w:rsidRPr="001E0C52" w:rsidRDefault="00FE3854" w:rsidP="00FE3854">
            <w:pPr>
              <w:autoSpaceDE w:val="0"/>
              <w:autoSpaceDN w:val="0"/>
              <w:adjustRightInd w:val="0"/>
              <w:spacing w:after="40" w:line="240" w:lineRule="auto"/>
              <w:jc w:val="both"/>
              <w:rPr>
                <w:rFonts w:ascii="Calibri" w:eastAsia="Calibri" w:hAnsi="Calibri" w:cs="Calibri"/>
                <w:color w:val="000000"/>
                <w:sz w:val="20"/>
                <w:szCs w:val="20"/>
                <w:lang w:eastAsia="en-GB"/>
              </w:rPr>
            </w:pPr>
            <w:r w:rsidRPr="001E0C52">
              <w:rPr>
                <w:rFonts w:ascii="Calibri" w:eastAsia="Calibri" w:hAnsi="Calibri" w:cs="Calibri"/>
                <w:color w:val="000000"/>
                <w:sz w:val="20"/>
                <w:szCs w:val="20"/>
                <w:lang w:eastAsia="en-GB"/>
              </w:rPr>
              <w:lastRenderedPageBreak/>
              <w:t xml:space="preserve">(c) passengers who because of age or sickness are so frail that they have difficulty in moving quickly; </w:t>
            </w:r>
          </w:p>
          <w:p w14:paraId="7C1068E8" w14:textId="77777777" w:rsidR="00FE3854" w:rsidRPr="001E0C52" w:rsidRDefault="00FE3854" w:rsidP="00FE3854">
            <w:pPr>
              <w:autoSpaceDE w:val="0"/>
              <w:autoSpaceDN w:val="0"/>
              <w:adjustRightInd w:val="0"/>
              <w:spacing w:after="40" w:line="240" w:lineRule="auto"/>
              <w:jc w:val="both"/>
              <w:rPr>
                <w:rFonts w:ascii="Calibri" w:eastAsia="Calibri" w:hAnsi="Calibri" w:cs="Calibri"/>
                <w:color w:val="000000"/>
                <w:sz w:val="20"/>
                <w:szCs w:val="20"/>
                <w:lang w:eastAsia="en-GB"/>
              </w:rPr>
            </w:pPr>
            <w:r w:rsidRPr="001E0C52">
              <w:rPr>
                <w:rFonts w:ascii="Calibri" w:eastAsia="Calibri" w:hAnsi="Calibri" w:cs="Calibri"/>
                <w:color w:val="000000"/>
                <w:sz w:val="20"/>
                <w:szCs w:val="20"/>
                <w:lang w:eastAsia="en-GB"/>
              </w:rPr>
              <w:t xml:space="preserve">(d) passengers who are so obese that they would have difficulty in moving quickly or reaching and passing through the adjacent emergency exit; </w:t>
            </w:r>
          </w:p>
          <w:p w14:paraId="1C9574E2" w14:textId="454568CD" w:rsidR="00FE3854" w:rsidRPr="001E0C52" w:rsidRDefault="00FE3854" w:rsidP="00FE3854">
            <w:pPr>
              <w:autoSpaceDE w:val="0"/>
              <w:autoSpaceDN w:val="0"/>
              <w:adjustRightInd w:val="0"/>
              <w:spacing w:after="40" w:line="240" w:lineRule="auto"/>
              <w:jc w:val="both"/>
              <w:rPr>
                <w:rFonts w:ascii="Calibri" w:eastAsia="Calibri" w:hAnsi="Calibri" w:cs="Calibri"/>
                <w:color w:val="000000"/>
                <w:sz w:val="20"/>
                <w:szCs w:val="20"/>
                <w:lang w:eastAsia="en-GB"/>
              </w:rPr>
            </w:pPr>
            <w:r w:rsidRPr="001E0C52">
              <w:rPr>
                <w:rFonts w:ascii="Calibri" w:eastAsia="Calibri" w:hAnsi="Calibri" w:cs="Calibri"/>
                <w:color w:val="000000"/>
                <w:sz w:val="20"/>
                <w:szCs w:val="20"/>
                <w:lang w:eastAsia="en-GB"/>
              </w:rPr>
              <w:t xml:space="preserve">(e) children (whether </w:t>
            </w:r>
            <w:r w:rsidR="006A6A86">
              <w:rPr>
                <w:rFonts w:ascii="Calibri" w:eastAsia="Calibri" w:hAnsi="Calibri" w:cs="Calibri"/>
                <w:color w:val="000000"/>
                <w:sz w:val="20"/>
                <w:szCs w:val="20"/>
                <w:lang w:eastAsia="en-GB"/>
              </w:rPr>
              <w:t>accom</w:t>
            </w:r>
            <w:r w:rsidRPr="001E0C52">
              <w:rPr>
                <w:rFonts w:ascii="Calibri" w:eastAsia="Calibri" w:hAnsi="Calibri" w:cs="Calibri"/>
                <w:color w:val="000000"/>
                <w:sz w:val="20"/>
                <w:szCs w:val="20"/>
                <w:lang w:eastAsia="en-GB"/>
              </w:rPr>
              <w:t xml:space="preserve">panied or not) and infants; </w:t>
            </w:r>
          </w:p>
          <w:p w14:paraId="02FE4043" w14:textId="77777777" w:rsidR="00FE3854" w:rsidRDefault="00FE3854" w:rsidP="00FE3854">
            <w:pPr>
              <w:autoSpaceDE w:val="0"/>
              <w:autoSpaceDN w:val="0"/>
              <w:adjustRightInd w:val="0"/>
              <w:spacing w:after="40" w:line="240" w:lineRule="auto"/>
              <w:jc w:val="both"/>
              <w:rPr>
                <w:rFonts w:ascii="Calibri" w:eastAsia="Calibri" w:hAnsi="Calibri" w:cs="Calibri"/>
                <w:color w:val="000000"/>
                <w:sz w:val="20"/>
                <w:szCs w:val="20"/>
                <w:lang w:eastAsia="en-GB"/>
              </w:rPr>
            </w:pPr>
            <w:r w:rsidRPr="001E0C52">
              <w:rPr>
                <w:rFonts w:ascii="Calibri" w:eastAsia="Calibri" w:hAnsi="Calibri" w:cs="Calibri"/>
                <w:color w:val="000000"/>
                <w:sz w:val="20"/>
                <w:szCs w:val="20"/>
                <w:lang w:eastAsia="en-GB"/>
              </w:rPr>
              <w:t>(f) deportees, inadmissible passengers or persons in custody; and</w:t>
            </w:r>
          </w:p>
          <w:p w14:paraId="7F8932C2" w14:textId="76B07575" w:rsidR="00FE3854" w:rsidRDefault="00FE3854" w:rsidP="00FE3854">
            <w:pPr>
              <w:autoSpaceDE w:val="0"/>
              <w:autoSpaceDN w:val="0"/>
              <w:adjustRightInd w:val="0"/>
              <w:spacing w:after="40" w:line="240" w:lineRule="auto"/>
              <w:jc w:val="both"/>
              <w:rPr>
                <w:rFonts w:ascii="Calibri" w:eastAsia="Calibri" w:hAnsi="Calibri" w:cs="Calibri"/>
                <w:color w:val="000000"/>
                <w:sz w:val="20"/>
                <w:szCs w:val="20"/>
                <w:lang w:eastAsia="en-GB"/>
              </w:rPr>
            </w:pPr>
            <w:r w:rsidRPr="001E0C52">
              <w:rPr>
                <w:rFonts w:ascii="Calibri" w:eastAsia="Calibri" w:hAnsi="Calibri" w:cs="Calibri"/>
                <w:color w:val="000000"/>
                <w:sz w:val="20"/>
                <w:szCs w:val="20"/>
                <w:lang w:eastAsia="en-GB"/>
              </w:rPr>
              <w:t>(g) passengers with animals.</w:t>
            </w:r>
          </w:p>
          <w:p w14:paraId="6A97117F" w14:textId="77777777" w:rsidR="004C5788" w:rsidRDefault="004C5788" w:rsidP="00FE3854">
            <w:pPr>
              <w:autoSpaceDE w:val="0"/>
              <w:autoSpaceDN w:val="0"/>
              <w:adjustRightInd w:val="0"/>
              <w:spacing w:after="40" w:line="240" w:lineRule="auto"/>
              <w:jc w:val="both"/>
              <w:rPr>
                <w:rFonts w:ascii="Calibri" w:eastAsia="Calibri" w:hAnsi="Calibri" w:cs="Calibri"/>
                <w:color w:val="000000"/>
                <w:sz w:val="20"/>
                <w:szCs w:val="20"/>
                <w:lang w:eastAsia="en-GB"/>
              </w:rPr>
            </w:pPr>
          </w:p>
          <w:p w14:paraId="4E3FD3A5" w14:textId="77777777" w:rsidR="00FE3854"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r w:rsidRPr="001E0C52">
              <w:rPr>
                <w:rFonts w:ascii="Calibri" w:eastAsia="Calibri" w:hAnsi="Calibri" w:cs="Calibri"/>
                <w:b/>
                <w:bCs/>
                <w:color w:val="000000"/>
                <w:sz w:val="20"/>
                <w:szCs w:val="20"/>
                <w:lang w:eastAsia="en-GB"/>
              </w:rPr>
              <w:t>AMC2 CAT.OP.MPA.165 Passenger seating</w:t>
            </w:r>
          </w:p>
          <w:p w14:paraId="01EA2910" w14:textId="3C0606CE" w:rsidR="00261378" w:rsidRPr="001E0C52" w:rsidRDefault="00261378" w:rsidP="00FE3854">
            <w:pPr>
              <w:autoSpaceDE w:val="0"/>
              <w:autoSpaceDN w:val="0"/>
              <w:adjustRightInd w:val="0"/>
              <w:spacing w:after="0" w:line="240" w:lineRule="auto"/>
              <w:jc w:val="both"/>
              <w:rPr>
                <w:rFonts w:ascii="Calibri" w:eastAsia="Calibri" w:hAnsi="Calibri" w:cs="Calibri"/>
                <w:color w:val="000000"/>
                <w:sz w:val="20"/>
                <w:szCs w:val="20"/>
                <w:lang w:eastAsia="en-GB"/>
              </w:rPr>
            </w:pPr>
          </w:p>
        </w:tc>
        <w:tc>
          <w:tcPr>
            <w:tcW w:w="1701" w:type="dxa"/>
            <w:tcBorders>
              <w:top w:val="single" w:sz="2" w:space="0" w:color="auto"/>
              <w:left w:val="single" w:sz="2" w:space="0" w:color="auto"/>
              <w:right w:val="single" w:sz="2" w:space="0" w:color="auto"/>
            </w:tcBorders>
            <w:shd w:val="clear" w:color="auto" w:fill="auto"/>
            <w:vAlign w:val="center"/>
          </w:tcPr>
          <w:p w14:paraId="0F35EB42" w14:textId="29E488CF" w:rsidR="00FE3854" w:rsidRPr="00FC1B7D" w:rsidRDefault="00261378" w:rsidP="00FE3854">
            <w:pPr>
              <w:ind w:left="34"/>
              <w:jc w:val="center"/>
              <w:rPr>
                <w:sz w:val="20"/>
                <w:szCs w:val="20"/>
              </w:rPr>
            </w:pPr>
            <w:r w:rsidRPr="00FC1B7D">
              <w:rPr>
                <w:sz w:val="20"/>
                <w:szCs w:val="20"/>
              </w:rPr>
              <w:lastRenderedPageBreak/>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tcBorders>
            <w:shd w:val="clear" w:color="auto" w:fill="auto"/>
            <w:vAlign w:val="center"/>
          </w:tcPr>
          <w:p w14:paraId="228F0F68" w14:textId="3F6125C5" w:rsidR="00FE3854" w:rsidRPr="00FC1B7D" w:rsidRDefault="00261378"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1C23C2F2" w14:textId="77777777" w:rsidTr="00B04308">
        <w:trPr>
          <w:trHeight w:val="409"/>
        </w:trPr>
        <w:tc>
          <w:tcPr>
            <w:tcW w:w="6521" w:type="dxa"/>
            <w:tcBorders>
              <w:top w:val="single" w:sz="2" w:space="0" w:color="auto"/>
              <w:right w:val="single" w:sz="2" w:space="0" w:color="auto"/>
            </w:tcBorders>
            <w:shd w:val="clear" w:color="auto" w:fill="auto"/>
            <w:vAlign w:val="center"/>
          </w:tcPr>
          <w:p w14:paraId="6DD777BE" w14:textId="2F64EF51" w:rsidR="00FE3854"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r w:rsidRPr="00CD7248">
              <w:rPr>
                <w:rFonts w:ascii="Calibri" w:eastAsia="Calibri" w:hAnsi="Calibri" w:cs="Calibri"/>
                <w:b/>
                <w:bCs/>
                <w:color w:val="000000"/>
                <w:sz w:val="20"/>
                <w:szCs w:val="20"/>
                <w:lang w:eastAsia="en-GB"/>
              </w:rPr>
              <w:lastRenderedPageBreak/>
              <w:t>Carriage of special categories of passengers (SCPs)</w:t>
            </w:r>
          </w:p>
          <w:p w14:paraId="4E3DCA1F"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7A7B0FF3" w14:textId="30E57573" w:rsidR="00FE3854" w:rsidRPr="00CD7248"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CD7248">
              <w:rPr>
                <w:rFonts w:ascii="Calibri" w:eastAsia="Calibri" w:hAnsi="Calibri" w:cs="Calibri"/>
                <w:color w:val="000000"/>
                <w:sz w:val="20"/>
                <w:szCs w:val="20"/>
                <w:lang w:eastAsia="en-GB"/>
              </w:rPr>
              <w:t xml:space="preserve">(c) SCPs shall not be allocated, nor occupy, seats that permit direct access to emergency exits or where their presence could: </w:t>
            </w:r>
          </w:p>
          <w:p w14:paraId="5E1FC80C"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044A6E6C" w14:textId="77777777" w:rsidR="00FE3854" w:rsidRPr="00CD7248" w:rsidRDefault="00FE3854" w:rsidP="00FE3854">
            <w:pPr>
              <w:autoSpaceDE w:val="0"/>
              <w:autoSpaceDN w:val="0"/>
              <w:adjustRightInd w:val="0"/>
              <w:spacing w:after="40" w:line="240" w:lineRule="auto"/>
              <w:jc w:val="both"/>
              <w:rPr>
                <w:rFonts w:ascii="Calibri" w:eastAsia="Calibri" w:hAnsi="Calibri" w:cs="Calibri"/>
                <w:color w:val="000000"/>
                <w:sz w:val="20"/>
                <w:szCs w:val="20"/>
                <w:lang w:eastAsia="en-GB"/>
              </w:rPr>
            </w:pPr>
            <w:r w:rsidRPr="00CD7248">
              <w:rPr>
                <w:rFonts w:ascii="Calibri" w:eastAsia="Calibri" w:hAnsi="Calibri" w:cs="Calibri"/>
                <w:color w:val="000000"/>
                <w:sz w:val="20"/>
                <w:szCs w:val="20"/>
                <w:lang w:eastAsia="en-GB"/>
              </w:rPr>
              <w:t xml:space="preserve">(1) impede crew members in their duties; </w:t>
            </w:r>
          </w:p>
          <w:p w14:paraId="367AD497" w14:textId="77777777" w:rsidR="00FE3854" w:rsidRPr="00CD7248" w:rsidRDefault="00FE3854" w:rsidP="00FE3854">
            <w:pPr>
              <w:autoSpaceDE w:val="0"/>
              <w:autoSpaceDN w:val="0"/>
              <w:adjustRightInd w:val="0"/>
              <w:spacing w:after="40" w:line="240" w:lineRule="auto"/>
              <w:jc w:val="both"/>
              <w:rPr>
                <w:rFonts w:ascii="Calibri" w:eastAsia="Calibri" w:hAnsi="Calibri" w:cs="Calibri"/>
                <w:color w:val="000000"/>
                <w:sz w:val="20"/>
                <w:szCs w:val="20"/>
                <w:lang w:eastAsia="en-GB"/>
              </w:rPr>
            </w:pPr>
            <w:r w:rsidRPr="00CD7248">
              <w:rPr>
                <w:rFonts w:ascii="Calibri" w:eastAsia="Calibri" w:hAnsi="Calibri" w:cs="Calibri"/>
                <w:color w:val="000000"/>
                <w:sz w:val="20"/>
                <w:szCs w:val="20"/>
                <w:lang w:eastAsia="en-GB"/>
              </w:rPr>
              <w:t xml:space="preserve">(2) obstruct access to emergency equipment; or </w:t>
            </w:r>
          </w:p>
          <w:p w14:paraId="213A76E7" w14:textId="77777777" w:rsidR="00FE3854" w:rsidRPr="00CD7248" w:rsidRDefault="00FE3854" w:rsidP="00FE3854">
            <w:pPr>
              <w:autoSpaceDE w:val="0"/>
              <w:autoSpaceDN w:val="0"/>
              <w:adjustRightInd w:val="0"/>
              <w:spacing w:after="40" w:line="240" w:lineRule="auto"/>
              <w:jc w:val="both"/>
              <w:rPr>
                <w:rFonts w:ascii="Calibri" w:eastAsia="Calibri" w:hAnsi="Calibri" w:cs="Calibri"/>
                <w:color w:val="000000"/>
                <w:sz w:val="20"/>
                <w:szCs w:val="20"/>
                <w:lang w:eastAsia="en-GB"/>
              </w:rPr>
            </w:pPr>
            <w:r w:rsidRPr="00CD7248">
              <w:rPr>
                <w:rFonts w:ascii="Calibri" w:eastAsia="Calibri" w:hAnsi="Calibri" w:cs="Calibri"/>
                <w:color w:val="000000"/>
                <w:sz w:val="20"/>
                <w:szCs w:val="20"/>
                <w:lang w:eastAsia="en-GB"/>
              </w:rPr>
              <w:t xml:space="preserve">(3) impede the emergency evacuation of the aircraft. </w:t>
            </w:r>
          </w:p>
          <w:p w14:paraId="5AF051C9" w14:textId="3F6EFB0C" w:rsidR="00FE3854" w:rsidRDefault="00FE3854" w:rsidP="00FE3854">
            <w:pPr>
              <w:autoSpaceDE w:val="0"/>
              <w:autoSpaceDN w:val="0"/>
              <w:adjustRightInd w:val="0"/>
              <w:spacing w:after="40" w:line="240" w:lineRule="auto"/>
              <w:jc w:val="both"/>
              <w:rPr>
                <w:rFonts w:ascii="Calibri" w:eastAsia="Calibri" w:hAnsi="Calibri" w:cs="Calibri"/>
                <w:color w:val="000000"/>
                <w:sz w:val="20"/>
                <w:szCs w:val="20"/>
                <w:lang w:eastAsia="en-GB"/>
              </w:rPr>
            </w:pPr>
            <w:r w:rsidRPr="00CD7248">
              <w:rPr>
                <w:rFonts w:ascii="Calibri" w:eastAsia="Calibri" w:hAnsi="Calibri" w:cs="Calibri"/>
                <w:color w:val="000000"/>
                <w:sz w:val="20"/>
                <w:szCs w:val="20"/>
                <w:lang w:eastAsia="en-GB"/>
              </w:rPr>
              <w:t>(d) The commander shall be notified in advance when SCPs are to be carried on board.</w:t>
            </w:r>
          </w:p>
          <w:p w14:paraId="1FA1DA98" w14:textId="77777777" w:rsidR="00FE3854" w:rsidRPr="00CD7248" w:rsidRDefault="00FE3854" w:rsidP="00FE3854">
            <w:pPr>
              <w:autoSpaceDE w:val="0"/>
              <w:autoSpaceDN w:val="0"/>
              <w:adjustRightInd w:val="0"/>
              <w:spacing w:after="40" w:line="240" w:lineRule="auto"/>
              <w:jc w:val="both"/>
              <w:rPr>
                <w:rFonts w:ascii="Calibri" w:eastAsia="Calibri" w:hAnsi="Calibri" w:cs="Calibri"/>
                <w:color w:val="000000"/>
                <w:sz w:val="20"/>
                <w:szCs w:val="20"/>
                <w:lang w:eastAsia="en-GB"/>
              </w:rPr>
            </w:pPr>
          </w:p>
          <w:p w14:paraId="08D998B6" w14:textId="77777777" w:rsidR="00FE3854"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r w:rsidRPr="00CD7248">
              <w:rPr>
                <w:rFonts w:ascii="Calibri" w:eastAsia="Calibri" w:hAnsi="Calibri" w:cs="Calibri"/>
                <w:b/>
                <w:bCs/>
                <w:color w:val="000000"/>
                <w:sz w:val="20"/>
                <w:szCs w:val="20"/>
                <w:lang w:eastAsia="en-GB"/>
              </w:rPr>
              <w:t>CAT.OP.MPA.155 Carriage of special categories of passengers (SCPs)</w:t>
            </w:r>
          </w:p>
          <w:p w14:paraId="408E27E9" w14:textId="4083517A" w:rsidR="00261378" w:rsidRPr="00F45559" w:rsidRDefault="00261378"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p>
        </w:tc>
        <w:tc>
          <w:tcPr>
            <w:tcW w:w="1701" w:type="dxa"/>
            <w:tcBorders>
              <w:top w:val="single" w:sz="2" w:space="0" w:color="auto"/>
              <w:left w:val="single" w:sz="2" w:space="0" w:color="auto"/>
              <w:right w:val="single" w:sz="2" w:space="0" w:color="auto"/>
            </w:tcBorders>
            <w:shd w:val="clear" w:color="auto" w:fill="auto"/>
            <w:vAlign w:val="center"/>
          </w:tcPr>
          <w:p w14:paraId="289DFAA6" w14:textId="01A72D5F" w:rsidR="00FE3854" w:rsidRPr="00FC1B7D" w:rsidRDefault="00261378"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tcBorders>
            <w:shd w:val="clear" w:color="auto" w:fill="auto"/>
            <w:vAlign w:val="center"/>
          </w:tcPr>
          <w:p w14:paraId="4FA58673" w14:textId="0584537B" w:rsidR="00FE3854" w:rsidRPr="00FC1B7D" w:rsidRDefault="00261378"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181D3F2C" w14:textId="77777777" w:rsidTr="00B04308">
        <w:trPr>
          <w:trHeight w:val="409"/>
        </w:trPr>
        <w:tc>
          <w:tcPr>
            <w:tcW w:w="6521" w:type="dxa"/>
            <w:tcBorders>
              <w:top w:val="single" w:sz="2" w:space="0" w:color="auto"/>
              <w:right w:val="single" w:sz="2" w:space="0" w:color="auto"/>
            </w:tcBorders>
            <w:shd w:val="clear" w:color="auto" w:fill="auto"/>
            <w:vAlign w:val="center"/>
          </w:tcPr>
          <w:p w14:paraId="32E7C268" w14:textId="07F8DE55" w:rsidR="00FE3854"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r w:rsidRPr="002217EF">
              <w:rPr>
                <w:rFonts w:eastAsia="Calibri" w:cs="Calibri"/>
                <w:b/>
                <w:bCs/>
                <w:color w:val="000000"/>
                <w:sz w:val="20"/>
                <w:szCs w:val="20"/>
                <w:lang w:eastAsia="en-GB"/>
              </w:rPr>
              <w:t>Carriage of Special Categories of Passengers (SCPs)</w:t>
            </w:r>
            <w:r>
              <w:rPr>
                <w:rFonts w:eastAsia="Calibri" w:cs="Calibri"/>
                <w:b/>
                <w:bCs/>
                <w:color w:val="000000"/>
                <w:sz w:val="20"/>
                <w:szCs w:val="20"/>
                <w:lang w:eastAsia="en-GB"/>
              </w:rPr>
              <w:t xml:space="preserve"> - </w:t>
            </w:r>
            <w:r w:rsidRPr="002217EF">
              <w:rPr>
                <w:rFonts w:ascii="Calibri" w:eastAsia="Calibri" w:hAnsi="Calibri" w:cs="Calibri"/>
                <w:b/>
                <w:bCs/>
                <w:color w:val="000000"/>
                <w:sz w:val="20"/>
                <w:szCs w:val="20"/>
                <w:lang w:eastAsia="en-GB"/>
              </w:rPr>
              <w:t xml:space="preserve">Seating procedures </w:t>
            </w:r>
          </w:p>
          <w:p w14:paraId="3F86DE67" w14:textId="77777777" w:rsidR="00FE3854" w:rsidRPr="002217EF"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p>
          <w:p w14:paraId="0019DE3C" w14:textId="7307B664"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2217EF">
              <w:rPr>
                <w:rFonts w:ascii="Calibri" w:eastAsia="Calibri" w:hAnsi="Calibri" w:cs="Calibri"/>
                <w:color w:val="000000"/>
                <w:sz w:val="20"/>
                <w:szCs w:val="20"/>
                <w:lang w:eastAsia="en-GB"/>
              </w:rPr>
              <w:t xml:space="preserve">When establishing SCP seating procedures, the operator should take into account the following factors: </w:t>
            </w:r>
          </w:p>
          <w:p w14:paraId="09ED0FE5" w14:textId="77777777" w:rsidR="00FE3854" w:rsidRPr="002217EF"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7B6F5E16" w14:textId="3164D57C"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2217EF">
              <w:rPr>
                <w:rFonts w:ascii="Calibri" w:eastAsia="Calibri" w:hAnsi="Calibri" w:cs="Calibri"/>
                <w:color w:val="000000"/>
                <w:sz w:val="20"/>
                <w:szCs w:val="20"/>
                <w:lang w:eastAsia="en-GB"/>
              </w:rPr>
              <w:t xml:space="preserve">(a) If the SCP travels with an </w:t>
            </w:r>
            <w:r w:rsidR="006A6A86">
              <w:rPr>
                <w:rFonts w:ascii="Calibri" w:eastAsia="Calibri" w:hAnsi="Calibri" w:cs="Calibri"/>
                <w:color w:val="000000"/>
                <w:sz w:val="20"/>
                <w:szCs w:val="20"/>
                <w:lang w:eastAsia="en-GB"/>
              </w:rPr>
              <w:t>accom</w:t>
            </w:r>
            <w:r w:rsidRPr="002217EF">
              <w:rPr>
                <w:rFonts w:ascii="Calibri" w:eastAsia="Calibri" w:hAnsi="Calibri" w:cs="Calibri"/>
                <w:color w:val="000000"/>
                <w:sz w:val="20"/>
                <w:szCs w:val="20"/>
                <w:lang w:eastAsia="en-GB"/>
              </w:rPr>
              <w:t xml:space="preserve">panying passenger, the </w:t>
            </w:r>
            <w:r w:rsidR="006A6A86">
              <w:rPr>
                <w:rFonts w:ascii="Calibri" w:eastAsia="Calibri" w:hAnsi="Calibri" w:cs="Calibri"/>
                <w:color w:val="000000"/>
                <w:sz w:val="20"/>
                <w:szCs w:val="20"/>
                <w:lang w:eastAsia="en-GB"/>
              </w:rPr>
              <w:t>accom</w:t>
            </w:r>
            <w:r w:rsidRPr="002217EF">
              <w:rPr>
                <w:rFonts w:ascii="Calibri" w:eastAsia="Calibri" w:hAnsi="Calibri" w:cs="Calibri"/>
                <w:color w:val="000000"/>
                <w:sz w:val="20"/>
                <w:szCs w:val="20"/>
                <w:lang w:eastAsia="en-GB"/>
              </w:rPr>
              <w:t xml:space="preserve">panying passenger should be seated next to the SCP. </w:t>
            </w:r>
          </w:p>
          <w:p w14:paraId="5F3B2884" w14:textId="77777777" w:rsidR="00FE3854" w:rsidRPr="002217EF"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3CE93E0B" w14:textId="456DDC8A" w:rsidR="00FE3854" w:rsidRDefault="00FE3854" w:rsidP="00FE3854">
            <w:pPr>
              <w:pStyle w:val="ListeParagraf"/>
              <w:numPr>
                <w:ilvl w:val="0"/>
                <w:numId w:val="30"/>
              </w:numPr>
              <w:autoSpaceDE w:val="0"/>
              <w:autoSpaceDN w:val="0"/>
              <w:adjustRightInd w:val="0"/>
              <w:spacing w:after="0" w:line="240" w:lineRule="auto"/>
              <w:jc w:val="both"/>
              <w:rPr>
                <w:rFonts w:eastAsia="Calibri" w:cs="Calibri"/>
                <w:color w:val="000000"/>
                <w:sz w:val="20"/>
                <w:szCs w:val="20"/>
                <w:lang w:eastAsia="en-GB"/>
              </w:rPr>
            </w:pPr>
            <w:r w:rsidRPr="002217EF">
              <w:rPr>
                <w:rFonts w:eastAsia="Calibri" w:cs="Calibri"/>
                <w:color w:val="000000"/>
                <w:sz w:val="20"/>
                <w:szCs w:val="20"/>
                <w:lang w:eastAsia="en-GB"/>
              </w:rPr>
              <w:t>If the SCP is unable to negotiate stairs within the cabin unaided, he/she should not be seated on the upper deck of a multi-deck aircraft if the exits are not certified for emergency evacuation on both land and water.</w:t>
            </w:r>
          </w:p>
          <w:p w14:paraId="22B26C55" w14:textId="77777777" w:rsidR="00212F84" w:rsidRPr="002217EF" w:rsidRDefault="00212F84" w:rsidP="00212F84">
            <w:pPr>
              <w:pStyle w:val="ListeParagraf"/>
              <w:autoSpaceDE w:val="0"/>
              <w:autoSpaceDN w:val="0"/>
              <w:adjustRightInd w:val="0"/>
              <w:spacing w:after="0" w:line="240" w:lineRule="auto"/>
              <w:ind w:left="360"/>
              <w:jc w:val="both"/>
              <w:rPr>
                <w:rFonts w:eastAsia="Calibri" w:cs="Calibri"/>
                <w:color w:val="000000"/>
                <w:sz w:val="20"/>
                <w:szCs w:val="20"/>
                <w:lang w:eastAsia="en-GB"/>
              </w:rPr>
            </w:pPr>
          </w:p>
          <w:p w14:paraId="691C7577" w14:textId="77777777" w:rsidR="00FE3854" w:rsidRDefault="00FE3854" w:rsidP="00FE3854">
            <w:pPr>
              <w:autoSpaceDE w:val="0"/>
              <w:autoSpaceDN w:val="0"/>
              <w:adjustRightInd w:val="0"/>
              <w:spacing w:after="0" w:line="240" w:lineRule="auto"/>
              <w:jc w:val="both"/>
              <w:rPr>
                <w:rFonts w:eastAsia="Calibri" w:cs="Calibri"/>
                <w:b/>
                <w:bCs/>
                <w:color w:val="000000"/>
                <w:sz w:val="20"/>
                <w:szCs w:val="20"/>
                <w:lang w:eastAsia="en-GB"/>
              </w:rPr>
            </w:pPr>
            <w:r w:rsidRPr="002217EF">
              <w:rPr>
                <w:rFonts w:eastAsia="Calibri" w:cs="Calibri"/>
                <w:b/>
                <w:bCs/>
                <w:color w:val="000000"/>
                <w:sz w:val="20"/>
                <w:szCs w:val="20"/>
                <w:lang w:eastAsia="en-GB"/>
              </w:rPr>
              <w:t>AMC1 CAT.OP.MPA.155(c) Carriage of Special Categories of Passengers (SCPs)</w:t>
            </w:r>
          </w:p>
          <w:p w14:paraId="6E9CB72A" w14:textId="1EC43B1C" w:rsidR="00261378" w:rsidRPr="00CD7248" w:rsidRDefault="00261378"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p>
        </w:tc>
        <w:tc>
          <w:tcPr>
            <w:tcW w:w="1701" w:type="dxa"/>
            <w:tcBorders>
              <w:top w:val="single" w:sz="2" w:space="0" w:color="auto"/>
              <w:left w:val="single" w:sz="2" w:space="0" w:color="auto"/>
              <w:right w:val="single" w:sz="2" w:space="0" w:color="auto"/>
            </w:tcBorders>
            <w:shd w:val="clear" w:color="auto" w:fill="auto"/>
            <w:vAlign w:val="center"/>
          </w:tcPr>
          <w:p w14:paraId="0D2BBD06" w14:textId="03D33D56" w:rsidR="00FE3854" w:rsidRPr="00FC1B7D" w:rsidRDefault="00261378"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tcBorders>
            <w:shd w:val="clear" w:color="auto" w:fill="auto"/>
            <w:vAlign w:val="center"/>
          </w:tcPr>
          <w:p w14:paraId="61FF3EE8" w14:textId="59E4BD52" w:rsidR="00FE3854" w:rsidRPr="00FC1B7D" w:rsidRDefault="00261378"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276E1A5B" w14:textId="77777777" w:rsidTr="00B04308">
        <w:trPr>
          <w:trHeight w:val="409"/>
        </w:trPr>
        <w:tc>
          <w:tcPr>
            <w:tcW w:w="6521" w:type="dxa"/>
            <w:tcBorders>
              <w:top w:val="single" w:sz="2" w:space="0" w:color="auto"/>
              <w:right w:val="single" w:sz="2" w:space="0" w:color="auto"/>
            </w:tcBorders>
            <w:shd w:val="clear" w:color="auto" w:fill="auto"/>
            <w:vAlign w:val="center"/>
          </w:tcPr>
          <w:p w14:paraId="70585B99" w14:textId="120A1FB3" w:rsidR="00FE3854" w:rsidRPr="00950A72" w:rsidRDefault="00FE3854" w:rsidP="00FE3854">
            <w:pPr>
              <w:autoSpaceDE w:val="0"/>
              <w:autoSpaceDN w:val="0"/>
              <w:adjustRightInd w:val="0"/>
              <w:spacing w:after="0" w:line="240" w:lineRule="auto"/>
              <w:jc w:val="both"/>
              <w:rPr>
                <w:rFonts w:eastAsia="Calibri" w:cs="Calibri"/>
                <w:b/>
                <w:bCs/>
                <w:color w:val="000000"/>
                <w:sz w:val="20"/>
                <w:szCs w:val="20"/>
                <w:lang w:eastAsia="en-GB"/>
              </w:rPr>
            </w:pPr>
            <w:r w:rsidRPr="00950A72">
              <w:rPr>
                <w:rFonts w:eastAsia="Calibri" w:cs="Calibri"/>
                <w:b/>
                <w:bCs/>
                <w:color w:val="000000"/>
                <w:sz w:val="20"/>
                <w:szCs w:val="20"/>
                <w:lang w:eastAsia="en-GB"/>
              </w:rPr>
              <w:t>Carriage of Special Categories of Passengers (SCPs)</w:t>
            </w:r>
            <w:r>
              <w:rPr>
                <w:rFonts w:eastAsia="Calibri" w:cs="Calibri"/>
                <w:b/>
                <w:bCs/>
                <w:color w:val="000000"/>
                <w:sz w:val="20"/>
                <w:szCs w:val="20"/>
                <w:lang w:eastAsia="en-GB"/>
              </w:rPr>
              <w:t xml:space="preserve"> - </w:t>
            </w:r>
            <w:r w:rsidRPr="00950A72">
              <w:rPr>
                <w:rFonts w:eastAsia="Calibri" w:cs="Calibri"/>
                <w:b/>
                <w:bCs/>
                <w:color w:val="000000"/>
                <w:sz w:val="20"/>
                <w:szCs w:val="20"/>
                <w:lang w:eastAsia="en-GB"/>
              </w:rPr>
              <w:t xml:space="preserve">Seating allocation of </w:t>
            </w:r>
            <w:r>
              <w:rPr>
                <w:rFonts w:eastAsia="Calibri" w:cs="Calibri"/>
                <w:b/>
                <w:bCs/>
                <w:color w:val="000000"/>
                <w:sz w:val="20"/>
                <w:szCs w:val="20"/>
                <w:lang w:eastAsia="en-GB"/>
              </w:rPr>
              <w:t>SCP</w:t>
            </w:r>
            <w:r w:rsidRPr="00950A72">
              <w:rPr>
                <w:rFonts w:eastAsia="Calibri" w:cs="Calibri"/>
                <w:b/>
                <w:bCs/>
                <w:color w:val="000000"/>
                <w:sz w:val="20"/>
                <w:szCs w:val="20"/>
                <w:lang w:eastAsia="en-GB"/>
              </w:rPr>
              <w:t xml:space="preserve"> with a disability and/or restraint aid </w:t>
            </w:r>
          </w:p>
          <w:p w14:paraId="63F2DD06" w14:textId="77777777" w:rsidR="00FE3854" w:rsidRDefault="00FE3854" w:rsidP="00FE3854">
            <w:pPr>
              <w:autoSpaceDE w:val="0"/>
              <w:autoSpaceDN w:val="0"/>
              <w:adjustRightInd w:val="0"/>
              <w:spacing w:after="0" w:line="240" w:lineRule="auto"/>
              <w:jc w:val="both"/>
              <w:rPr>
                <w:rFonts w:eastAsia="Calibri" w:cs="Calibri"/>
                <w:color w:val="000000"/>
                <w:sz w:val="20"/>
                <w:szCs w:val="20"/>
                <w:lang w:eastAsia="en-GB"/>
              </w:rPr>
            </w:pPr>
          </w:p>
          <w:p w14:paraId="08BF0016" w14:textId="4FFE2589" w:rsidR="00FE3854" w:rsidRPr="00950A72" w:rsidRDefault="00FE3854" w:rsidP="00FE3854">
            <w:pPr>
              <w:autoSpaceDE w:val="0"/>
              <w:autoSpaceDN w:val="0"/>
              <w:adjustRightInd w:val="0"/>
              <w:spacing w:after="0" w:line="240" w:lineRule="auto"/>
              <w:jc w:val="both"/>
              <w:rPr>
                <w:rFonts w:eastAsia="Calibri" w:cs="Calibri"/>
                <w:color w:val="000000"/>
                <w:sz w:val="20"/>
                <w:szCs w:val="20"/>
                <w:lang w:eastAsia="en-GB"/>
              </w:rPr>
            </w:pPr>
            <w:r w:rsidRPr="00950A72">
              <w:rPr>
                <w:rFonts w:eastAsia="Calibri" w:cs="Calibri"/>
                <w:color w:val="000000"/>
                <w:sz w:val="20"/>
                <w:szCs w:val="20"/>
                <w:lang w:eastAsia="en-GB"/>
              </w:rPr>
              <w:t xml:space="preserve">(a) A disability and/or restraint aid that requires to be secured around the back of the seat should not be used if there is a person seated behind unless the seating configuration is approved for the use of such devices. This is to avoid the changed dynamic seat reactions with the disability and/or restraint aid, which may lead to head injury of the passenger seated behind. </w:t>
            </w:r>
          </w:p>
          <w:p w14:paraId="475982DD" w14:textId="77777777" w:rsidR="00FE3854" w:rsidRDefault="00FE3854" w:rsidP="00FE3854">
            <w:pPr>
              <w:autoSpaceDE w:val="0"/>
              <w:autoSpaceDN w:val="0"/>
              <w:adjustRightInd w:val="0"/>
              <w:spacing w:after="0" w:line="240" w:lineRule="auto"/>
              <w:jc w:val="both"/>
              <w:rPr>
                <w:rFonts w:eastAsia="Calibri" w:cs="Calibri"/>
                <w:color w:val="000000"/>
                <w:sz w:val="20"/>
                <w:szCs w:val="20"/>
                <w:lang w:eastAsia="en-GB"/>
              </w:rPr>
            </w:pPr>
          </w:p>
          <w:p w14:paraId="4723F459" w14:textId="2C2BD31D" w:rsidR="00FE3854" w:rsidRPr="004C5788" w:rsidRDefault="00FE3854" w:rsidP="004C5788">
            <w:pPr>
              <w:pStyle w:val="ListeParagraf"/>
              <w:numPr>
                <w:ilvl w:val="0"/>
                <w:numId w:val="24"/>
              </w:numPr>
              <w:autoSpaceDE w:val="0"/>
              <w:autoSpaceDN w:val="0"/>
              <w:adjustRightInd w:val="0"/>
              <w:spacing w:after="0" w:line="240" w:lineRule="auto"/>
              <w:jc w:val="both"/>
              <w:rPr>
                <w:rFonts w:eastAsia="Calibri" w:cs="Calibri"/>
                <w:color w:val="000000"/>
                <w:sz w:val="20"/>
                <w:szCs w:val="20"/>
                <w:lang w:eastAsia="en-GB"/>
              </w:rPr>
            </w:pPr>
            <w:r w:rsidRPr="004C5788">
              <w:rPr>
                <w:rFonts w:eastAsia="Calibri" w:cs="Calibri"/>
                <w:color w:val="000000"/>
                <w:sz w:val="20"/>
                <w:szCs w:val="20"/>
                <w:lang w:eastAsia="en-GB"/>
              </w:rPr>
              <w:lastRenderedPageBreak/>
              <w:t>If the seat design or installation would prevent head contact of the person seated behind, then no further consideration is necessary.</w:t>
            </w:r>
          </w:p>
          <w:p w14:paraId="2F04E49E" w14:textId="77777777" w:rsidR="00FE3854" w:rsidRDefault="00FE3854" w:rsidP="00FE3854">
            <w:pPr>
              <w:autoSpaceDE w:val="0"/>
              <w:autoSpaceDN w:val="0"/>
              <w:adjustRightInd w:val="0"/>
              <w:spacing w:after="0" w:line="240" w:lineRule="auto"/>
              <w:jc w:val="both"/>
              <w:rPr>
                <w:rFonts w:eastAsia="Calibri" w:cs="Calibri"/>
                <w:b/>
                <w:bCs/>
                <w:color w:val="000000"/>
                <w:sz w:val="20"/>
                <w:szCs w:val="20"/>
                <w:lang w:eastAsia="en-GB"/>
              </w:rPr>
            </w:pPr>
          </w:p>
          <w:p w14:paraId="4C1CF01C" w14:textId="77777777" w:rsidR="00FE3854" w:rsidRDefault="00FE3854" w:rsidP="00FE3854">
            <w:pPr>
              <w:autoSpaceDE w:val="0"/>
              <w:autoSpaceDN w:val="0"/>
              <w:adjustRightInd w:val="0"/>
              <w:spacing w:after="0" w:line="240" w:lineRule="auto"/>
              <w:jc w:val="both"/>
              <w:rPr>
                <w:rFonts w:eastAsia="Calibri" w:cs="Calibri"/>
                <w:b/>
                <w:bCs/>
                <w:color w:val="000000"/>
                <w:sz w:val="20"/>
                <w:szCs w:val="20"/>
                <w:lang w:eastAsia="en-GB"/>
              </w:rPr>
            </w:pPr>
            <w:r w:rsidRPr="00950A72">
              <w:rPr>
                <w:rFonts w:eastAsia="Calibri" w:cs="Calibri"/>
                <w:b/>
                <w:bCs/>
                <w:color w:val="000000"/>
                <w:sz w:val="20"/>
                <w:szCs w:val="20"/>
                <w:lang w:eastAsia="en-GB"/>
              </w:rPr>
              <w:t>AMC2 CAT.OP.MPA.155(c) Carriage of Special Categories of Passengers (SCPs)</w:t>
            </w:r>
          </w:p>
          <w:p w14:paraId="03E11A45" w14:textId="088AB3B6" w:rsidR="00261378" w:rsidRPr="002217EF" w:rsidRDefault="00261378" w:rsidP="00FE3854">
            <w:pPr>
              <w:autoSpaceDE w:val="0"/>
              <w:autoSpaceDN w:val="0"/>
              <w:adjustRightInd w:val="0"/>
              <w:spacing w:after="0" w:line="240" w:lineRule="auto"/>
              <w:jc w:val="both"/>
              <w:rPr>
                <w:rFonts w:eastAsia="Calibri" w:cs="Calibri"/>
                <w:b/>
                <w:bCs/>
                <w:color w:val="000000"/>
                <w:sz w:val="20"/>
                <w:szCs w:val="20"/>
                <w:lang w:eastAsia="en-GB"/>
              </w:rPr>
            </w:pPr>
          </w:p>
        </w:tc>
        <w:tc>
          <w:tcPr>
            <w:tcW w:w="1701" w:type="dxa"/>
            <w:tcBorders>
              <w:top w:val="single" w:sz="2" w:space="0" w:color="auto"/>
              <w:left w:val="single" w:sz="2" w:space="0" w:color="auto"/>
              <w:right w:val="single" w:sz="2" w:space="0" w:color="auto"/>
            </w:tcBorders>
            <w:shd w:val="clear" w:color="auto" w:fill="auto"/>
            <w:vAlign w:val="center"/>
          </w:tcPr>
          <w:p w14:paraId="6DB9896D" w14:textId="373FCBA8" w:rsidR="00FE3854" w:rsidRPr="00FC1B7D" w:rsidRDefault="00261378" w:rsidP="00FE3854">
            <w:pPr>
              <w:ind w:left="34"/>
              <w:jc w:val="center"/>
              <w:rPr>
                <w:sz w:val="20"/>
                <w:szCs w:val="20"/>
              </w:rPr>
            </w:pPr>
            <w:r w:rsidRPr="00FC1B7D">
              <w:rPr>
                <w:sz w:val="20"/>
                <w:szCs w:val="20"/>
              </w:rPr>
              <w:lastRenderedPageBreak/>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tcBorders>
            <w:shd w:val="clear" w:color="auto" w:fill="auto"/>
            <w:vAlign w:val="center"/>
          </w:tcPr>
          <w:p w14:paraId="01DA1BEE" w14:textId="2574AFD8" w:rsidR="00FE3854" w:rsidRPr="00FC1B7D" w:rsidRDefault="00261378"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1A841EDE" w14:textId="77777777" w:rsidTr="00757270">
        <w:trPr>
          <w:trHeight w:val="409"/>
        </w:trPr>
        <w:tc>
          <w:tcPr>
            <w:tcW w:w="6521" w:type="dxa"/>
            <w:tcBorders>
              <w:top w:val="single" w:sz="2" w:space="0" w:color="auto"/>
              <w:right w:val="single" w:sz="2" w:space="0" w:color="auto"/>
            </w:tcBorders>
            <w:shd w:val="clear" w:color="auto" w:fill="auto"/>
            <w:vAlign w:val="center"/>
          </w:tcPr>
          <w:p w14:paraId="678F10C8" w14:textId="1ABE4AC6" w:rsidR="00FE3854" w:rsidRPr="00B92967" w:rsidRDefault="00FE3854" w:rsidP="00FE3854">
            <w:pPr>
              <w:autoSpaceDE w:val="0"/>
              <w:autoSpaceDN w:val="0"/>
              <w:adjustRightInd w:val="0"/>
              <w:spacing w:after="0" w:line="240" w:lineRule="auto"/>
              <w:jc w:val="both"/>
              <w:rPr>
                <w:rFonts w:eastAsia="Calibri" w:cs="Calibri"/>
                <w:b/>
                <w:bCs/>
                <w:color w:val="000000"/>
                <w:sz w:val="20"/>
                <w:szCs w:val="20"/>
                <w:lang w:eastAsia="en-GB"/>
              </w:rPr>
            </w:pPr>
            <w:r w:rsidRPr="00B92967">
              <w:rPr>
                <w:rFonts w:eastAsia="Calibri" w:cs="Calibri"/>
                <w:b/>
                <w:bCs/>
                <w:color w:val="000000"/>
                <w:sz w:val="20"/>
                <w:szCs w:val="20"/>
                <w:lang w:eastAsia="en-GB"/>
              </w:rPr>
              <w:lastRenderedPageBreak/>
              <w:t>Carriage of Special categories of Passengers (SCPs)</w:t>
            </w:r>
            <w:r>
              <w:rPr>
                <w:rFonts w:eastAsia="Calibri" w:cs="Calibri"/>
                <w:b/>
                <w:bCs/>
                <w:color w:val="000000"/>
                <w:sz w:val="20"/>
                <w:szCs w:val="20"/>
                <w:lang w:eastAsia="en-GB"/>
              </w:rPr>
              <w:t xml:space="preserve"> - </w:t>
            </w:r>
            <w:r w:rsidRPr="00B92967">
              <w:rPr>
                <w:rFonts w:eastAsia="Calibri" w:cs="Calibri"/>
                <w:b/>
                <w:bCs/>
                <w:color w:val="000000"/>
                <w:sz w:val="20"/>
                <w:szCs w:val="20"/>
                <w:lang w:eastAsia="en-GB"/>
              </w:rPr>
              <w:t xml:space="preserve">Group seating </w:t>
            </w:r>
          </w:p>
          <w:p w14:paraId="06ADC340" w14:textId="77777777" w:rsidR="00FE3854" w:rsidRDefault="00FE3854" w:rsidP="00FE3854">
            <w:pPr>
              <w:autoSpaceDE w:val="0"/>
              <w:autoSpaceDN w:val="0"/>
              <w:adjustRightInd w:val="0"/>
              <w:spacing w:after="0" w:line="240" w:lineRule="auto"/>
              <w:jc w:val="both"/>
              <w:rPr>
                <w:rFonts w:eastAsia="Calibri" w:cs="Calibri"/>
                <w:color w:val="000000"/>
                <w:sz w:val="20"/>
                <w:szCs w:val="20"/>
                <w:lang w:eastAsia="en-GB"/>
              </w:rPr>
            </w:pPr>
          </w:p>
          <w:p w14:paraId="7683B78C" w14:textId="048BEA72" w:rsidR="00FE3854" w:rsidRPr="00B92967" w:rsidRDefault="00FE3854" w:rsidP="00FE3854">
            <w:pPr>
              <w:autoSpaceDE w:val="0"/>
              <w:autoSpaceDN w:val="0"/>
              <w:adjustRightInd w:val="0"/>
              <w:spacing w:after="0" w:line="240" w:lineRule="auto"/>
              <w:jc w:val="both"/>
              <w:rPr>
                <w:rFonts w:eastAsia="Calibri" w:cs="Calibri"/>
                <w:color w:val="000000"/>
                <w:sz w:val="20"/>
                <w:szCs w:val="20"/>
                <w:lang w:eastAsia="en-GB"/>
              </w:rPr>
            </w:pPr>
            <w:r w:rsidRPr="00B92967">
              <w:rPr>
                <w:rFonts w:eastAsia="Calibri" w:cs="Calibri"/>
                <w:color w:val="000000"/>
                <w:sz w:val="20"/>
                <w:szCs w:val="20"/>
                <w:lang w:eastAsia="en-GB"/>
              </w:rPr>
              <w:t xml:space="preserve">(a) Taking into account access to exits, groups of non-ambulatory SCPs should be seated throughout the cabin to ensure that each SCP is surrounded by the maximum number of passengers capable of assisting in case of an emergency. </w:t>
            </w:r>
          </w:p>
          <w:p w14:paraId="236F6BEB" w14:textId="77777777" w:rsidR="00FE3854" w:rsidRDefault="00FE3854" w:rsidP="00FE3854">
            <w:pPr>
              <w:autoSpaceDE w:val="0"/>
              <w:autoSpaceDN w:val="0"/>
              <w:adjustRightInd w:val="0"/>
              <w:spacing w:after="0" w:line="240" w:lineRule="auto"/>
              <w:jc w:val="both"/>
              <w:rPr>
                <w:rFonts w:eastAsia="Calibri" w:cs="Calibri"/>
                <w:color w:val="000000"/>
                <w:sz w:val="20"/>
                <w:szCs w:val="20"/>
                <w:lang w:eastAsia="en-GB"/>
              </w:rPr>
            </w:pPr>
          </w:p>
          <w:p w14:paraId="0B42DF34" w14:textId="64D9FD94" w:rsidR="00FE3854" w:rsidRDefault="00FE3854" w:rsidP="00FE3854">
            <w:pPr>
              <w:autoSpaceDE w:val="0"/>
              <w:autoSpaceDN w:val="0"/>
              <w:adjustRightInd w:val="0"/>
              <w:spacing w:after="0" w:line="240" w:lineRule="auto"/>
              <w:jc w:val="both"/>
              <w:rPr>
                <w:rFonts w:eastAsia="Calibri" w:cs="Calibri"/>
                <w:b/>
                <w:bCs/>
                <w:color w:val="000000"/>
                <w:sz w:val="20"/>
                <w:szCs w:val="20"/>
                <w:lang w:eastAsia="en-GB"/>
              </w:rPr>
            </w:pPr>
            <w:r w:rsidRPr="00B92967">
              <w:rPr>
                <w:rFonts w:eastAsia="Calibri" w:cs="Calibri"/>
                <w:color w:val="000000"/>
                <w:sz w:val="20"/>
                <w:szCs w:val="20"/>
                <w:lang w:eastAsia="en-GB"/>
              </w:rPr>
              <w:t>(b) If non-ambulatory SCPs cannot be evenly distributed throughout the cabin, the operator should establish procedures to mitigate the increased</w:t>
            </w:r>
            <w:r w:rsidRPr="00B92967">
              <w:rPr>
                <w:rFonts w:eastAsia="Calibri" w:cs="Calibri"/>
                <w:b/>
                <w:bCs/>
                <w:color w:val="000000"/>
                <w:sz w:val="20"/>
                <w:szCs w:val="20"/>
                <w:lang w:eastAsia="en-GB"/>
              </w:rPr>
              <w:t xml:space="preserve"> </w:t>
            </w:r>
            <w:r w:rsidRPr="00B92967">
              <w:rPr>
                <w:rFonts w:eastAsia="Calibri" w:cs="Calibri"/>
                <w:color w:val="000000"/>
                <w:sz w:val="20"/>
                <w:szCs w:val="20"/>
                <w:lang w:eastAsia="en-GB"/>
              </w:rPr>
              <w:t>safety risk such as seating of passengers capable of assisting in case of an emergency in the vicinity, additional information or training of cabin crew</w:t>
            </w:r>
            <w:r w:rsidRPr="00B92967">
              <w:rPr>
                <w:rFonts w:eastAsia="Calibri" w:cs="Calibri"/>
                <w:b/>
                <w:bCs/>
                <w:color w:val="000000"/>
                <w:sz w:val="20"/>
                <w:szCs w:val="20"/>
                <w:lang w:eastAsia="en-GB"/>
              </w:rPr>
              <w:t>.</w:t>
            </w:r>
          </w:p>
          <w:p w14:paraId="19E204FD" w14:textId="199A59EB" w:rsidR="00FE3854" w:rsidRDefault="00FE3854" w:rsidP="00FE3854">
            <w:pPr>
              <w:autoSpaceDE w:val="0"/>
              <w:autoSpaceDN w:val="0"/>
              <w:adjustRightInd w:val="0"/>
              <w:spacing w:after="0" w:line="240" w:lineRule="auto"/>
              <w:jc w:val="both"/>
              <w:rPr>
                <w:rFonts w:eastAsia="Calibri" w:cs="Calibri"/>
                <w:b/>
                <w:bCs/>
                <w:color w:val="000000"/>
                <w:sz w:val="20"/>
                <w:szCs w:val="20"/>
                <w:lang w:eastAsia="en-GB"/>
              </w:rPr>
            </w:pPr>
          </w:p>
          <w:p w14:paraId="51785008" w14:textId="0E9DE771" w:rsidR="00FE3854" w:rsidRPr="00F66537" w:rsidRDefault="00FE3854" w:rsidP="00FE3854">
            <w:pPr>
              <w:autoSpaceDE w:val="0"/>
              <w:autoSpaceDN w:val="0"/>
              <w:adjustRightInd w:val="0"/>
              <w:spacing w:after="0" w:line="240" w:lineRule="auto"/>
              <w:jc w:val="both"/>
              <w:rPr>
                <w:rFonts w:eastAsia="Calibri" w:cs="Calibri"/>
                <w:color w:val="000000"/>
                <w:sz w:val="20"/>
                <w:szCs w:val="20"/>
                <w:lang w:eastAsia="en-GB"/>
              </w:rPr>
            </w:pPr>
            <w:r w:rsidRPr="00F66537">
              <w:rPr>
                <w:rFonts w:eastAsia="Calibri" w:cs="Calibri"/>
                <w:color w:val="000000"/>
                <w:sz w:val="20"/>
                <w:szCs w:val="20"/>
                <w:lang w:eastAsia="en-GB"/>
              </w:rPr>
              <w:t>(c) A group of passengers whose physical size would possibly prevent them from moving quickly or reaching and passing through an emergency exit, should not occupy the same seat row segment to avoid overloading the structure of the seat.</w:t>
            </w:r>
          </w:p>
          <w:p w14:paraId="14AF6D32" w14:textId="77777777" w:rsidR="00FE3854" w:rsidRDefault="00FE3854" w:rsidP="00FE3854">
            <w:pPr>
              <w:autoSpaceDE w:val="0"/>
              <w:autoSpaceDN w:val="0"/>
              <w:adjustRightInd w:val="0"/>
              <w:spacing w:after="0" w:line="240" w:lineRule="auto"/>
              <w:jc w:val="both"/>
              <w:rPr>
                <w:rFonts w:eastAsia="Calibri" w:cs="Calibri"/>
                <w:b/>
                <w:bCs/>
                <w:color w:val="000000"/>
                <w:sz w:val="20"/>
                <w:szCs w:val="20"/>
                <w:lang w:eastAsia="en-GB"/>
              </w:rPr>
            </w:pPr>
          </w:p>
          <w:p w14:paraId="6A876FB6" w14:textId="77777777" w:rsidR="00FE3854" w:rsidRDefault="00FE3854" w:rsidP="00FE3854">
            <w:pPr>
              <w:autoSpaceDE w:val="0"/>
              <w:autoSpaceDN w:val="0"/>
              <w:adjustRightInd w:val="0"/>
              <w:spacing w:after="0" w:line="240" w:lineRule="auto"/>
              <w:jc w:val="both"/>
              <w:rPr>
                <w:rFonts w:eastAsia="Calibri" w:cs="Calibri"/>
                <w:b/>
                <w:bCs/>
                <w:color w:val="000000"/>
                <w:sz w:val="20"/>
                <w:szCs w:val="20"/>
                <w:lang w:eastAsia="en-GB"/>
              </w:rPr>
            </w:pPr>
            <w:r w:rsidRPr="00B92967">
              <w:rPr>
                <w:rFonts w:eastAsia="Calibri" w:cs="Calibri"/>
                <w:b/>
                <w:bCs/>
                <w:color w:val="000000"/>
                <w:sz w:val="20"/>
                <w:szCs w:val="20"/>
                <w:lang w:eastAsia="en-GB"/>
              </w:rPr>
              <w:t>GM1 CAT.OP.MPA.155(c) Carriage of Special categories of Passengers (SCPs)</w:t>
            </w:r>
          </w:p>
          <w:p w14:paraId="6A61B3F7" w14:textId="33B965E9" w:rsidR="004C5788" w:rsidRPr="00950A72" w:rsidRDefault="004C5788" w:rsidP="00FE3854">
            <w:pPr>
              <w:autoSpaceDE w:val="0"/>
              <w:autoSpaceDN w:val="0"/>
              <w:adjustRightInd w:val="0"/>
              <w:spacing w:after="0" w:line="240" w:lineRule="auto"/>
              <w:jc w:val="both"/>
              <w:rPr>
                <w:rFonts w:eastAsia="Calibri" w:cs="Calibri"/>
                <w:b/>
                <w:bCs/>
                <w:color w:val="000000"/>
                <w:sz w:val="20"/>
                <w:szCs w:val="20"/>
                <w:lang w:eastAsia="en-GB"/>
              </w:rPr>
            </w:pPr>
          </w:p>
        </w:tc>
        <w:tc>
          <w:tcPr>
            <w:tcW w:w="1701" w:type="dxa"/>
            <w:tcBorders>
              <w:top w:val="single" w:sz="2" w:space="0" w:color="auto"/>
              <w:left w:val="single" w:sz="2" w:space="0" w:color="auto"/>
              <w:right w:val="single" w:sz="2" w:space="0" w:color="auto"/>
            </w:tcBorders>
            <w:shd w:val="clear" w:color="auto" w:fill="auto"/>
            <w:vAlign w:val="center"/>
          </w:tcPr>
          <w:p w14:paraId="414201CB" w14:textId="46806551" w:rsidR="00FE3854" w:rsidRPr="00FC1B7D" w:rsidRDefault="004C5788"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tcBorders>
            <w:shd w:val="clear" w:color="auto" w:fill="auto"/>
            <w:vAlign w:val="center"/>
          </w:tcPr>
          <w:p w14:paraId="1C4B9447" w14:textId="46BBA247" w:rsidR="00FE3854" w:rsidRPr="00FC1B7D" w:rsidRDefault="004C5788"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657669F3" w14:textId="77777777" w:rsidTr="00757270">
        <w:trPr>
          <w:trHeight w:val="409"/>
        </w:trPr>
        <w:tc>
          <w:tcPr>
            <w:tcW w:w="6521" w:type="dxa"/>
            <w:tcBorders>
              <w:top w:val="single" w:sz="2" w:space="0" w:color="auto"/>
              <w:right w:val="single" w:sz="2" w:space="0" w:color="auto"/>
            </w:tcBorders>
            <w:shd w:val="clear" w:color="auto" w:fill="auto"/>
            <w:vAlign w:val="center"/>
          </w:tcPr>
          <w:p w14:paraId="3B9467FD" w14:textId="6C85470F" w:rsidR="00FE3854" w:rsidRDefault="00FE3854" w:rsidP="00FE3854">
            <w:pPr>
              <w:autoSpaceDE w:val="0"/>
              <w:autoSpaceDN w:val="0"/>
              <w:adjustRightInd w:val="0"/>
              <w:spacing w:after="0" w:line="240" w:lineRule="auto"/>
              <w:jc w:val="both"/>
              <w:rPr>
                <w:rFonts w:eastAsia="Calibri" w:cs="Calibri"/>
                <w:b/>
                <w:bCs/>
                <w:color w:val="000000"/>
                <w:sz w:val="20"/>
                <w:szCs w:val="20"/>
                <w:lang w:eastAsia="en-GB"/>
              </w:rPr>
            </w:pPr>
            <w:r w:rsidRPr="00A12AC6">
              <w:rPr>
                <w:rFonts w:eastAsia="Calibri" w:cs="Calibri"/>
                <w:b/>
                <w:bCs/>
                <w:color w:val="000000"/>
                <w:sz w:val="20"/>
                <w:szCs w:val="20"/>
                <w:lang w:eastAsia="en-GB"/>
              </w:rPr>
              <w:t>Carriage of Special Categories of Passengers (SCPs)</w:t>
            </w:r>
            <w:r>
              <w:rPr>
                <w:rFonts w:eastAsia="Calibri" w:cs="Calibri"/>
                <w:b/>
                <w:bCs/>
                <w:color w:val="000000"/>
                <w:sz w:val="20"/>
                <w:szCs w:val="20"/>
                <w:lang w:eastAsia="en-GB"/>
              </w:rPr>
              <w:t xml:space="preserve"> - </w:t>
            </w:r>
            <w:r w:rsidRPr="00D917A3">
              <w:rPr>
                <w:rFonts w:eastAsia="Calibri" w:cs="Calibri"/>
                <w:b/>
                <w:bCs/>
                <w:color w:val="000000"/>
                <w:sz w:val="20"/>
                <w:szCs w:val="20"/>
                <w:lang w:eastAsia="en-GB"/>
              </w:rPr>
              <w:t xml:space="preserve">Seating allocation </w:t>
            </w:r>
          </w:p>
          <w:p w14:paraId="16C14FE3" w14:textId="77777777" w:rsidR="00FE3854" w:rsidRPr="00D917A3" w:rsidRDefault="00FE3854" w:rsidP="00FE3854">
            <w:pPr>
              <w:autoSpaceDE w:val="0"/>
              <w:autoSpaceDN w:val="0"/>
              <w:adjustRightInd w:val="0"/>
              <w:spacing w:after="0" w:line="240" w:lineRule="auto"/>
              <w:jc w:val="both"/>
              <w:rPr>
                <w:rFonts w:eastAsia="Calibri" w:cs="Calibri"/>
                <w:b/>
                <w:bCs/>
                <w:color w:val="000000"/>
                <w:sz w:val="20"/>
                <w:szCs w:val="20"/>
                <w:lang w:eastAsia="en-GB"/>
              </w:rPr>
            </w:pPr>
          </w:p>
          <w:p w14:paraId="402C3A8E" w14:textId="1C9D3D32" w:rsidR="00FE3854" w:rsidRDefault="00FE3854" w:rsidP="00FE3854">
            <w:pPr>
              <w:autoSpaceDE w:val="0"/>
              <w:autoSpaceDN w:val="0"/>
              <w:adjustRightInd w:val="0"/>
              <w:spacing w:after="0" w:line="240" w:lineRule="auto"/>
              <w:jc w:val="both"/>
              <w:rPr>
                <w:rFonts w:eastAsia="Calibri" w:cs="Calibri"/>
                <w:color w:val="000000"/>
                <w:sz w:val="20"/>
                <w:szCs w:val="20"/>
                <w:lang w:eastAsia="en-GB"/>
              </w:rPr>
            </w:pPr>
            <w:r w:rsidRPr="00D917A3">
              <w:rPr>
                <w:rFonts w:eastAsia="Calibri" w:cs="Calibri"/>
                <w:color w:val="000000"/>
                <w:sz w:val="20"/>
                <w:szCs w:val="20"/>
                <w:lang w:eastAsia="en-GB"/>
              </w:rPr>
              <w:t>When establishing the procedure on seating of an SCP, seats should be allocated taking into account the following:</w:t>
            </w:r>
          </w:p>
          <w:p w14:paraId="5741643B" w14:textId="02AF06B3" w:rsidR="00FE3854" w:rsidRDefault="00FE3854" w:rsidP="00FE3854">
            <w:pPr>
              <w:autoSpaceDE w:val="0"/>
              <w:autoSpaceDN w:val="0"/>
              <w:adjustRightInd w:val="0"/>
              <w:spacing w:after="0" w:line="240" w:lineRule="auto"/>
              <w:jc w:val="both"/>
              <w:rPr>
                <w:rFonts w:eastAsia="Calibri" w:cs="Calibri"/>
                <w:color w:val="000000"/>
                <w:sz w:val="20"/>
                <w:szCs w:val="20"/>
                <w:lang w:eastAsia="en-GB"/>
              </w:rPr>
            </w:pPr>
          </w:p>
          <w:p w14:paraId="0FA0BDA6" w14:textId="204CAB93" w:rsidR="00FE3854" w:rsidRDefault="00FE3854" w:rsidP="00FE3854">
            <w:pPr>
              <w:autoSpaceDE w:val="0"/>
              <w:autoSpaceDN w:val="0"/>
              <w:adjustRightInd w:val="0"/>
              <w:spacing w:after="0" w:line="240" w:lineRule="auto"/>
              <w:jc w:val="both"/>
              <w:rPr>
                <w:rFonts w:eastAsia="Calibri" w:cs="Calibri"/>
                <w:color w:val="000000"/>
                <w:sz w:val="20"/>
                <w:szCs w:val="20"/>
                <w:lang w:eastAsia="en-GB"/>
              </w:rPr>
            </w:pPr>
            <w:r>
              <w:rPr>
                <w:noProof/>
                <w:lang w:eastAsia="tr-TR"/>
              </w:rPr>
              <w:lastRenderedPageBreak/>
              <w:drawing>
                <wp:inline distT="0" distB="0" distL="0" distR="0" wp14:anchorId="385EF527" wp14:editId="2DEFAF56">
                  <wp:extent cx="4003675" cy="44672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03675" cy="4467225"/>
                          </a:xfrm>
                          <a:prstGeom prst="rect">
                            <a:avLst/>
                          </a:prstGeom>
                        </pic:spPr>
                      </pic:pic>
                    </a:graphicData>
                  </a:graphic>
                </wp:inline>
              </w:drawing>
            </w:r>
          </w:p>
          <w:p w14:paraId="594D733D" w14:textId="3D3B8611" w:rsidR="00FE3854" w:rsidRDefault="00FE3854" w:rsidP="00FE3854">
            <w:pPr>
              <w:autoSpaceDE w:val="0"/>
              <w:autoSpaceDN w:val="0"/>
              <w:adjustRightInd w:val="0"/>
              <w:spacing w:after="0" w:line="240" w:lineRule="auto"/>
              <w:jc w:val="both"/>
              <w:rPr>
                <w:rFonts w:eastAsia="Calibri" w:cs="Calibri"/>
                <w:color w:val="000000"/>
                <w:sz w:val="20"/>
                <w:szCs w:val="20"/>
                <w:lang w:eastAsia="en-GB"/>
              </w:rPr>
            </w:pPr>
          </w:p>
          <w:p w14:paraId="2F931BCF" w14:textId="77777777" w:rsidR="00212F84" w:rsidRDefault="00212F84" w:rsidP="00FE3854">
            <w:pPr>
              <w:autoSpaceDE w:val="0"/>
              <w:autoSpaceDN w:val="0"/>
              <w:adjustRightInd w:val="0"/>
              <w:spacing w:after="0" w:line="240" w:lineRule="auto"/>
              <w:jc w:val="both"/>
              <w:rPr>
                <w:rFonts w:eastAsia="Calibri" w:cs="Calibri"/>
                <w:color w:val="000000"/>
                <w:sz w:val="20"/>
                <w:szCs w:val="20"/>
                <w:lang w:eastAsia="en-GB"/>
              </w:rPr>
            </w:pPr>
          </w:p>
          <w:p w14:paraId="08A4552E" w14:textId="77777777" w:rsidR="00FE3854" w:rsidRDefault="00FE3854" w:rsidP="00FE3854">
            <w:pPr>
              <w:autoSpaceDE w:val="0"/>
              <w:autoSpaceDN w:val="0"/>
              <w:adjustRightInd w:val="0"/>
              <w:spacing w:after="0" w:line="240" w:lineRule="auto"/>
              <w:jc w:val="both"/>
              <w:rPr>
                <w:rFonts w:eastAsia="Calibri" w:cs="Calibri"/>
                <w:b/>
                <w:bCs/>
                <w:color w:val="000000"/>
                <w:sz w:val="20"/>
                <w:szCs w:val="20"/>
                <w:lang w:eastAsia="en-GB"/>
              </w:rPr>
            </w:pPr>
            <w:r w:rsidRPr="00A12AC6">
              <w:rPr>
                <w:rFonts w:eastAsia="Calibri" w:cs="Calibri"/>
                <w:b/>
                <w:bCs/>
                <w:color w:val="000000"/>
                <w:sz w:val="20"/>
                <w:szCs w:val="20"/>
                <w:lang w:eastAsia="en-GB"/>
              </w:rPr>
              <w:t>GM2 CAT.OP.MPA.155(c) Carriage of Special Categories of Passengers (SCPs)</w:t>
            </w:r>
          </w:p>
          <w:p w14:paraId="205D34B6" w14:textId="1A56A27D" w:rsidR="004C5788" w:rsidRPr="00D917A3" w:rsidRDefault="004C5788" w:rsidP="00FE3854">
            <w:pPr>
              <w:autoSpaceDE w:val="0"/>
              <w:autoSpaceDN w:val="0"/>
              <w:adjustRightInd w:val="0"/>
              <w:spacing w:after="0" w:line="240" w:lineRule="auto"/>
              <w:jc w:val="both"/>
              <w:rPr>
                <w:rFonts w:eastAsia="Calibri" w:cs="Calibri"/>
                <w:color w:val="000000"/>
                <w:sz w:val="20"/>
                <w:szCs w:val="20"/>
                <w:lang w:eastAsia="en-GB"/>
              </w:rPr>
            </w:pPr>
          </w:p>
        </w:tc>
        <w:tc>
          <w:tcPr>
            <w:tcW w:w="1701" w:type="dxa"/>
            <w:tcBorders>
              <w:top w:val="single" w:sz="2" w:space="0" w:color="auto"/>
              <w:left w:val="single" w:sz="2" w:space="0" w:color="auto"/>
              <w:right w:val="single" w:sz="2" w:space="0" w:color="auto"/>
            </w:tcBorders>
            <w:shd w:val="clear" w:color="auto" w:fill="auto"/>
            <w:vAlign w:val="center"/>
          </w:tcPr>
          <w:p w14:paraId="32BBDBB9" w14:textId="274D4D12" w:rsidR="00FE3854" w:rsidRPr="00FC1B7D" w:rsidRDefault="004C5788" w:rsidP="00FE3854">
            <w:pPr>
              <w:ind w:left="34"/>
              <w:jc w:val="center"/>
              <w:rPr>
                <w:sz w:val="20"/>
                <w:szCs w:val="20"/>
              </w:rPr>
            </w:pPr>
            <w:r w:rsidRPr="00FC1B7D">
              <w:rPr>
                <w:sz w:val="20"/>
                <w:szCs w:val="20"/>
              </w:rPr>
              <w:lastRenderedPageBreak/>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tcBorders>
            <w:shd w:val="clear" w:color="auto" w:fill="auto"/>
            <w:vAlign w:val="center"/>
          </w:tcPr>
          <w:p w14:paraId="6BE9051F" w14:textId="5B9265C2" w:rsidR="00FE3854" w:rsidRPr="00FC1B7D" w:rsidRDefault="004C5788"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2EFC3743" w14:textId="77777777" w:rsidTr="00757270">
        <w:trPr>
          <w:trHeight w:val="409"/>
        </w:trPr>
        <w:tc>
          <w:tcPr>
            <w:tcW w:w="6521" w:type="dxa"/>
            <w:tcBorders>
              <w:top w:val="single" w:sz="2" w:space="0" w:color="auto"/>
              <w:right w:val="single" w:sz="2" w:space="0" w:color="auto"/>
            </w:tcBorders>
            <w:shd w:val="clear" w:color="auto" w:fill="auto"/>
            <w:vAlign w:val="center"/>
          </w:tcPr>
          <w:p w14:paraId="2DA7B086" w14:textId="15A22905" w:rsidR="00FE3854"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r w:rsidRPr="00766F91">
              <w:rPr>
                <w:rFonts w:ascii="Calibri" w:eastAsia="Calibri" w:hAnsi="Calibri" w:cs="Calibri"/>
                <w:b/>
                <w:bCs/>
                <w:color w:val="000000"/>
                <w:sz w:val="20"/>
                <w:szCs w:val="20"/>
                <w:lang w:eastAsia="en-GB"/>
              </w:rPr>
              <w:lastRenderedPageBreak/>
              <w:t>Carriage of Special Categories of Passengers (SCPs)</w:t>
            </w:r>
            <w:r>
              <w:rPr>
                <w:rFonts w:ascii="Calibri" w:eastAsia="Calibri" w:hAnsi="Calibri" w:cs="Calibri"/>
                <w:b/>
                <w:bCs/>
                <w:color w:val="000000"/>
                <w:sz w:val="20"/>
                <w:szCs w:val="20"/>
                <w:lang w:eastAsia="en-GB"/>
              </w:rPr>
              <w:t xml:space="preserve"> - C</w:t>
            </w:r>
            <w:r w:rsidRPr="00766F91">
              <w:rPr>
                <w:rFonts w:ascii="Calibri" w:eastAsia="Calibri" w:hAnsi="Calibri" w:cs="Calibri"/>
                <w:b/>
                <w:bCs/>
                <w:color w:val="000000"/>
                <w:sz w:val="20"/>
                <w:szCs w:val="20"/>
                <w:lang w:eastAsia="en-GB"/>
              </w:rPr>
              <w:t>onditions of safe carriage for un</w:t>
            </w:r>
            <w:r w:rsidR="006A6A86">
              <w:rPr>
                <w:rFonts w:ascii="Calibri" w:eastAsia="Calibri" w:hAnsi="Calibri" w:cs="Calibri"/>
                <w:b/>
                <w:bCs/>
                <w:color w:val="000000"/>
                <w:sz w:val="20"/>
                <w:szCs w:val="20"/>
                <w:lang w:eastAsia="en-GB"/>
              </w:rPr>
              <w:t>accom</w:t>
            </w:r>
            <w:r w:rsidRPr="00766F91">
              <w:rPr>
                <w:rFonts w:ascii="Calibri" w:eastAsia="Calibri" w:hAnsi="Calibri" w:cs="Calibri"/>
                <w:b/>
                <w:bCs/>
                <w:color w:val="000000"/>
                <w:sz w:val="20"/>
                <w:szCs w:val="20"/>
                <w:lang w:eastAsia="en-GB"/>
              </w:rPr>
              <w:t xml:space="preserve">panied children </w:t>
            </w:r>
          </w:p>
          <w:p w14:paraId="70385C58" w14:textId="77777777" w:rsidR="00212F84" w:rsidRPr="00766F91" w:rsidRDefault="00212F8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p>
          <w:p w14:paraId="7D3B781F" w14:textId="77777777" w:rsidR="00FE3854"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p>
          <w:p w14:paraId="152BC51F" w14:textId="73227747" w:rsidR="00FE3854" w:rsidRPr="00766F91"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766F91">
              <w:rPr>
                <w:rFonts w:ascii="Calibri" w:eastAsia="Calibri" w:hAnsi="Calibri" w:cs="Calibri"/>
                <w:color w:val="000000"/>
                <w:sz w:val="20"/>
                <w:szCs w:val="20"/>
                <w:lang w:eastAsia="en-GB"/>
              </w:rPr>
              <w:t>(a) When carrying an un</w:t>
            </w:r>
            <w:r w:rsidR="006A6A86">
              <w:rPr>
                <w:rFonts w:ascii="Calibri" w:eastAsia="Calibri" w:hAnsi="Calibri" w:cs="Calibri"/>
                <w:color w:val="000000"/>
                <w:sz w:val="20"/>
                <w:szCs w:val="20"/>
                <w:lang w:eastAsia="en-GB"/>
              </w:rPr>
              <w:t>accom</w:t>
            </w:r>
            <w:r w:rsidRPr="00766F91">
              <w:rPr>
                <w:rFonts w:ascii="Calibri" w:eastAsia="Calibri" w:hAnsi="Calibri" w:cs="Calibri"/>
                <w:color w:val="000000"/>
                <w:sz w:val="20"/>
                <w:szCs w:val="20"/>
                <w:lang w:eastAsia="en-GB"/>
              </w:rPr>
              <w:t xml:space="preserve">panied child that is not self-reliant, the operator should assess the safety risks to ensure that the child is assisted in case of an emergency situation. </w:t>
            </w:r>
          </w:p>
          <w:p w14:paraId="50748564" w14:textId="77777777" w:rsidR="00FE3854" w:rsidRPr="00766F91"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45B060EF" w14:textId="5CA626B4" w:rsidR="00FE3854" w:rsidRPr="00766F91"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766F91">
              <w:rPr>
                <w:rFonts w:ascii="Calibri" w:eastAsia="Calibri" w:hAnsi="Calibri" w:cs="Calibri"/>
                <w:color w:val="000000"/>
                <w:sz w:val="20"/>
                <w:szCs w:val="20"/>
                <w:lang w:eastAsia="en-GB"/>
              </w:rPr>
              <w:t xml:space="preserve">(b) A child under the age of 12 years, separated from the </w:t>
            </w:r>
            <w:r w:rsidR="006A6A86">
              <w:rPr>
                <w:rFonts w:ascii="Calibri" w:eastAsia="Calibri" w:hAnsi="Calibri" w:cs="Calibri"/>
                <w:color w:val="000000"/>
                <w:sz w:val="20"/>
                <w:szCs w:val="20"/>
                <w:lang w:eastAsia="en-GB"/>
              </w:rPr>
              <w:t>accom</w:t>
            </w:r>
            <w:r w:rsidRPr="00766F91">
              <w:rPr>
                <w:rFonts w:ascii="Calibri" w:eastAsia="Calibri" w:hAnsi="Calibri" w:cs="Calibri"/>
                <w:color w:val="000000"/>
                <w:sz w:val="20"/>
                <w:szCs w:val="20"/>
                <w:lang w:eastAsia="en-GB"/>
              </w:rPr>
              <w:t>panying adult, who is travelling in another cabin class, should be considered as an un</w:t>
            </w:r>
            <w:r w:rsidR="006A6A86">
              <w:rPr>
                <w:rFonts w:ascii="Calibri" w:eastAsia="Calibri" w:hAnsi="Calibri" w:cs="Calibri"/>
                <w:color w:val="000000"/>
                <w:sz w:val="20"/>
                <w:szCs w:val="20"/>
                <w:lang w:eastAsia="en-GB"/>
              </w:rPr>
              <w:t>accom</w:t>
            </w:r>
            <w:r w:rsidRPr="00766F91">
              <w:rPr>
                <w:rFonts w:ascii="Calibri" w:eastAsia="Calibri" w:hAnsi="Calibri" w:cs="Calibri"/>
                <w:color w:val="000000"/>
                <w:sz w:val="20"/>
                <w:szCs w:val="20"/>
                <w:lang w:eastAsia="en-GB"/>
              </w:rPr>
              <w:t>panied child in order to ensure that the child is assisted in case of an emergency situation.</w:t>
            </w:r>
          </w:p>
          <w:p w14:paraId="53D371C4" w14:textId="31F2B652" w:rsidR="00FE3854"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p>
          <w:p w14:paraId="47493F88" w14:textId="77777777" w:rsidR="00212F84" w:rsidRDefault="00212F8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p>
          <w:p w14:paraId="5CB11D89" w14:textId="77777777" w:rsidR="00FE3854"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r w:rsidRPr="00766F91">
              <w:rPr>
                <w:rFonts w:ascii="Calibri" w:eastAsia="Calibri" w:hAnsi="Calibri" w:cs="Calibri"/>
                <w:b/>
                <w:bCs/>
                <w:color w:val="000000"/>
                <w:sz w:val="20"/>
                <w:szCs w:val="20"/>
                <w:lang w:eastAsia="en-GB"/>
              </w:rPr>
              <w:t>AMC3 CAT.OP.MPA.155(b) Carriage of Special Categories of Passengers (SCPs)</w:t>
            </w:r>
          </w:p>
          <w:p w14:paraId="54540271" w14:textId="2E50614A" w:rsidR="004C5788" w:rsidRPr="00032946" w:rsidRDefault="004C5788"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p>
        </w:tc>
        <w:tc>
          <w:tcPr>
            <w:tcW w:w="1701" w:type="dxa"/>
            <w:tcBorders>
              <w:top w:val="single" w:sz="2" w:space="0" w:color="auto"/>
              <w:left w:val="single" w:sz="2" w:space="0" w:color="auto"/>
              <w:right w:val="single" w:sz="2" w:space="0" w:color="auto"/>
            </w:tcBorders>
            <w:shd w:val="clear" w:color="auto" w:fill="auto"/>
            <w:vAlign w:val="center"/>
          </w:tcPr>
          <w:p w14:paraId="35EE9BFE" w14:textId="236468EE" w:rsidR="00FE3854" w:rsidRPr="00FC1B7D" w:rsidRDefault="004C5788"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tcBorders>
            <w:shd w:val="clear" w:color="auto" w:fill="auto"/>
            <w:vAlign w:val="center"/>
          </w:tcPr>
          <w:p w14:paraId="1DE32B2E" w14:textId="5E1A342C" w:rsidR="00FE3854" w:rsidRPr="00FC1B7D" w:rsidRDefault="004C5788"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36B7B241" w14:textId="77777777" w:rsidTr="00757270">
        <w:trPr>
          <w:trHeight w:val="409"/>
        </w:trPr>
        <w:tc>
          <w:tcPr>
            <w:tcW w:w="6521" w:type="dxa"/>
            <w:tcBorders>
              <w:top w:val="single" w:sz="2" w:space="0" w:color="auto"/>
              <w:right w:val="single" w:sz="2" w:space="0" w:color="auto"/>
            </w:tcBorders>
            <w:shd w:val="clear" w:color="auto" w:fill="auto"/>
            <w:vAlign w:val="center"/>
          </w:tcPr>
          <w:p w14:paraId="341F8B0D" w14:textId="399EA1AD" w:rsidR="00FE3854"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r w:rsidRPr="00C43952">
              <w:rPr>
                <w:rFonts w:ascii="Calibri" w:eastAsia="Calibri" w:hAnsi="Calibri" w:cs="Calibri"/>
                <w:b/>
                <w:bCs/>
                <w:color w:val="000000"/>
                <w:sz w:val="20"/>
                <w:szCs w:val="20"/>
                <w:lang w:eastAsia="en-GB"/>
              </w:rPr>
              <w:lastRenderedPageBreak/>
              <w:t>Carriage of special categories of passengers (SCPs)</w:t>
            </w:r>
            <w:r>
              <w:rPr>
                <w:rFonts w:ascii="Calibri" w:eastAsia="Calibri" w:hAnsi="Calibri" w:cs="Calibri"/>
                <w:b/>
                <w:bCs/>
                <w:color w:val="000000"/>
                <w:sz w:val="20"/>
                <w:szCs w:val="20"/>
                <w:lang w:eastAsia="en-GB"/>
              </w:rPr>
              <w:t xml:space="preserve"> - I</w:t>
            </w:r>
            <w:r w:rsidRPr="00C43952">
              <w:rPr>
                <w:rFonts w:ascii="Calibri" w:eastAsia="Calibri" w:hAnsi="Calibri" w:cs="Calibri"/>
                <w:b/>
                <w:bCs/>
                <w:color w:val="000000"/>
                <w:sz w:val="20"/>
                <w:szCs w:val="20"/>
                <w:lang w:eastAsia="en-GB"/>
              </w:rPr>
              <w:t xml:space="preserve">nformation provided to SCPs </w:t>
            </w:r>
          </w:p>
          <w:p w14:paraId="15AD3CA5" w14:textId="77777777" w:rsidR="00212F84" w:rsidRDefault="00212F8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p>
          <w:p w14:paraId="3DECD12D"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C43952">
              <w:rPr>
                <w:rFonts w:ascii="Calibri" w:eastAsia="Calibri" w:hAnsi="Calibri" w:cs="Calibri"/>
                <w:color w:val="000000"/>
                <w:sz w:val="20"/>
                <w:szCs w:val="20"/>
                <w:lang w:eastAsia="en-GB"/>
              </w:rPr>
              <w:t>When establishing procedures on the information to be provided to an SCP, the operator should consider informing the SCP that cabin crew can only assist the SCP once the cabin has been evacuated. The following table contains additional information by SCP category:</w:t>
            </w:r>
          </w:p>
          <w:p w14:paraId="5C1E186B" w14:textId="7762945B"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Pr>
                <w:noProof/>
                <w:lang w:eastAsia="tr-TR"/>
              </w:rPr>
              <w:drawing>
                <wp:inline distT="0" distB="0" distL="0" distR="0" wp14:anchorId="1BE27114" wp14:editId="5918D638">
                  <wp:extent cx="4003675" cy="2476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03675" cy="2476500"/>
                          </a:xfrm>
                          <a:prstGeom prst="rect">
                            <a:avLst/>
                          </a:prstGeom>
                        </pic:spPr>
                      </pic:pic>
                    </a:graphicData>
                  </a:graphic>
                </wp:inline>
              </w:drawing>
            </w:r>
          </w:p>
          <w:p w14:paraId="7732F687" w14:textId="0AB0E65D"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Pr>
                <w:noProof/>
                <w:lang w:eastAsia="tr-TR"/>
              </w:rPr>
              <w:lastRenderedPageBreak/>
              <w:drawing>
                <wp:inline distT="0" distB="0" distL="0" distR="0" wp14:anchorId="3F82426B" wp14:editId="033AEB66">
                  <wp:extent cx="4003675" cy="446976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03675" cy="4469765"/>
                          </a:xfrm>
                          <a:prstGeom prst="rect">
                            <a:avLst/>
                          </a:prstGeom>
                        </pic:spPr>
                      </pic:pic>
                    </a:graphicData>
                  </a:graphic>
                </wp:inline>
              </w:drawing>
            </w:r>
          </w:p>
          <w:p w14:paraId="21C04359"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6A4A5A07" w14:textId="77777777" w:rsidR="00FE3854"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r w:rsidRPr="00C43952">
              <w:rPr>
                <w:rFonts w:ascii="Calibri" w:eastAsia="Calibri" w:hAnsi="Calibri" w:cs="Calibri"/>
                <w:b/>
                <w:bCs/>
                <w:color w:val="000000"/>
                <w:sz w:val="20"/>
                <w:szCs w:val="20"/>
                <w:lang w:eastAsia="en-GB"/>
              </w:rPr>
              <w:t>GM2 CAT.OP.MPA.155(b) Carriage of special categories of passengers (SCPs)</w:t>
            </w:r>
          </w:p>
          <w:p w14:paraId="3E9160C7" w14:textId="2472FC6B" w:rsidR="004C5788" w:rsidRPr="00C43952" w:rsidRDefault="004C5788" w:rsidP="00FE3854">
            <w:pPr>
              <w:autoSpaceDE w:val="0"/>
              <w:autoSpaceDN w:val="0"/>
              <w:adjustRightInd w:val="0"/>
              <w:spacing w:after="0" w:line="240" w:lineRule="auto"/>
              <w:jc w:val="both"/>
              <w:rPr>
                <w:rFonts w:ascii="Calibri" w:eastAsia="Calibri" w:hAnsi="Calibri" w:cs="Calibri"/>
                <w:color w:val="000000"/>
                <w:sz w:val="20"/>
                <w:szCs w:val="20"/>
                <w:lang w:eastAsia="en-GB"/>
              </w:rPr>
            </w:pPr>
          </w:p>
        </w:tc>
        <w:tc>
          <w:tcPr>
            <w:tcW w:w="1701" w:type="dxa"/>
            <w:tcBorders>
              <w:top w:val="single" w:sz="2" w:space="0" w:color="auto"/>
              <w:left w:val="single" w:sz="2" w:space="0" w:color="auto"/>
              <w:right w:val="single" w:sz="2" w:space="0" w:color="auto"/>
            </w:tcBorders>
            <w:shd w:val="clear" w:color="auto" w:fill="auto"/>
            <w:vAlign w:val="center"/>
          </w:tcPr>
          <w:p w14:paraId="6A3A8370" w14:textId="11C6FFD1" w:rsidR="00FE3854" w:rsidRPr="00FC1B7D" w:rsidRDefault="004C5788" w:rsidP="00FE3854">
            <w:pPr>
              <w:ind w:left="34"/>
              <w:jc w:val="center"/>
              <w:rPr>
                <w:sz w:val="20"/>
                <w:szCs w:val="20"/>
              </w:rPr>
            </w:pPr>
            <w:r w:rsidRPr="00FC1B7D">
              <w:rPr>
                <w:sz w:val="20"/>
                <w:szCs w:val="20"/>
              </w:rPr>
              <w:lastRenderedPageBreak/>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tcBorders>
            <w:shd w:val="clear" w:color="auto" w:fill="auto"/>
            <w:vAlign w:val="center"/>
          </w:tcPr>
          <w:p w14:paraId="61D15506" w14:textId="1A50AFBF" w:rsidR="00FE3854" w:rsidRPr="00FC1B7D" w:rsidRDefault="004C5788"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3988E1D5" w14:textId="77777777" w:rsidTr="00757270">
        <w:trPr>
          <w:trHeight w:val="409"/>
        </w:trPr>
        <w:tc>
          <w:tcPr>
            <w:tcW w:w="6521" w:type="dxa"/>
            <w:tcBorders>
              <w:top w:val="single" w:sz="2" w:space="0" w:color="auto"/>
              <w:right w:val="single" w:sz="2" w:space="0" w:color="auto"/>
            </w:tcBorders>
            <w:shd w:val="clear" w:color="auto" w:fill="auto"/>
            <w:vAlign w:val="center"/>
          </w:tcPr>
          <w:p w14:paraId="56E713A9" w14:textId="77777777" w:rsidR="00FE3854"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r w:rsidRPr="00E05FE9">
              <w:rPr>
                <w:rFonts w:ascii="Calibri" w:eastAsia="Calibri" w:hAnsi="Calibri" w:cs="Calibri"/>
                <w:b/>
                <w:bCs/>
                <w:color w:val="000000"/>
                <w:sz w:val="20"/>
                <w:szCs w:val="20"/>
                <w:lang w:eastAsia="en-GB"/>
              </w:rPr>
              <w:lastRenderedPageBreak/>
              <w:t>Stowage of baggage and cargo</w:t>
            </w:r>
            <w:r w:rsidRPr="00854405">
              <w:rPr>
                <w:rFonts w:ascii="Calibri" w:eastAsia="Calibri" w:hAnsi="Calibri" w:cs="Calibri"/>
                <w:b/>
                <w:bCs/>
                <w:color w:val="000000"/>
                <w:sz w:val="20"/>
                <w:szCs w:val="20"/>
                <w:lang w:eastAsia="en-GB"/>
              </w:rPr>
              <w:t xml:space="preserve"> </w:t>
            </w:r>
          </w:p>
          <w:p w14:paraId="2752EE3A" w14:textId="77777777" w:rsidR="00FE3854"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p>
          <w:p w14:paraId="3F17558A" w14:textId="79EA29CF" w:rsidR="00FE3854" w:rsidRPr="00854405"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854405">
              <w:rPr>
                <w:rFonts w:ascii="Calibri" w:eastAsia="Calibri" w:hAnsi="Calibri" w:cs="Calibri"/>
                <w:color w:val="000000"/>
                <w:sz w:val="20"/>
                <w:szCs w:val="20"/>
                <w:lang w:eastAsia="en-GB"/>
              </w:rPr>
              <w:t xml:space="preserve">The operator shall establish procedures to ensure that: </w:t>
            </w:r>
          </w:p>
          <w:p w14:paraId="40BEC76C"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7D396765" w14:textId="54A7B45A" w:rsidR="00FE3854" w:rsidRPr="00854405"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854405">
              <w:rPr>
                <w:rFonts w:ascii="Calibri" w:eastAsia="Calibri" w:hAnsi="Calibri" w:cs="Calibri"/>
                <w:color w:val="000000"/>
                <w:sz w:val="20"/>
                <w:szCs w:val="20"/>
                <w:lang w:eastAsia="en-GB"/>
              </w:rPr>
              <w:t xml:space="preserve">(a) only hand baggage that can be adequately and securely stowed is taken into the passenger compartment; and </w:t>
            </w:r>
          </w:p>
          <w:p w14:paraId="6BD24CA2"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1ACB4AF6"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854405">
              <w:rPr>
                <w:rFonts w:ascii="Calibri" w:eastAsia="Calibri" w:hAnsi="Calibri" w:cs="Calibri"/>
                <w:color w:val="000000"/>
                <w:sz w:val="20"/>
                <w:szCs w:val="20"/>
                <w:lang w:eastAsia="en-GB"/>
              </w:rPr>
              <w:t>(b) all baggage and cargo on board that might cause injury or damage, or obstruct aisles and exits if displaced, is stowed so as to prevent movement.</w:t>
            </w:r>
          </w:p>
          <w:p w14:paraId="566DF74B" w14:textId="77777777" w:rsidR="00FE3854"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p>
          <w:p w14:paraId="01E1ADF4" w14:textId="77777777" w:rsidR="00FE3854"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r w:rsidRPr="00E05FE9">
              <w:rPr>
                <w:rFonts w:ascii="Calibri" w:eastAsia="Calibri" w:hAnsi="Calibri" w:cs="Calibri"/>
                <w:b/>
                <w:bCs/>
                <w:color w:val="000000"/>
                <w:sz w:val="20"/>
                <w:szCs w:val="20"/>
                <w:lang w:eastAsia="en-GB"/>
              </w:rPr>
              <w:t>CAT.OP.MPA.160 Stowage of baggage and cargo</w:t>
            </w:r>
          </w:p>
          <w:p w14:paraId="275E3AB3" w14:textId="416CB17C" w:rsidR="004C5788" w:rsidRPr="00C43952" w:rsidRDefault="004C5788"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p>
        </w:tc>
        <w:tc>
          <w:tcPr>
            <w:tcW w:w="1701" w:type="dxa"/>
            <w:tcBorders>
              <w:top w:val="single" w:sz="2" w:space="0" w:color="auto"/>
              <w:left w:val="single" w:sz="2" w:space="0" w:color="auto"/>
              <w:right w:val="single" w:sz="2" w:space="0" w:color="auto"/>
            </w:tcBorders>
            <w:shd w:val="clear" w:color="auto" w:fill="auto"/>
            <w:vAlign w:val="center"/>
          </w:tcPr>
          <w:p w14:paraId="64FEB4D3" w14:textId="49DB1D31" w:rsidR="00FE3854" w:rsidRPr="00FC1B7D" w:rsidRDefault="004C5788"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tcBorders>
            <w:shd w:val="clear" w:color="auto" w:fill="auto"/>
            <w:vAlign w:val="center"/>
          </w:tcPr>
          <w:p w14:paraId="1A6BEDA7" w14:textId="75FBB971" w:rsidR="00FE3854" w:rsidRPr="00FC1B7D" w:rsidRDefault="004C5788"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65793776" w14:textId="77777777" w:rsidTr="00757270">
        <w:trPr>
          <w:trHeight w:val="409"/>
        </w:trPr>
        <w:tc>
          <w:tcPr>
            <w:tcW w:w="6521" w:type="dxa"/>
            <w:tcBorders>
              <w:top w:val="single" w:sz="2" w:space="0" w:color="auto"/>
              <w:right w:val="single" w:sz="2" w:space="0" w:color="auto"/>
            </w:tcBorders>
            <w:shd w:val="clear" w:color="auto" w:fill="auto"/>
            <w:vAlign w:val="center"/>
          </w:tcPr>
          <w:p w14:paraId="70E241B4" w14:textId="261961B8"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344D85">
              <w:rPr>
                <w:rFonts w:ascii="Calibri" w:eastAsia="Calibri" w:hAnsi="Calibri" w:cs="Calibri"/>
                <w:b/>
                <w:bCs/>
                <w:color w:val="000000"/>
                <w:sz w:val="20"/>
                <w:szCs w:val="20"/>
                <w:lang w:eastAsia="en-GB"/>
              </w:rPr>
              <w:t xml:space="preserve">Stowage of baggage and cargo </w:t>
            </w:r>
            <w:r>
              <w:rPr>
                <w:rFonts w:ascii="Calibri" w:eastAsia="Calibri" w:hAnsi="Calibri" w:cs="Calibri"/>
                <w:b/>
                <w:bCs/>
                <w:color w:val="000000"/>
                <w:sz w:val="20"/>
                <w:szCs w:val="20"/>
                <w:lang w:eastAsia="en-GB"/>
              </w:rPr>
              <w:t xml:space="preserve">- </w:t>
            </w:r>
            <w:r w:rsidRPr="00344D85">
              <w:rPr>
                <w:rFonts w:ascii="Calibri" w:eastAsia="Calibri" w:hAnsi="Calibri" w:cs="Calibri"/>
                <w:b/>
                <w:bCs/>
                <w:color w:val="000000"/>
                <w:sz w:val="20"/>
                <w:szCs w:val="20"/>
                <w:lang w:eastAsia="en-GB"/>
              </w:rPr>
              <w:t>Stowage procedures</w:t>
            </w:r>
          </w:p>
          <w:p w14:paraId="0F10BBB3"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0E5128CB" w14:textId="32FF8150"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FB68F9">
              <w:rPr>
                <w:rFonts w:ascii="Calibri" w:eastAsia="Calibri" w:hAnsi="Calibri" w:cs="Calibri"/>
                <w:color w:val="000000"/>
                <w:sz w:val="20"/>
                <w:szCs w:val="20"/>
                <w:lang w:eastAsia="en-GB"/>
              </w:rPr>
              <w:t>Procedures established by the operator to ensure that hand baggage and cargo are adequately and securely stowed should take account of the following:</w:t>
            </w:r>
          </w:p>
          <w:p w14:paraId="4F4D7D12" w14:textId="4D81F998" w:rsidR="00FE3854" w:rsidRPr="00FB68F9"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FB68F9">
              <w:rPr>
                <w:rFonts w:ascii="Calibri" w:eastAsia="Calibri" w:hAnsi="Calibri" w:cs="Calibri"/>
                <w:color w:val="000000"/>
                <w:sz w:val="20"/>
                <w:szCs w:val="20"/>
                <w:lang w:eastAsia="en-GB"/>
              </w:rPr>
              <w:t xml:space="preserve"> </w:t>
            </w:r>
          </w:p>
          <w:p w14:paraId="6AC40483" w14:textId="77777777" w:rsidR="00FE3854" w:rsidRPr="00FB68F9"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FB68F9">
              <w:rPr>
                <w:rFonts w:ascii="Calibri" w:eastAsia="Calibri" w:hAnsi="Calibri" w:cs="Calibri"/>
                <w:color w:val="000000"/>
                <w:sz w:val="20"/>
                <w:szCs w:val="20"/>
                <w:lang w:eastAsia="en-GB"/>
              </w:rPr>
              <w:lastRenderedPageBreak/>
              <w:t xml:space="preserve">(a) each item carried in a cabin should be stowed only in a location that is capable of restraining it; </w:t>
            </w:r>
          </w:p>
          <w:p w14:paraId="61BC5A51"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7CEE01C8" w14:textId="5A96AECA" w:rsidR="00FE3854" w:rsidRPr="00FB68F9"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FB68F9">
              <w:rPr>
                <w:rFonts w:ascii="Calibri" w:eastAsia="Calibri" w:hAnsi="Calibri" w:cs="Calibri"/>
                <w:color w:val="000000"/>
                <w:sz w:val="20"/>
                <w:szCs w:val="20"/>
                <w:lang w:eastAsia="en-GB"/>
              </w:rPr>
              <w:t xml:space="preserve">(b) weight limitations </w:t>
            </w:r>
            <w:proofErr w:type="spellStart"/>
            <w:r w:rsidRPr="00FB68F9">
              <w:rPr>
                <w:rFonts w:ascii="Calibri" w:eastAsia="Calibri" w:hAnsi="Calibri" w:cs="Calibri"/>
                <w:color w:val="000000"/>
                <w:sz w:val="20"/>
                <w:szCs w:val="20"/>
                <w:lang w:eastAsia="en-GB"/>
              </w:rPr>
              <w:t>placarded</w:t>
            </w:r>
            <w:proofErr w:type="spellEnd"/>
            <w:r w:rsidRPr="00FB68F9">
              <w:rPr>
                <w:rFonts w:ascii="Calibri" w:eastAsia="Calibri" w:hAnsi="Calibri" w:cs="Calibri"/>
                <w:color w:val="000000"/>
                <w:sz w:val="20"/>
                <w:szCs w:val="20"/>
                <w:lang w:eastAsia="en-GB"/>
              </w:rPr>
              <w:t xml:space="preserve"> on or adjacent to </w:t>
            </w:r>
            <w:proofErr w:type="spellStart"/>
            <w:r w:rsidRPr="00FB68F9">
              <w:rPr>
                <w:rFonts w:ascii="Calibri" w:eastAsia="Calibri" w:hAnsi="Calibri" w:cs="Calibri"/>
                <w:color w:val="000000"/>
                <w:sz w:val="20"/>
                <w:szCs w:val="20"/>
                <w:lang w:eastAsia="en-GB"/>
              </w:rPr>
              <w:t>stowages</w:t>
            </w:r>
            <w:proofErr w:type="spellEnd"/>
            <w:r w:rsidRPr="00FB68F9">
              <w:rPr>
                <w:rFonts w:ascii="Calibri" w:eastAsia="Calibri" w:hAnsi="Calibri" w:cs="Calibri"/>
                <w:color w:val="000000"/>
                <w:sz w:val="20"/>
                <w:szCs w:val="20"/>
                <w:lang w:eastAsia="en-GB"/>
              </w:rPr>
              <w:t xml:space="preserve"> should not be exceeded; </w:t>
            </w:r>
          </w:p>
          <w:p w14:paraId="1AD9AC32"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51C760F2" w14:textId="11E1B496" w:rsidR="00FE3854" w:rsidRPr="00FB68F9"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FB68F9">
              <w:rPr>
                <w:rFonts w:ascii="Calibri" w:eastAsia="Calibri" w:hAnsi="Calibri" w:cs="Calibri"/>
                <w:color w:val="000000"/>
                <w:sz w:val="20"/>
                <w:szCs w:val="20"/>
                <w:lang w:eastAsia="en-GB"/>
              </w:rPr>
              <w:t xml:space="preserve">(c) under seat </w:t>
            </w:r>
            <w:proofErr w:type="spellStart"/>
            <w:r w:rsidRPr="00FB68F9">
              <w:rPr>
                <w:rFonts w:ascii="Calibri" w:eastAsia="Calibri" w:hAnsi="Calibri" w:cs="Calibri"/>
                <w:color w:val="000000"/>
                <w:sz w:val="20"/>
                <w:szCs w:val="20"/>
                <w:lang w:eastAsia="en-GB"/>
              </w:rPr>
              <w:t>stowages</w:t>
            </w:r>
            <w:proofErr w:type="spellEnd"/>
            <w:r w:rsidRPr="00FB68F9">
              <w:rPr>
                <w:rFonts w:ascii="Calibri" w:eastAsia="Calibri" w:hAnsi="Calibri" w:cs="Calibri"/>
                <w:color w:val="000000"/>
                <w:sz w:val="20"/>
                <w:szCs w:val="20"/>
                <w:lang w:eastAsia="en-GB"/>
              </w:rPr>
              <w:t xml:space="preserve"> should not be used unless the seat is equipped with a restraint bar and the baggage is of such size that it may adequately be restrained by this equipment; </w:t>
            </w:r>
          </w:p>
          <w:p w14:paraId="0FB90654"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68DF1787" w14:textId="2BAFBB81" w:rsidR="00FE3854" w:rsidRPr="00FB68F9"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FB68F9">
              <w:rPr>
                <w:rFonts w:ascii="Calibri" w:eastAsia="Calibri" w:hAnsi="Calibri" w:cs="Calibri"/>
                <w:color w:val="000000"/>
                <w:sz w:val="20"/>
                <w:szCs w:val="20"/>
                <w:lang w:eastAsia="en-GB"/>
              </w:rPr>
              <w:t xml:space="preserve">(d) items should not be stowed in lavatories or against bulkheads that are incapable of restraining articles against movement forwards, sideways or upwards and unless the bulkheads carry a placard specifying the greatest mass that may be placed there; </w:t>
            </w:r>
          </w:p>
          <w:p w14:paraId="2095B551"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51967A4C" w14:textId="48347C69" w:rsidR="00FE3854" w:rsidRPr="00FB68F9"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FB68F9">
              <w:rPr>
                <w:rFonts w:ascii="Calibri" w:eastAsia="Calibri" w:hAnsi="Calibri" w:cs="Calibri"/>
                <w:color w:val="000000"/>
                <w:sz w:val="20"/>
                <w:szCs w:val="20"/>
                <w:lang w:eastAsia="en-GB"/>
              </w:rPr>
              <w:t xml:space="preserve">(e) baggage and cargo placed in lockers should not be of such size that they prevent latched doors from being closed securely; </w:t>
            </w:r>
          </w:p>
          <w:p w14:paraId="4DE27F86"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14DE90CD" w14:textId="2A59B0DB" w:rsidR="00FE3854" w:rsidRPr="00FB68F9"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FB68F9">
              <w:rPr>
                <w:rFonts w:ascii="Calibri" w:eastAsia="Calibri" w:hAnsi="Calibri" w:cs="Calibri"/>
                <w:color w:val="000000"/>
                <w:sz w:val="20"/>
                <w:szCs w:val="20"/>
                <w:lang w:eastAsia="en-GB"/>
              </w:rPr>
              <w:t xml:space="preserve">(f) baggage and cargo should not be placed where it can impede access to emergency equipment; and </w:t>
            </w:r>
          </w:p>
          <w:p w14:paraId="7A42FEA1"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213CDED9"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FB68F9">
              <w:rPr>
                <w:rFonts w:ascii="Calibri" w:eastAsia="Calibri" w:hAnsi="Calibri" w:cs="Calibri"/>
                <w:color w:val="000000"/>
                <w:sz w:val="20"/>
                <w:szCs w:val="20"/>
                <w:lang w:eastAsia="en-GB"/>
              </w:rPr>
              <w:t>(g) checks should be made before take-off, before landing and whenever the ‘fasten seat belts’ signs are illuminated or it is otherwise so ordered to ensure that baggage is stowed where it cannot impede evacuation from the aircraft or cause injury by falling (or other movement), as may be appropriate to the phase of flight.</w:t>
            </w:r>
          </w:p>
          <w:p w14:paraId="17338AC9" w14:textId="77777777" w:rsidR="00FE3854"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p>
          <w:p w14:paraId="3A2CCCD3" w14:textId="77777777" w:rsidR="00FE3854"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r w:rsidRPr="00344D85">
              <w:rPr>
                <w:rFonts w:ascii="Calibri" w:eastAsia="Calibri" w:hAnsi="Calibri" w:cs="Calibri"/>
                <w:b/>
                <w:bCs/>
                <w:color w:val="000000"/>
                <w:sz w:val="20"/>
                <w:szCs w:val="20"/>
                <w:lang w:eastAsia="en-GB"/>
              </w:rPr>
              <w:t>AMC1 CAT.OP.MPA.160 Stowage of baggage and cargo</w:t>
            </w:r>
          </w:p>
          <w:p w14:paraId="675B4ACF" w14:textId="5CC2D9DD" w:rsidR="004C5788" w:rsidRPr="00C43952" w:rsidRDefault="004C5788"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p>
        </w:tc>
        <w:tc>
          <w:tcPr>
            <w:tcW w:w="1701" w:type="dxa"/>
            <w:tcBorders>
              <w:top w:val="single" w:sz="2" w:space="0" w:color="auto"/>
              <w:left w:val="single" w:sz="2" w:space="0" w:color="auto"/>
              <w:right w:val="single" w:sz="2" w:space="0" w:color="auto"/>
            </w:tcBorders>
            <w:shd w:val="clear" w:color="auto" w:fill="auto"/>
            <w:vAlign w:val="center"/>
          </w:tcPr>
          <w:p w14:paraId="3451E4DB" w14:textId="55061052" w:rsidR="00FE3854" w:rsidRPr="00FC1B7D" w:rsidRDefault="004C5788" w:rsidP="00FE3854">
            <w:pPr>
              <w:ind w:left="34"/>
              <w:jc w:val="center"/>
              <w:rPr>
                <w:sz w:val="20"/>
                <w:szCs w:val="20"/>
              </w:rPr>
            </w:pPr>
            <w:r w:rsidRPr="00FC1B7D">
              <w:rPr>
                <w:sz w:val="20"/>
                <w:szCs w:val="20"/>
              </w:rPr>
              <w:lastRenderedPageBreak/>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tcBorders>
            <w:shd w:val="clear" w:color="auto" w:fill="auto"/>
            <w:vAlign w:val="center"/>
          </w:tcPr>
          <w:p w14:paraId="44C5707D" w14:textId="64AD05C2" w:rsidR="00FE3854" w:rsidRPr="00FC1B7D" w:rsidRDefault="004C5788"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46DC243E" w14:textId="77777777" w:rsidTr="00757270">
        <w:trPr>
          <w:trHeight w:val="409"/>
        </w:trPr>
        <w:tc>
          <w:tcPr>
            <w:tcW w:w="6521" w:type="dxa"/>
            <w:tcBorders>
              <w:top w:val="single" w:sz="2" w:space="0" w:color="auto"/>
              <w:right w:val="single" w:sz="2" w:space="0" w:color="auto"/>
            </w:tcBorders>
            <w:shd w:val="clear" w:color="auto" w:fill="auto"/>
            <w:vAlign w:val="center"/>
          </w:tcPr>
          <w:p w14:paraId="5FE82862" w14:textId="3BDE1E9F" w:rsidR="00FE3854" w:rsidRPr="001E37F8"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r w:rsidRPr="00B1388C">
              <w:rPr>
                <w:rFonts w:ascii="Calibri" w:eastAsia="Calibri" w:hAnsi="Calibri" w:cs="Calibri"/>
                <w:b/>
                <w:bCs/>
                <w:color w:val="000000"/>
                <w:sz w:val="20"/>
                <w:szCs w:val="20"/>
                <w:lang w:eastAsia="en-GB"/>
              </w:rPr>
              <w:lastRenderedPageBreak/>
              <w:t>Stowage of baggage and cargo</w:t>
            </w:r>
            <w:r w:rsidRPr="001E37F8">
              <w:rPr>
                <w:rFonts w:ascii="Calibri" w:eastAsia="Calibri" w:hAnsi="Calibri" w:cs="Calibri"/>
                <w:b/>
                <w:bCs/>
                <w:color w:val="000000"/>
                <w:sz w:val="20"/>
                <w:szCs w:val="20"/>
                <w:lang w:eastAsia="en-GB"/>
              </w:rPr>
              <w:t xml:space="preserve"> </w:t>
            </w:r>
            <w:r>
              <w:rPr>
                <w:rFonts w:ascii="Calibri" w:eastAsia="Calibri" w:hAnsi="Calibri" w:cs="Calibri"/>
                <w:b/>
                <w:bCs/>
                <w:color w:val="000000"/>
                <w:sz w:val="20"/>
                <w:szCs w:val="20"/>
                <w:lang w:eastAsia="en-GB"/>
              </w:rPr>
              <w:t>- C</w:t>
            </w:r>
            <w:r w:rsidRPr="001E37F8">
              <w:rPr>
                <w:rFonts w:ascii="Calibri" w:eastAsia="Calibri" w:hAnsi="Calibri" w:cs="Calibri"/>
                <w:b/>
                <w:bCs/>
                <w:color w:val="000000"/>
                <w:sz w:val="20"/>
                <w:szCs w:val="20"/>
                <w:lang w:eastAsia="en-GB"/>
              </w:rPr>
              <w:t xml:space="preserve">arriage of cargo in the passenger compartment </w:t>
            </w:r>
          </w:p>
          <w:p w14:paraId="740B9EEB"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6862193B" w14:textId="284B83CA" w:rsidR="00FE3854" w:rsidRPr="001E37F8"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1E37F8">
              <w:rPr>
                <w:rFonts w:ascii="Calibri" w:eastAsia="Calibri" w:hAnsi="Calibri" w:cs="Calibri"/>
                <w:color w:val="000000"/>
                <w:sz w:val="20"/>
                <w:szCs w:val="20"/>
                <w:lang w:eastAsia="en-GB"/>
              </w:rPr>
              <w:t xml:space="preserve">The following should be observed before carrying cargo in the passenger compartment: </w:t>
            </w:r>
          </w:p>
          <w:p w14:paraId="328B10B5"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166EE047" w14:textId="7CDC8299" w:rsidR="00FE3854" w:rsidRPr="001E37F8"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1E37F8">
              <w:rPr>
                <w:rFonts w:ascii="Calibri" w:eastAsia="Calibri" w:hAnsi="Calibri" w:cs="Calibri"/>
                <w:color w:val="000000"/>
                <w:sz w:val="20"/>
                <w:szCs w:val="20"/>
                <w:lang w:eastAsia="en-GB"/>
              </w:rPr>
              <w:t xml:space="preserve">(a) for aeroplanes: </w:t>
            </w:r>
          </w:p>
          <w:p w14:paraId="2CD5BEC8" w14:textId="77777777" w:rsidR="00FE3854" w:rsidRDefault="00FE3854" w:rsidP="00FE3854">
            <w:pPr>
              <w:autoSpaceDE w:val="0"/>
              <w:autoSpaceDN w:val="0"/>
              <w:adjustRightInd w:val="0"/>
              <w:spacing w:after="40" w:line="240" w:lineRule="auto"/>
              <w:jc w:val="both"/>
              <w:rPr>
                <w:rFonts w:ascii="Calibri" w:eastAsia="Calibri" w:hAnsi="Calibri" w:cs="Calibri"/>
                <w:color w:val="000000"/>
                <w:sz w:val="20"/>
                <w:szCs w:val="20"/>
                <w:lang w:eastAsia="en-GB"/>
              </w:rPr>
            </w:pPr>
          </w:p>
          <w:p w14:paraId="369EB03A" w14:textId="77EF27C6" w:rsidR="00FE3854" w:rsidRPr="001E37F8" w:rsidRDefault="00FE3854" w:rsidP="00FE3854">
            <w:pPr>
              <w:autoSpaceDE w:val="0"/>
              <w:autoSpaceDN w:val="0"/>
              <w:adjustRightInd w:val="0"/>
              <w:spacing w:after="40" w:line="240" w:lineRule="auto"/>
              <w:jc w:val="both"/>
              <w:rPr>
                <w:rFonts w:ascii="Calibri" w:eastAsia="Calibri" w:hAnsi="Calibri" w:cs="Calibri"/>
                <w:color w:val="000000"/>
                <w:sz w:val="20"/>
                <w:szCs w:val="20"/>
                <w:lang w:eastAsia="en-GB"/>
              </w:rPr>
            </w:pPr>
            <w:r w:rsidRPr="001E37F8">
              <w:rPr>
                <w:rFonts w:ascii="Calibri" w:eastAsia="Calibri" w:hAnsi="Calibri" w:cs="Calibri"/>
                <w:color w:val="000000"/>
                <w:sz w:val="20"/>
                <w:szCs w:val="20"/>
                <w:lang w:eastAsia="en-GB"/>
              </w:rPr>
              <w:t xml:space="preserve">(1) dangerous goods should not be allowed; and </w:t>
            </w:r>
          </w:p>
          <w:p w14:paraId="00DB6FE6" w14:textId="77777777" w:rsidR="00FE3854" w:rsidRPr="001E37F8" w:rsidRDefault="00FE3854" w:rsidP="00FE3854">
            <w:pPr>
              <w:autoSpaceDE w:val="0"/>
              <w:autoSpaceDN w:val="0"/>
              <w:adjustRightInd w:val="0"/>
              <w:spacing w:after="40" w:line="240" w:lineRule="auto"/>
              <w:jc w:val="both"/>
              <w:rPr>
                <w:rFonts w:ascii="Calibri" w:eastAsia="Calibri" w:hAnsi="Calibri" w:cs="Calibri"/>
                <w:color w:val="000000"/>
                <w:sz w:val="20"/>
                <w:szCs w:val="20"/>
                <w:lang w:eastAsia="en-GB"/>
              </w:rPr>
            </w:pPr>
            <w:r w:rsidRPr="001E37F8">
              <w:rPr>
                <w:rFonts w:ascii="Calibri" w:eastAsia="Calibri" w:hAnsi="Calibri" w:cs="Calibri"/>
                <w:color w:val="000000"/>
                <w:sz w:val="20"/>
                <w:szCs w:val="20"/>
                <w:lang w:eastAsia="en-GB"/>
              </w:rPr>
              <w:t xml:space="preserve">(2) a mix of passengers and live animals should only be allowed for pets weighing not more than 8 kg and guide dogs; </w:t>
            </w:r>
          </w:p>
          <w:p w14:paraId="7D608153" w14:textId="77777777" w:rsidR="00FE3854" w:rsidRPr="001E37F8" w:rsidRDefault="00FE3854" w:rsidP="00FE3854">
            <w:pPr>
              <w:autoSpaceDE w:val="0"/>
              <w:autoSpaceDN w:val="0"/>
              <w:adjustRightInd w:val="0"/>
              <w:spacing w:after="40" w:line="240" w:lineRule="auto"/>
              <w:jc w:val="both"/>
              <w:rPr>
                <w:rFonts w:ascii="Calibri" w:eastAsia="Calibri" w:hAnsi="Calibri" w:cs="Calibri"/>
                <w:color w:val="000000"/>
                <w:sz w:val="20"/>
                <w:szCs w:val="20"/>
                <w:lang w:eastAsia="en-GB"/>
              </w:rPr>
            </w:pPr>
            <w:r w:rsidRPr="001E37F8">
              <w:rPr>
                <w:rFonts w:ascii="Calibri" w:eastAsia="Calibri" w:hAnsi="Calibri" w:cs="Calibri"/>
                <w:color w:val="000000"/>
                <w:sz w:val="20"/>
                <w:szCs w:val="20"/>
                <w:lang w:eastAsia="en-GB"/>
              </w:rPr>
              <w:t xml:space="preserve">(b) for aeroplanes and helicopters: </w:t>
            </w:r>
          </w:p>
          <w:p w14:paraId="65903F06" w14:textId="77777777" w:rsidR="00FE3854" w:rsidRDefault="00FE3854" w:rsidP="00FE3854">
            <w:pPr>
              <w:autoSpaceDE w:val="0"/>
              <w:autoSpaceDN w:val="0"/>
              <w:adjustRightInd w:val="0"/>
              <w:spacing w:after="40" w:line="240" w:lineRule="auto"/>
              <w:jc w:val="both"/>
              <w:rPr>
                <w:rFonts w:ascii="Calibri" w:eastAsia="Calibri" w:hAnsi="Calibri" w:cs="Calibri"/>
                <w:color w:val="000000"/>
                <w:sz w:val="20"/>
                <w:szCs w:val="20"/>
                <w:lang w:eastAsia="en-GB"/>
              </w:rPr>
            </w:pPr>
            <w:r w:rsidRPr="001E37F8">
              <w:rPr>
                <w:rFonts w:ascii="Calibri" w:eastAsia="Calibri" w:hAnsi="Calibri" w:cs="Calibri"/>
                <w:color w:val="000000"/>
                <w:sz w:val="20"/>
                <w:szCs w:val="20"/>
                <w:lang w:eastAsia="en-GB"/>
              </w:rPr>
              <w:t>(1) the mass of cargo should not exceed the structural loading limits of the floor or seats;</w:t>
            </w:r>
          </w:p>
          <w:p w14:paraId="0F52DFF4"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453054D2" w14:textId="106BB6DC" w:rsidR="00FE3854" w:rsidRPr="00D1485A"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D1485A">
              <w:rPr>
                <w:rFonts w:ascii="Calibri" w:eastAsia="Calibri" w:hAnsi="Calibri" w:cs="Calibri"/>
                <w:color w:val="000000"/>
                <w:sz w:val="20"/>
                <w:szCs w:val="20"/>
                <w:lang w:eastAsia="en-GB"/>
              </w:rPr>
              <w:t xml:space="preserve">(2) the number/type of restraint devices and their attachment points should be capable of restraining the cargo in accordance with applicable Certification Specifications; and </w:t>
            </w:r>
          </w:p>
          <w:p w14:paraId="66697D0C"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168DE1D9"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D1485A">
              <w:rPr>
                <w:rFonts w:ascii="Calibri" w:eastAsia="Calibri" w:hAnsi="Calibri" w:cs="Calibri"/>
                <w:color w:val="000000"/>
                <w:sz w:val="20"/>
                <w:szCs w:val="20"/>
                <w:lang w:eastAsia="en-GB"/>
              </w:rPr>
              <w:lastRenderedPageBreak/>
              <w:t>(3) the location of the cargo should be such that, in the event of an emergency evacuation, it will not hinder egress nor impair the crew’s view.</w:t>
            </w:r>
          </w:p>
          <w:p w14:paraId="140762EA" w14:textId="77777777" w:rsidR="00FE3854"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p>
          <w:p w14:paraId="384CC057" w14:textId="77777777" w:rsidR="00FE3854"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r w:rsidRPr="00B1388C">
              <w:rPr>
                <w:rFonts w:ascii="Calibri" w:eastAsia="Calibri" w:hAnsi="Calibri" w:cs="Calibri"/>
                <w:b/>
                <w:bCs/>
                <w:color w:val="000000"/>
                <w:sz w:val="20"/>
                <w:szCs w:val="20"/>
                <w:lang w:eastAsia="en-GB"/>
              </w:rPr>
              <w:t>AMC2 CAT.OP.MPA.160 Stowage of baggage and cargo</w:t>
            </w:r>
          </w:p>
          <w:p w14:paraId="1858A604" w14:textId="31FC54C4" w:rsidR="00212F84" w:rsidRPr="00C43952" w:rsidRDefault="00212F8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p>
        </w:tc>
        <w:tc>
          <w:tcPr>
            <w:tcW w:w="1701" w:type="dxa"/>
            <w:tcBorders>
              <w:top w:val="single" w:sz="2" w:space="0" w:color="auto"/>
              <w:left w:val="single" w:sz="2" w:space="0" w:color="auto"/>
              <w:right w:val="single" w:sz="2" w:space="0" w:color="auto"/>
            </w:tcBorders>
            <w:shd w:val="clear" w:color="auto" w:fill="auto"/>
            <w:vAlign w:val="center"/>
          </w:tcPr>
          <w:p w14:paraId="1BE59D54" w14:textId="63BA96D0" w:rsidR="00FE3854" w:rsidRPr="00FC1B7D" w:rsidRDefault="004C5788" w:rsidP="00FE3854">
            <w:pPr>
              <w:ind w:left="34"/>
              <w:jc w:val="center"/>
              <w:rPr>
                <w:sz w:val="20"/>
                <w:szCs w:val="20"/>
              </w:rPr>
            </w:pPr>
            <w:r w:rsidRPr="00FC1B7D">
              <w:rPr>
                <w:sz w:val="20"/>
                <w:szCs w:val="20"/>
              </w:rPr>
              <w:lastRenderedPageBreak/>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tcBorders>
            <w:shd w:val="clear" w:color="auto" w:fill="auto"/>
            <w:vAlign w:val="center"/>
          </w:tcPr>
          <w:p w14:paraId="52D169FE" w14:textId="08389371" w:rsidR="00FE3854" w:rsidRPr="00FC1B7D" w:rsidRDefault="004C5788"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45D800E8" w14:textId="77777777" w:rsidTr="00757270">
        <w:trPr>
          <w:trHeight w:val="409"/>
        </w:trPr>
        <w:tc>
          <w:tcPr>
            <w:tcW w:w="6521" w:type="dxa"/>
            <w:tcBorders>
              <w:top w:val="single" w:sz="2" w:space="0" w:color="auto"/>
              <w:right w:val="single" w:sz="2" w:space="0" w:color="auto"/>
            </w:tcBorders>
            <w:shd w:val="clear" w:color="auto" w:fill="auto"/>
            <w:vAlign w:val="center"/>
          </w:tcPr>
          <w:p w14:paraId="1B816EA3" w14:textId="5487EBA7" w:rsidR="00FE3854" w:rsidRPr="001E0C52"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r w:rsidRPr="001E0C52">
              <w:rPr>
                <w:rFonts w:ascii="Calibri" w:eastAsia="Calibri" w:hAnsi="Calibri" w:cs="Calibri"/>
                <w:b/>
                <w:bCs/>
                <w:color w:val="000000"/>
                <w:sz w:val="20"/>
                <w:szCs w:val="20"/>
                <w:lang w:eastAsia="en-GB"/>
              </w:rPr>
              <w:lastRenderedPageBreak/>
              <w:t xml:space="preserve">Passenger briefing </w:t>
            </w:r>
            <w:r>
              <w:rPr>
                <w:rFonts w:ascii="Calibri" w:eastAsia="Calibri" w:hAnsi="Calibri" w:cs="Calibri"/>
                <w:b/>
                <w:bCs/>
                <w:color w:val="000000"/>
                <w:sz w:val="20"/>
                <w:szCs w:val="20"/>
                <w:lang w:eastAsia="en-GB"/>
              </w:rPr>
              <w:t xml:space="preserve">- </w:t>
            </w:r>
            <w:r w:rsidRPr="001E0C52">
              <w:rPr>
                <w:rFonts w:ascii="Calibri" w:eastAsia="Calibri" w:hAnsi="Calibri" w:cs="Calibri"/>
                <w:b/>
                <w:bCs/>
                <w:color w:val="000000"/>
                <w:sz w:val="20"/>
                <w:szCs w:val="20"/>
                <w:lang w:eastAsia="en-GB"/>
              </w:rPr>
              <w:t xml:space="preserve">The operator shall ensure that passengers are: </w:t>
            </w:r>
          </w:p>
          <w:p w14:paraId="7F0CDB1B"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4F7E1EEF" w14:textId="2BF55D66" w:rsidR="00FE3854" w:rsidRPr="001E0C52"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1E0C52">
              <w:rPr>
                <w:rFonts w:ascii="Calibri" w:eastAsia="Calibri" w:hAnsi="Calibri" w:cs="Calibri"/>
                <w:color w:val="000000"/>
                <w:sz w:val="20"/>
                <w:szCs w:val="20"/>
                <w:lang w:eastAsia="en-GB"/>
              </w:rPr>
              <w:t xml:space="preserve">(a) given briefings and demonstrations relating to safety in a form that facilitates the application of the procedures applicable in the event of an emergency; and </w:t>
            </w:r>
          </w:p>
          <w:p w14:paraId="19F01F81"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1C602D52"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1E0C52">
              <w:rPr>
                <w:rFonts w:ascii="Calibri" w:eastAsia="Calibri" w:hAnsi="Calibri" w:cs="Calibri"/>
                <w:color w:val="000000"/>
                <w:sz w:val="20"/>
                <w:szCs w:val="20"/>
                <w:lang w:eastAsia="en-GB"/>
              </w:rPr>
              <w:t>(b) provided with a safety briefing card on which picture-type instructions indicate the operation of safety and emergency equipment and emergency exits likely to be used by passengers.</w:t>
            </w:r>
          </w:p>
          <w:p w14:paraId="01B13BF1" w14:textId="77777777" w:rsidR="00FE3854"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p>
          <w:p w14:paraId="662CEF9F" w14:textId="77777777" w:rsidR="00FE3854"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r w:rsidRPr="001E0C52">
              <w:rPr>
                <w:rFonts w:ascii="Calibri" w:eastAsia="Calibri" w:hAnsi="Calibri" w:cs="Calibri"/>
                <w:b/>
                <w:bCs/>
                <w:color w:val="000000"/>
                <w:sz w:val="20"/>
                <w:szCs w:val="20"/>
                <w:lang w:eastAsia="en-GB"/>
              </w:rPr>
              <w:t>CAT.OP.MPA.170 Passenger briefing</w:t>
            </w:r>
          </w:p>
          <w:p w14:paraId="4A1D9F07" w14:textId="09A05015" w:rsidR="004C5788" w:rsidRPr="00B1388C" w:rsidRDefault="004C5788"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p>
        </w:tc>
        <w:tc>
          <w:tcPr>
            <w:tcW w:w="1701" w:type="dxa"/>
            <w:tcBorders>
              <w:top w:val="single" w:sz="2" w:space="0" w:color="auto"/>
              <w:left w:val="single" w:sz="2" w:space="0" w:color="auto"/>
              <w:right w:val="single" w:sz="2" w:space="0" w:color="auto"/>
            </w:tcBorders>
            <w:shd w:val="clear" w:color="auto" w:fill="auto"/>
            <w:vAlign w:val="center"/>
          </w:tcPr>
          <w:p w14:paraId="6D6AA6AF" w14:textId="7D7CFC69" w:rsidR="00FE3854" w:rsidRPr="00FC1B7D" w:rsidRDefault="004C5788"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tcBorders>
            <w:shd w:val="clear" w:color="auto" w:fill="auto"/>
            <w:vAlign w:val="center"/>
          </w:tcPr>
          <w:p w14:paraId="2F896AEE" w14:textId="3EEC4859" w:rsidR="00FE3854" w:rsidRPr="00FC1B7D" w:rsidRDefault="004C5788"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083A3EA0" w14:textId="77777777" w:rsidTr="00757270">
        <w:trPr>
          <w:trHeight w:val="409"/>
        </w:trPr>
        <w:tc>
          <w:tcPr>
            <w:tcW w:w="6521" w:type="dxa"/>
            <w:tcBorders>
              <w:top w:val="single" w:sz="2" w:space="0" w:color="auto"/>
              <w:right w:val="single" w:sz="2" w:space="0" w:color="auto"/>
            </w:tcBorders>
            <w:shd w:val="clear" w:color="auto" w:fill="auto"/>
            <w:vAlign w:val="center"/>
          </w:tcPr>
          <w:p w14:paraId="19FD3704" w14:textId="610B0D26" w:rsidR="00FE3854" w:rsidRPr="00B57A99" w:rsidRDefault="00FE3854" w:rsidP="00FE3854">
            <w:pPr>
              <w:autoSpaceDE w:val="0"/>
              <w:autoSpaceDN w:val="0"/>
              <w:adjustRightInd w:val="0"/>
              <w:spacing w:after="0" w:line="240" w:lineRule="auto"/>
              <w:rPr>
                <w:rFonts w:ascii="Calibri" w:eastAsia="Calibri" w:hAnsi="Calibri" w:cs="Calibri"/>
                <w:b/>
                <w:bCs/>
                <w:color w:val="000000"/>
                <w:sz w:val="20"/>
                <w:szCs w:val="20"/>
                <w:lang w:eastAsia="en-GB"/>
              </w:rPr>
            </w:pPr>
            <w:r w:rsidRPr="00B57A99">
              <w:rPr>
                <w:rFonts w:ascii="Calibri" w:eastAsia="Calibri" w:hAnsi="Calibri" w:cs="Calibri"/>
                <w:b/>
                <w:bCs/>
                <w:color w:val="000000"/>
                <w:sz w:val="20"/>
                <w:szCs w:val="20"/>
                <w:lang w:eastAsia="en-GB"/>
              </w:rPr>
              <w:t xml:space="preserve">Passenger briefing </w:t>
            </w:r>
            <w:r>
              <w:rPr>
                <w:rFonts w:ascii="Calibri" w:eastAsia="Calibri" w:hAnsi="Calibri" w:cs="Calibri"/>
                <w:b/>
                <w:bCs/>
                <w:color w:val="000000"/>
                <w:sz w:val="20"/>
                <w:szCs w:val="20"/>
                <w:lang w:eastAsia="en-GB"/>
              </w:rPr>
              <w:t xml:space="preserve">- </w:t>
            </w:r>
            <w:r w:rsidRPr="00B57A99">
              <w:rPr>
                <w:rFonts w:ascii="Calibri" w:eastAsia="Calibri" w:hAnsi="Calibri" w:cs="Calibri"/>
                <w:b/>
                <w:bCs/>
                <w:color w:val="000000"/>
                <w:sz w:val="20"/>
                <w:szCs w:val="20"/>
                <w:lang w:eastAsia="en-GB"/>
              </w:rPr>
              <w:t xml:space="preserve">Passenger briefing </w:t>
            </w:r>
          </w:p>
          <w:p w14:paraId="241D2B75" w14:textId="77777777" w:rsidR="00FE3854"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p>
          <w:p w14:paraId="22345E09" w14:textId="4722FBA8" w:rsidR="00FE3854" w:rsidRPr="00B57A99"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r w:rsidRPr="00B57A99">
              <w:rPr>
                <w:rFonts w:ascii="Calibri" w:eastAsia="Calibri" w:hAnsi="Calibri" w:cs="Calibri"/>
                <w:color w:val="000000"/>
                <w:sz w:val="20"/>
                <w:szCs w:val="20"/>
                <w:lang w:eastAsia="en-GB"/>
              </w:rPr>
              <w:t xml:space="preserve">Passenger briefings should contain the following: </w:t>
            </w:r>
          </w:p>
          <w:p w14:paraId="2CCC43ED" w14:textId="77777777" w:rsidR="00FE3854"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p>
          <w:p w14:paraId="4E0840FB" w14:textId="7C74ED9B" w:rsidR="00FE3854" w:rsidRPr="00B57A99" w:rsidRDefault="00FE3854" w:rsidP="00FE3854">
            <w:pPr>
              <w:autoSpaceDE w:val="0"/>
              <w:autoSpaceDN w:val="0"/>
              <w:adjustRightInd w:val="0"/>
              <w:spacing w:after="0" w:line="240" w:lineRule="auto"/>
              <w:rPr>
                <w:rFonts w:ascii="Calibri" w:eastAsia="Calibri" w:hAnsi="Calibri" w:cs="Calibri"/>
                <w:b/>
                <w:bCs/>
                <w:color w:val="000000"/>
                <w:sz w:val="20"/>
                <w:szCs w:val="20"/>
                <w:lang w:eastAsia="en-GB"/>
              </w:rPr>
            </w:pPr>
            <w:r w:rsidRPr="00B57A99">
              <w:rPr>
                <w:rFonts w:ascii="Calibri" w:eastAsia="Calibri" w:hAnsi="Calibri" w:cs="Calibri"/>
                <w:b/>
                <w:bCs/>
                <w:color w:val="000000"/>
                <w:sz w:val="20"/>
                <w:szCs w:val="20"/>
                <w:lang w:eastAsia="en-GB"/>
              </w:rPr>
              <w:t xml:space="preserve">(a) Before take-off </w:t>
            </w:r>
          </w:p>
          <w:p w14:paraId="2073AC58" w14:textId="77777777" w:rsidR="00FE3854"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p>
          <w:p w14:paraId="2DB1C27D" w14:textId="3356B53D" w:rsidR="00FE3854" w:rsidRPr="00B57A99"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r w:rsidRPr="00B57A99">
              <w:rPr>
                <w:rFonts w:ascii="Calibri" w:eastAsia="Calibri" w:hAnsi="Calibri" w:cs="Calibri"/>
                <w:color w:val="000000"/>
                <w:sz w:val="20"/>
                <w:szCs w:val="20"/>
                <w:lang w:eastAsia="en-GB"/>
              </w:rPr>
              <w:t xml:space="preserve">(1) Passengers should be briefed on the following items, if applicable: </w:t>
            </w:r>
          </w:p>
          <w:p w14:paraId="177EFF11" w14:textId="77777777" w:rsidR="00FE3854" w:rsidRPr="00B57A99"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r w:rsidRPr="00B57A99">
              <w:rPr>
                <w:rFonts w:ascii="Calibri" w:eastAsia="Calibri" w:hAnsi="Calibri" w:cs="Calibri"/>
                <w:color w:val="000000"/>
                <w:sz w:val="20"/>
                <w:szCs w:val="20"/>
                <w:lang w:eastAsia="en-GB"/>
              </w:rPr>
              <w:t>(</w:t>
            </w:r>
            <w:proofErr w:type="spellStart"/>
            <w:r w:rsidRPr="00B57A99">
              <w:rPr>
                <w:rFonts w:ascii="Calibri" w:eastAsia="Calibri" w:hAnsi="Calibri" w:cs="Calibri"/>
                <w:color w:val="000000"/>
                <w:sz w:val="20"/>
                <w:szCs w:val="20"/>
                <w:lang w:eastAsia="en-GB"/>
              </w:rPr>
              <w:t>i</w:t>
            </w:r>
            <w:proofErr w:type="spellEnd"/>
            <w:r w:rsidRPr="00B57A99">
              <w:rPr>
                <w:rFonts w:ascii="Calibri" w:eastAsia="Calibri" w:hAnsi="Calibri" w:cs="Calibri"/>
                <w:color w:val="000000"/>
                <w:sz w:val="20"/>
                <w:szCs w:val="20"/>
                <w:lang w:eastAsia="en-GB"/>
              </w:rPr>
              <w:t xml:space="preserve">) any cabin secured aspects, e.g. required position of seatbacks, tray tables, footrests, window blinds, etc. as applicable; </w:t>
            </w:r>
          </w:p>
          <w:p w14:paraId="7E0BF7DA" w14:textId="77777777" w:rsidR="00FE3854" w:rsidRPr="00B57A99"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r w:rsidRPr="00B57A99">
              <w:rPr>
                <w:rFonts w:ascii="Calibri" w:eastAsia="Calibri" w:hAnsi="Calibri" w:cs="Calibri"/>
                <w:color w:val="000000"/>
                <w:sz w:val="20"/>
                <w:szCs w:val="20"/>
                <w:lang w:eastAsia="en-GB"/>
              </w:rPr>
              <w:t xml:space="preserve">(ii) emergency lighting (floor proximity escape path markings, exit signs); </w:t>
            </w:r>
          </w:p>
          <w:p w14:paraId="2C306DBE" w14:textId="77777777" w:rsidR="00FE3854" w:rsidRPr="00B57A99"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r w:rsidRPr="00B57A99">
              <w:rPr>
                <w:rFonts w:ascii="Calibri" w:eastAsia="Calibri" w:hAnsi="Calibri" w:cs="Calibri"/>
                <w:color w:val="000000"/>
                <w:sz w:val="20"/>
                <w:szCs w:val="20"/>
                <w:lang w:eastAsia="en-GB"/>
              </w:rPr>
              <w:t xml:space="preserve">(iii) correct stowage of hand baggage and the importance of leaving hand baggage behind in case of evacuation; </w:t>
            </w:r>
          </w:p>
          <w:p w14:paraId="1A6B7E00" w14:textId="77777777" w:rsidR="00FE3854" w:rsidRPr="00B57A99"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B57A99">
              <w:rPr>
                <w:rFonts w:ascii="Calibri" w:eastAsia="Calibri" w:hAnsi="Calibri" w:cs="Calibri"/>
                <w:color w:val="000000"/>
                <w:sz w:val="20"/>
                <w:szCs w:val="20"/>
                <w:lang w:eastAsia="en-GB"/>
              </w:rPr>
              <w:t>(iv) the use and stowage of portable electronic devices, including in-flight entertainment (IFE) systems;</w:t>
            </w:r>
          </w:p>
          <w:p w14:paraId="76B87332" w14:textId="77777777" w:rsidR="00FE3854" w:rsidRPr="00B57A99"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r w:rsidRPr="00B57A99">
              <w:rPr>
                <w:rFonts w:ascii="Calibri" w:eastAsia="Calibri" w:hAnsi="Calibri" w:cs="Calibri"/>
                <w:color w:val="000000"/>
                <w:sz w:val="20"/>
                <w:szCs w:val="20"/>
                <w:lang w:eastAsia="en-GB"/>
              </w:rPr>
              <w:t xml:space="preserve">(v) the location and presentation of the safety briefing card, the importance of its contents and the need for passengers to review it prior to take-off; and </w:t>
            </w:r>
          </w:p>
          <w:p w14:paraId="1D283915" w14:textId="77777777" w:rsidR="00FE3854" w:rsidRPr="00B57A99"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r w:rsidRPr="00B57A99">
              <w:rPr>
                <w:rFonts w:ascii="Calibri" w:eastAsia="Calibri" w:hAnsi="Calibri" w:cs="Calibri"/>
                <w:color w:val="000000"/>
                <w:sz w:val="20"/>
                <w:szCs w:val="20"/>
                <w:lang w:eastAsia="en-GB"/>
              </w:rPr>
              <w:t xml:space="preserve">(vi) compliance with ordinance signs, pictograms or placards, and crew member instructions; and </w:t>
            </w:r>
          </w:p>
          <w:p w14:paraId="033B851A" w14:textId="77777777" w:rsidR="00FE3854"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p>
          <w:p w14:paraId="2B228E1B" w14:textId="10A774E1" w:rsidR="00FE3854" w:rsidRPr="00B57A99"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r w:rsidRPr="00B57A99">
              <w:rPr>
                <w:rFonts w:ascii="Calibri" w:eastAsia="Calibri" w:hAnsi="Calibri" w:cs="Calibri"/>
                <w:color w:val="000000"/>
                <w:sz w:val="20"/>
                <w:szCs w:val="20"/>
                <w:lang w:eastAsia="en-GB"/>
              </w:rPr>
              <w:t xml:space="preserve">(2) Passengers should receive a demonstration of the following: </w:t>
            </w:r>
          </w:p>
          <w:p w14:paraId="67B2737A" w14:textId="77777777" w:rsidR="00FE3854" w:rsidRPr="00B57A99"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r w:rsidRPr="00B57A99">
              <w:rPr>
                <w:rFonts w:ascii="Calibri" w:eastAsia="Calibri" w:hAnsi="Calibri" w:cs="Calibri"/>
                <w:color w:val="000000"/>
                <w:sz w:val="20"/>
                <w:szCs w:val="20"/>
                <w:lang w:eastAsia="en-GB"/>
              </w:rPr>
              <w:t>(</w:t>
            </w:r>
            <w:proofErr w:type="spellStart"/>
            <w:r w:rsidRPr="00B57A99">
              <w:rPr>
                <w:rFonts w:ascii="Calibri" w:eastAsia="Calibri" w:hAnsi="Calibri" w:cs="Calibri"/>
                <w:color w:val="000000"/>
                <w:sz w:val="20"/>
                <w:szCs w:val="20"/>
                <w:lang w:eastAsia="en-GB"/>
              </w:rPr>
              <w:t>i</w:t>
            </w:r>
            <w:proofErr w:type="spellEnd"/>
            <w:r w:rsidRPr="00B57A99">
              <w:rPr>
                <w:rFonts w:ascii="Calibri" w:eastAsia="Calibri" w:hAnsi="Calibri" w:cs="Calibri"/>
                <w:color w:val="000000"/>
                <w:sz w:val="20"/>
                <w:szCs w:val="20"/>
                <w:lang w:eastAsia="en-GB"/>
              </w:rPr>
              <w:t xml:space="preserve">) the use of safety belts or restraint systems, including how to fasten and unfasten the safety belts or restraint systems; </w:t>
            </w:r>
          </w:p>
          <w:p w14:paraId="44050F13" w14:textId="77777777" w:rsidR="00FE3854" w:rsidRPr="00B57A99"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r w:rsidRPr="00B57A99">
              <w:rPr>
                <w:rFonts w:ascii="Calibri" w:eastAsia="Calibri" w:hAnsi="Calibri" w:cs="Calibri"/>
                <w:color w:val="000000"/>
                <w:sz w:val="20"/>
                <w:szCs w:val="20"/>
                <w:lang w:eastAsia="en-GB"/>
              </w:rPr>
              <w:t xml:space="preserve">(ii) the location of emergency exits; </w:t>
            </w:r>
          </w:p>
          <w:p w14:paraId="11201A21" w14:textId="77777777" w:rsidR="00FE3854" w:rsidRPr="00B57A99"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r w:rsidRPr="00B57A99">
              <w:rPr>
                <w:rFonts w:ascii="Calibri" w:eastAsia="Calibri" w:hAnsi="Calibri" w:cs="Calibri"/>
                <w:color w:val="000000"/>
                <w:sz w:val="20"/>
                <w:szCs w:val="20"/>
                <w:lang w:eastAsia="en-GB"/>
              </w:rPr>
              <w:t xml:space="preserve">(iii) the location and use of oxygen equipment, if required. Passengers should also be briefed to extinguish all smoking materials when oxygen is being used; and </w:t>
            </w:r>
          </w:p>
          <w:p w14:paraId="17972FBE" w14:textId="77777777" w:rsidR="00FE3854" w:rsidRPr="00B57A99"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r w:rsidRPr="00B57A99">
              <w:rPr>
                <w:rFonts w:ascii="Calibri" w:eastAsia="Calibri" w:hAnsi="Calibri" w:cs="Calibri"/>
                <w:color w:val="000000"/>
                <w:sz w:val="20"/>
                <w:szCs w:val="20"/>
                <w:lang w:eastAsia="en-GB"/>
              </w:rPr>
              <w:t xml:space="preserve">(iv) the location and use of life-jackets if required. </w:t>
            </w:r>
          </w:p>
          <w:p w14:paraId="1E3AC2D3" w14:textId="77777777" w:rsidR="00FE3854"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p>
          <w:p w14:paraId="1E0F5801" w14:textId="1D6DF41D" w:rsidR="00FE3854" w:rsidRPr="00B57A99"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r w:rsidRPr="00B57A99">
              <w:rPr>
                <w:rFonts w:ascii="Calibri" w:eastAsia="Calibri" w:hAnsi="Calibri" w:cs="Calibri"/>
                <w:color w:val="000000"/>
                <w:sz w:val="20"/>
                <w:szCs w:val="20"/>
                <w:lang w:eastAsia="en-GB"/>
              </w:rPr>
              <w:t xml:space="preserve">(3) Passengers occupying seats with direct access to emergency exits not staffed by cabin crew members should receive an additional briefing on the operation and use of the exit. </w:t>
            </w:r>
          </w:p>
          <w:p w14:paraId="69944115" w14:textId="77777777" w:rsidR="00FE3854"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p>
          <w:p w14:paraId="4DAFD8E2" w14:textId="4F50CB4E" w:rsidR="00FE3854" w:rsidRPr="00B57A99" w:rsidRDefault="00FE3854" w:rsidP="00FE3854">
            <w:pPr>
              <w:autoSpaceDE w:val="0"/>
              <w:autoSpaceDN w:val="0"/>
              <w:adjustRightInd w:val="0"/>
              <w:spacing w:after="0" w:line="240" w:lineRule="auto"/>
              <w:rPr>
                <w:rFonts w:ascii="Calibri" w:eastAsia="Calibri" w:hAnsi="Calibri" w:cs="Calibri"/>
                <w:b/>
                <w:bCs/>
                <w:color w:val="000000"/>
                <w:sz w:val="20"/>
                <w:szCs w:val="20"/>
                <w:lang w:eastAsia="en-GB"/>
              </w:rPr>
            </w:pPr>
            <w:r w:rsidRPr="00B57A99">
              <w:rPr>
                <w:rFonts w:ascii="Calibri" w:eastAsia="Calibri" w:hAnsi="Calibri" w:cs="Calibri"/>
                <w:b/>
                <w:bCs/>
                <w:color w:val="000000"/>
                <w:sz w:val="20"/>
                <w:szCs w:val="20"/>
                <w:lang w:eastAsia="en-GB"/>
              </w:rPr>
              <w:t xml:space="preserve">(b) After take-off </w:t>
            </w:r>
          </w:p>
          <w:p w14:paraId="29268E04" w14:textId="77777777" w:rsidR="00FE3854"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p>
          <w:p w14:paraId="6E202A9E" w14:textId="7791A2FC" w:rsidR="00FE3854" w:rsidRPr="00B57A99"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r w:rsidRPr="00B57A99">
              <w:rPr>
                <w:rFonts w:ascii="Calibri" w:eastAsia="Calibri" w:hAnsi="Calibri" w:cs="Calibri"/>
                <w:color w:val="000000"/>
                <w:sz w:val="20"/>
                <w:szCs w:val="20"/>
                <w:lang w:eastAsia="en-GB"/>
              </w:rPr>
              <w:t xml:space="preserve">(1) Passengers should be reminded of the following, if applicable: </w:t>
            </w:r>
          </w:p>
          <w:p w14:paraId="630FEB67" w14:textId="77777777" w:rsidR="00FE3854" w:rsidRPr="00B57A99"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r w:rsidRPr="00B57A99">
              <w:rPr>
                <w:rFonts w:ascii="Calibri" w:eastAsia="Calibri" w:hAnsi="Calibri" w:cs="Calibri"/>
                <w:color w:val="000000"/>
                <w:sz w:val="20"/>
                <w:szCs w:val="20"/>
                <w:lang w:eastAsia="en-GB"/>
              </w:rPr>
              <w:t>(</w:t>
            </w:r>
            <w:proofErr w:type="spellStart"/>
            <w:r w:rsidRPr="00B57A99">
              <w:rPr>
                <w:rFonts w:ascii="Calibri" w:eastAsia="Calibri" w:hAnsi="Calibri" w:cs="Calibri"/>
                <w:color w:val="000000"/>
                <w:sz w:val="20"/>
                <w:szCs w:val="20"/>
                <w:lang w:eastAsia="en-GB"/>
              </w:rPr>
              <w:t>i</w:t>
            </w:r>
            <w:proofErr w:type="spellEnd"/>
            <w:r w:rsidRPr="00B57A99">
              <w:rPr>
                <w:rFonts w:ascii="Calibri" w:eastAsia="Calibri" w:hAnsi="Calibri" w:cs="Calibri"/>
                <w:color w:val="000000"/>
                <w:sz w:val="20"/>
                <w:szCs w:val="20"/>
                <w:lang w:eastAsia="en-GB"/>
              </w:rPr>
              <w:t xml:space="preserve">) use of safety belts or restraint systems including the safety benefits of having safety belts fastened when seated irrespective of seat belt sign illumination; and </w:t>
            </w:r>
          </w:p>
          <w:p w14:paraId="74C6BFEE" w14:textId="77777777" w:rsidR="00FE3854" w:rsidRPr="00B57A99"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r w:rsidRPr="00B57A99">
              <w:rPr>
                <w:rFonts w:ascii="Calibri" w:eastAsia="Calibri" w:hAnsi="Calibri" w:cs="Calibri"/>
                <w:color w:val="000000"/>
                <w:sz w:val="20"/>
                <w:szCs w:val="20"/>
                <w:lang w:eastAsia="en-GB"/>
              </w:rPr>
              <w:t xml:space="preserve">(ii) caution when opening overhead compartments. </w:t>
            </w:r>
          </w:p>
          <w:p w14:paraId="6DAEFD29" w14:textId="77777777" w:rsidR="00FE3854"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p>
          <w:p w14:paraId="07BE14C9" w14:textId="0E18EFAA" w:rsidR="00FE3854" w:rsidRPr="00B57A99" w:rsidRDefault="00FE3854" w:rsidP="00FE3854">
            <w:pPr>
              <w:autoSpaceDE w:val="0"/>
              <w:autoSpaceDN w:val="0"/>
              <w:adjustRightInd w:val="0"/>
              <w:spacing w:after="0" w:line="240" w:lineRule="auto"/>
              <w:rPr>
                <w:rFonts w:ascii="Calibri" w:eastAsia="Calibri" w:hAnsi="Calibri" w:cs="Calibri"/>
                <w:b/>
                <w:bCs/>
                <w:color w:val="000000"/>
                <w:sz w:val="20"/>
                <w:szCs w:val="20"/>
                <w:lang w:eastAsia="en-GB"/>
              </w:rPr>
            </w:pPr>
            <w:r w:rsidRPr="00B57A99">
              <w:rPr>
                <w:rFonts w:ascii="Calibri" w:eastAsia="Calibri" w:hAnsi="Calibri" w:cs="Calibri"/>
                <w:b/>
                <w:bCs/>
                <w:color w:val="000000"/>
                <w:sz w:val="20"/>
                <w:szCs w:val="20"/>
                <w:lang w:eastAsia="en-GB"/>
              </w:rPr>
              <w:t xml:space="preserve">(c) Before landing </w:t>
            </w:r>
          </w:p>
          <w:p w14:paraId="56E5128A" w14:textId="77777777" w:rsidR="00FE3854"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p>
          <w:p w14:paraId="2230184C" w14:textId="6D32F4C5" w:rsidR="00FE3854" w:rsidRPr="00B57A99"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r w:rsidRPr="00B57A99">
              <w:rPr>
                <w:rFonts w:ascii="Calibri" w:eastAsia="Calibri" w:hAnsi="Calibri" w:cs="Calibri"/>
                <w:color w:val="000000"/>
                <w:sz w:val="20"/>
                <w:szCs w:val="20"/>
                <w:lang w:eastAsia="en-GB"/>
              </w:rPr>
              <w:t xml:space="preserve">(1) Passengers should be reminded of the following, if applicable: </w:t>
            </w:r>
          </w:p>
          <w:p w14:paraId="2A20D4B5" w14:textId="77777777" w:rsidR="00FE3854" w:rsidRPr="00B57A99"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r w:rsidRPr="00B57A99">
              <w:rPr>
                <w:rFonts w:ascii="Calibri" w:eastAsia="Calibri" w:hAnsi="Calibri" w:cs="Calibri"/>
                <w:color w:val="000000"/>
                <w:sz w:val="20"/>
                <w:szCs w:val="20"/>
                <w:lang w:eastAsia="en-GB"/>
              </w:rPr>
              <w:t>(</w:t>
            </w:r>
            <w:proofErr w:type="spellStart"/>
            <w:r w:rsidRPr="00B57A99">
              <w:rPr>
                <w:rFonts w:ascii="Calibri" w:eastAsia="Calibri" w:hAnsi="Calibri" w:cs="Calibri"/>
                <w:color w:val="000000"/>
                <w:sz w:val="20"/>
                <w:szCs w:val="20"/>
                <w:lang w:eastAsia="en-GB"/>
              </w:rPr>
              <w:t>i</w:t>
            </w:r>
            <w:proofErr w:type="spellEnd"/>
            <w:r w:rsidRPr="00B57A99">
              <w:rPr>
                <w:rFonts w:ascii="Calibri" w:eastAsia="Calibri" w:hAnsi="Calibri" w:cs="Calibri"/>
                <w:color w:val="000000"/>
                <w:sz w:val="20"/>
                <w:szCs w:val="20"/>
                <w:lang w:eastAsia="en-GB"/>
              </w:rPr>
              <w:t xml:space="preserve">) use of safety belts or restraint systems; </w:t>
            </w:r>
          </w:p>
          <w:p w14:paraId="488CE6F7" w14:textId="77777777" w:rsidR="00FE3854" w:rsidRPr="00B57A99"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r w:rsidRPr="00B57A99">
              <w:rPr>
                <w:rFonts w:ascii="Calibri" w:eastAsia="Calibri" w:hAnsi="Calibri" w:cs="Calibri"/>
                <w:color w:val="000000"/>
                <w:sz w:val="20"/>
                <w:szCs w:val="20"/>
                <w:lang w:eastAsia="en-GB"/>
              </w:rPr>
              <w:t xml:space="preserve">(ii) any cabin secured aspects, e.g. required position of seatbacks, tray tables, footrests, window blinds, etc. as applicable; </w:t>
            </w:r>
          </w:p>
          <w:p w14:paraId="608568F2" w14:textId="77777777" w:rsidR="00FE3854" w:rsidRPr="00B57A99"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r w:rsidRPr="00B57A99">
              <w:rPr>
                <w:rFonts w:ascii="Calibri" w:eastAsia="Calibri" w:hAnsi="Calibri" w:cs="Calibri"/>
                <w:color w:val="000000"/>
                <w:sz w:val="20"/>
                <w:szCs w:val="20"/>
                <w:lang w:eastAsia="en-GB"/>
              </w:rPr>
              <w:t xml:space="preserve">(iii) correct stowage of hand baggage and the importance of leaving hand baggage behind in case of evacuation; </w:t>
            </w:r>
          </w:p>
          <w:p w14:paraId="7917F63C" w14:textId="77777777" w:rsidR="00FE3854" w:rsidRPr="00B57A99"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r w:rsidRPr="00B57A99">
              <w:rPr>
                <w:rFonts w:ascii="Calibri" w:eastAsia="Calibri" w:hAnsi="Calibri" w:cs="Calibri"/>
                <w:color w:val="000000"/>
                <w:sz w:val="20"/>
                <w:szCs w:val="20"/>
                <w:lang w:eastAsia="en-GB"/>
              </w:rPr>
              <w:t xml:space="preserve">(iv) the use and stowage of portable electronic devices; and </w:t>
            </w:r>
          </w:p>
          <w:p w14:paraId="274E5256" w14:textId="77777777" w:rsidR="00FE3854" w:rsidRPr="00B57A99"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r w:rsidRPr="00B57A99">
              <w:rPr>
                <w:rFonts w:ascii="Calibri" w:eastAsia="Calibri" w:hAnsi="Calibri" w:cs="Calibri"/>
                <w:color w:val="000000"/>
                <w:sz w:val="20"/>
                <w:szCs w:val="20"/>
                <w:lang w:eastAsia="en-GB"/>
              </w:rPr>
              <w:t xml:space="preserve">(v) the location of the safety briefing card, the importance of its contents and its review. </w:t>
            </w:r>
          </w:p>
          <w:p w14:paraId="39526F51" w14:textId="54D15AF5" w:rsidR="00FE3854" w:rsidRDefault="00FE3854" w:rsidP="00FE3854">
            <w:pPr>
              <w:autoSpaceDE w:val="0"/>
              <w:autoSpaceDN w:val="0"/>
              <w:adjustRightInd w:val="0"/>
              <w:spacing w:after="0" w:line="240" w:lineRule="auto"/>
              <w:rPr>
                <w:rFonts w:ascii="Calibri" w:eastAsia="Calibri" w:hAnsi="Calibri" w:cs="Calibri"/>
                <w:b/>
                <w:bCs/>
                <w:color w:val="000000"/>
                <w:sz w:val="20"/>
                <w:szCs w:val="20"/>
                <w:lang w:eastAsia="en-GB"/>
              </w:rPr>
            </w:pPr>
          </w:p>
          <w:p w14:paraId="7E9B4D41" w14:textId="77777777" w:rsidR="004C5788" w:rsidRDefault="004C5788" w:rsidP="00FE3854">
            <w:pPr>
              <w:autoSpaceDE w:val="0"/>
              <w:autoSpaceDN w:val="0"/>
              <w:adjustRightInd w:val="0"/>
              <w:spacing w:after="0" w:line="240" w:lineRule="auto"/>
              <w:rPr>
                <w:rFonts w:ascii="Calibri" w:eastAsia="Calibri" w:hAnsi="Calibri" w:cs="Calibri"/>
                <w:b/>
                <w:bCs/>
                <w:color w:val="000000"/>
                <w:sz w:val="20"/>
                <w:szCs w:val="20"/>
                <w:lang w:eastAsia="en-GB"/>
              </w:rPr>
            </w:pPr>
          </w:p>
          <w:p w14:paraId="02B96E82" w14:textId="2D052468" w:rsidR="00FE3854" w:rsidRPr="00B57A99" w:rsidRDefault="00FE3854" w:rsidP="00FE3854">
            <w:pPr>
              <w:autoSpaceDE w:val="0"/>
              <w:autoSpaceDN w:val="0"/>
              <w:adjustRightInd w:val="0"/>
              <w:spacing w:after="0" w:line="240" w:lineRule="auto"/>
              <w:rPr>
                <w:rFonts w:ascii="Calibri" w:eastAsia="Calibri" w:hAnsi="Calibri" w:cs="Calibri"/>
                <w:b/>
                <w:bCs/>
                <w:color w:val="000000"/>
                <w:sz w:val="20"/>
                <w:szCs w:val="20"/>
                <w:lang w:eastAsia="en-GB"/>
              </w:rPr>
            </w:pPr>
            <w:r w:rsidRPr="00B57A99">
              <w:rPr>
                <w:rFonts w:ascii="Calibri" w:eastAsia="Calibri" w:hAnsi="Calibri" w:cs="Calibri"/>
                <w:b/>
                <w:bCs/>
                <w:color w:val="000000"/>
                <w:sz w:val="20"/>
                <w:szCs w:val="20"/>
                <w:lang w:eastAsia="en-GB"/>
              </w:rPr>
              <w:t xml:space="preserve">(d) After landing </w:t>
            </w:r>
          </w:p>
          <w:p w14:paraId="54E12F58" w14:textId="77777777" w:rsidR="00FE3854"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p>
          <w:p w14:paraId="1ED12CB9" w14:textId="2A853F7C" w:rsidR="00FE3854" w:rsidRPr="00B57A99"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r w:rsidRPr="00B57A99">
              <w:rPr>
                <w:rFonts w:ascii="Calibri" w:eastAsia="Calibri" w:hAnsi="Calibri" w:cs="Calibri"/>
                <w:color w:val="000000"/>
                <w:sz w:val="20"/>
                <w:szCs w:val="20"/>
                <w:lang w:eastAsia="en-GB"/>
              </w:rPr>
              <w:t xml:space="preserve">(1) Passengers should be reminded of the following: </w:t>
            </w:r>
          </w:p>
          <w:p w14:paraId="59AD713A" w14:textId="77777777" w:rsidR="00FE3854" w:rsidRPr="00B57A99"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r w:rsidRPr="00B57A99">
              <w:rPr>
                <w:rFonts w:ascii="Calibri" w:eastAsia="Calibri" w:hAnsi="Calibri" w:cs="Calibri"/>
                <w:color w:val="000000"/>
                <w:sz w:val="20"/>
                <w:szCs w:val="20"/>
                <w:lang w:eastAsia="en-GB"/>
              </w:rPr>
              <w:t>(</w:t>
            </w:r>
            <w:proofErr w:type="spellStart"/>
            <w:r w:rsidRPr="00B57A99">
              <w:rPr>
                <w:rFonts w:ascii="Calibri" w:eastAsia="Calibri" w:hAnsi="Calibri" w:cs="Calibri"/>
                <w:color w:val="000000"/>
                <w:sz w:val="20"/>
                <w:szCs w:val="20"/>
                <w:lang w:eastAsia="en-GB"/>
              </w:rPr>
              <w:t>i</w:t>
            </w:r>
            <w:proofErr w:type="spellEnd"/>
            <w:r w:rsidRPr="00B57A99">
              <w:rPr>
                <w:rFonts w:ascii="Calibri" w:eastAsia="Calibri" w:hAnsi="Calibri" w:cs="Calibri"/>
                <w:color w:val="000000"/>
                <w:sz w:val="20"/>
                <w:szCs w:val="20"/>
                <w:lang w:eastAsia="en-GB"/>
              </w:rPr>
              <w:t xml:space="preserve">) use of safety belts or restraint systems; </w:t>
            </w:r>
          </w:p>
          <w:p w14:paraId="6DDD9B81" w14:textId="77777777" w:rsidR="00FE3854" w:rsidRPr="00B57A99"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r w:rsidRPr="00B57A99">
              <w:rPr>
                <w:rFonts w:ascii="Calibri" w:eastAsia="Calibri" w:hAnsi="Calibri" w:cs="Calibri"/>
                <w:color w:val="000000"/>
                <w:sz w:val="20"/>
                <w:szCs w:val="20"/>
                <w:lang w:eastAsia="en-GB"/>
              </w:rPr>
              <w:t xml:space="preserve">(ii) the use and stowage of portable electronic devices; and </w:t>
            </w:r>
          </w:p>
          <w:p w14:paraId="69A3911B" w14:textId="77777777" w:rsidR="00FE3854" w:rsidRPr="00B57A99"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r w:rsidRPr="00B57A99">
              <w:rPr>
                <w:rFonts w:ascii="Calibri" w:eastAsia="Calibri" w:hAnsi="Calibri" w:cs="Calibri"/>
                <w:color w:val="000000"/>
                <w:sz w:val="20"/>
                <w:szCs w:val="20"/>
                <w:lang w:eastAsia="en-GB"/>
              </w:rPr>
              <w:t xml:space="preserve">(iii) caution when opening overhead compartments. </w:t>
            </w:r>
          </w:p>
          <w:p w14:paraId="4302B2B8" w14:textId="77777777" w:rsidR="00FE3854" w:rsidRPr="00B57A99"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r w:rsidRPr="00B57A99">
              <w:rPr>
                <w:rFonts w:ascii="Calibri" w:eastAsia="Calibri" w:hAnsi="Calibri" w:cs="Calibri"/>
                <w:color w:val="000000"/>
                <w:sz w:val="20"/>
                <w:szCs w:val="20"/>
                <w:lang w:eastAsia="en-GB"/>
              </w:rPr>
              <w:t xml:space="preserve">(e) Emergency during flight: </w:t>
            </w:r>
          </w:p>
          <w:p w14:paraId="598F04A0" w14:textId="77777777" w:rsidR="00FE3854" w:rsidRPr="00B57A99"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r w:rsidRPr="00B57A99">
              <w:rPr>
                <w:rFonts w:ascii="Calibri" w:eastAsia="Calibri" w:hAnsi="Calibri" w:cs="Calibri"/>
                <w:color w:val="000000"/>
                <w:sz w:val="20"/>
                <w:szCs w:val="20"/>
                <w:lang w:eastAsia="en-GB"/>
              </w:rPr>
              <w:t xml:space="preserve">(1) Passengers should be instructed as appropriate to the circumstances. </w:t>
            </w:r>
          </w:p>
          <w:p w14:paraId="46C2BF82" w14:textId="77777777" w:rsidR="00FE3854" w:rsidRDefault="00FE3854" w:rsidP="00FE3854">
            <w:pPr>
              <w:autoSpaceDE w:val="0"/>
              <w:autoSpaceDN w:val="0"/>
              <w:adjustRightInd w:val="0"/>
              <w:spacing w:after="0" w:line="240" w:lineRule="auto"/>
              <w:rPr>
                <w:rFonts w:ascii="Calibri" w:eastAsia="Calibri" w:hAnsi="Calibri" w:cs="Calibri"/>
                <w:color w:val="000000"/>
                <w:sz w:val="20"/>
                <w:szCs w:val="20"/>
                <w:lang w:eastAsia="en-GB"/>
              </w:rPr>
            </w:pPr>
          </w:p>
          <w:p w14:paraId="5EB14869" w14:textId="5DE21EC1" w:rsidR="00FE3854" w:rsidRPr="00B57A99" w:rsidRDefault="00FE3854" w:rsidP="00FE3854">
            <w:pPr>
              <w:autoSpaceDE w:val="0"/>
              <w:autoSpaceDN w:val="0"/>
              <w:adjustRightInd w:val="0"/>
              <w:spacing w:after="0" w:line="240" w:lineRule="auto"/>
              <w:rPr>
                <w:rFonts w:ascii="Calibri" w:eastAsia="Calibri" w:hAnsi="Calibri" w:cs="Calibri"/>
                <w:b/>
                <w:bCs/>
                <w:color w:val="000000"/>
                <w:sz w:val="20"/>
                <w:szCs w:val="20"/>
                <w:lang w:eastAsia="en-GB"/>
              </w:rPr>
            </w:pPr>
            <w:r w:rsidRPr="00B57A99">
              <w:rPr>
                <w:rFonts w:ascii="Calibri" w:eastAsia="Calibri" w:hAnsi="Calibri" w:cs="Calibri"/>
                <w:b/>
                <w:bCs/>
                <w:color w:val="000000"/>
                <w:sz w:val="20"/>
                <w:szCs w:val="20"/>
                <w:lang w:eastAsia="en-GB"/>
              </w:rPr>
              <w:t xml:space="preserve">(f) Smoking regulations </w:t>
            </w:r>
          </w:p>
          <w:p w14:paraId="1A76A8EB"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63E37A94"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B57A99">
              <w:rPr>
                <w:rFonts w:ascii="Calibri" w:eastAsia="Calibri" w:hAnsi="Calibri" w:cs="Calibri"/>
                <w:color w:val="000000"/>
                <w:sz w:val="20"/>
                <w:szCs w:val="20"/>
                <w:lang w:eastAsia="en-GB"/>
              </w:rPr>
              <w:t>(1) The operator should determine the frequency of briefings or reminding passengers about the smoking regulations.</w:t>
            </w:r>
          </w:p>
          <w:p w14:paraId="1383D21F"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1651ABD9" w14:textId="77777777" w:rsidR="00FE3854"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r w:rsidRPr="00B57A99">
              <w:rPr>
                <w:rFonts w:ascii="Calibri" w:eastAsia="Calibri" w:hAnsi="Calibri" w:cs="Calibri"/>
                <w:b/>
                <w:bCs/>
                <w:color w:val="000000"/>
                <w:sz w:val="20"/>
                <w:szCs w:val="20"/>
                <w:lang w:eastAsia="en-GB"/>
              </w:rPr>
              <w:t>AMC1 CAT.OP.MPA.170 Passenger briefing</w:t>
            </w:r>
          </w:p>
          <w:p w14:paraId="6D47C814" w14:textId="6F5B22C4" w:rsidR="004C5788" w:rsidRPr="00B57A99" w:rsidRDefault="004C5788" w:rsidP="00FE3854">
            <w:pPr>
              <w:autoSpaceDE w:val="0"/>
              <w:autoSpaceDN w:val="0"/>
              <w:adjustRightInd w:val="0"/>
              <w:spacing w:after="0" w:line="240" w:lineRule="auto"/>
              <w:jc w:val="both"/>
              <w:rPr>
                <w:rFonts w:ascii="Calibri" w:eastAsia="Calibri" w:hAnsi="Calibri" w:cs="Calibri"/>
                <w:color w:val="000000"/>
                <w:sz w:val="20"/>
                <w:szCs w:val="20"/>
                <w:lang w:eastAsia="en-GB"/>
              </w:rPr>
            </w:pPr>
          </w:p>
        </w:tc>
        <w:tc>
          <w:tcPr>
            <w:tcW w:w="1701" w:type="dxa"/>
            <w:tcBorders>
              <w:top w:val="single" w:sz="2" w:space="0" w:color="auto"/>
              <w:left w:val="single" w:sz="2" w:space="0" w:color="auto"/>
              <w:right w:val="single" w:sz="2" w:space="0" w:color="auto"/>
            </w:tcBorders>
            <w:shd w:val="clear" w:color="auto" w:fill="auto"/>
            <w:vAlign w:val="center"/>
          </w:tcPr>
          <w:p w14:paraId="75D39123" w14:textId="64F1973A" w:rsidR="00FE3854" w:rsidRPr="00FC1B7D" w:rsidRDefault="004C5788" w:rsidP="00FE3854">
            <w:pPr>
              <w:ind w:left="34"/>
              <w:jc w:val="center"/>
              <w:rPr>
                <w:sz w:val="20"/>
                <w:szCs w:val="20"/>
              </w:rPr>
            </w:pPr>
            <w:r w:rsidRPr="00FC1B7D">
              <w:rPr>
                <w:sz w:val="20"/>
                <w:szCs w:val="20"/>
              </w:rPr>
              <w:lastRenderedPageBreak/>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tcBorders>
            <w:shd w:val="clear" w:color="auto" w:fill="auto"/>
            <w:vAlign w:val="center"/>
          </w:tcPr>
          <w:p w14:paraId="5073DEE1" w14:textId="23437E90" w:rsidR="00FE3854" w:rsidRPr="00FC1B7D" w:rsidRDefault="004C5788"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0DA072A0" w14:textId="77777777" w:rsidTr="00757270">
        <w:trPr>
          <w:trHeight w:val="409"/>
        </w:trPr>
        <w:tc>
          <w:tcPr>
            <w:tcW w:w="6521" w:type="dxa"/>
            <w:tcBorders>
              <w:top w:val="single" w:sz="2" w:space="0" w:color="auto"/>
              <w:right w:val="single" w:sz="2" w:space="0" w:color="auto"/>
            </w:tcBorders>
            <w:shd w:val="clear" w:color="auto" w:fill="auto"/>
            <w:vAlign w:val="center"/>
          </w:tcPr>
          <w:p w14:paraId="44020474" w14:textId="369112EC" w:rsidR="00FE3854" w:rsidRPr="00E94C7F" w:rsidRDefault="00FE3854" w:rsidP="00FE3854">
            <w:pPr>
              <w:autoSpaceDE w:val="0"/>
              <w:autoSpaceDN w:val="0"/>
              <w:adjustRightInd w:val="0"/>
              <w:spacing w:after="0" w:line="240" w:lineRule="auto"/>
              <w:rPr>
                <w:rFonts w:ascii="Calibri" w:eastAsia="Calibri" w:hAnsi="Calibri" w:cs="Calibri"/>
                <w:b/>
                <w:bCs/>
                <w:color w:val="000000"/>
                <w:sz w:val="20"/>
                <w:szCs w:val="20"/>
                <w:lang w:eastAsia="en-GB"/>
              </w:rPr>
            </w:pPr>
            <w:r w:rsidRPr="00E94C7F">
              <w:rPr>
                <w:rFonts w:ascii="Calibri" w:eastAsia="Calibri" w:hAnsi="Calibri" w:cs="Calibri"/>
                <w:b/>
                <w:bCs/>
                <w:color w:val="000000"/>
                <w:sz w:val="20"/>
                <w:szCs w:val="20"/>
                <w:lang w:eastAsia="en-GB"/>
              </w:rPr>
              <w:lastRenderedPageBreak/>
              <w:t xml:space="preserve">Passenger briefing </w:t>
            </w:r>
            <w:r>
              <w:rPr>
                <w:rFonts w:ascii="Calibri" w:eastAsia="Calibri" w:hAnsi="Calibri" w:cs="Calibri"/>
                <w:b/>
                <w:bCs/>
                <w:color w:val="000000"/>
                <w:sz w:val="20"/>
                <w:szCs w:val="20"/>
                <w:lang w:eastAsia="en-GB"/>
              </w:rPr>
              <w:t xml:space="preserve">- </w:t>
            </w:r>
            <w:r w:rsidRPr="00E94C7F">
              <w:rPr>
                <w:rFonts w:ascii="Calibri" w:eastAsia="Calibri" w:hAnsi="Calibri" w:cs="Calibri"/>
                <w:b/>
                <w:bCs/>
                <w:color w:val="000000"/>
                <w:sz w:val="20"/>
                <w:szCs w:val="20"/>
                <w:lang w:eastAsia="en-GB"/>
              </w:rPr>
              <w:t>In-flight entertainment (</w:t>
            </w:r>
            <w:r>
              <w:rPr>
                <w:rFonts w:ascii="Calibri" w:eastAsia="Calibri" w:hAnsi="Calibri" w:cs="Calibri"/>
                <w:b/>
                <w:bCs/>
                <w:color w:val="000000"/>
                <w:sz w:val="20"/>
                <w:szCs w:val="20"/>
                <w:lang w:eastAsia="en-GB"/>
              </w:rPr>
              <w:t>IFE</w:t>
            </w:r>
            <w:r w:rsidRPr="00E94C7F">
              <w:rPr>
                <w:rFonts w:ascii="Calibri" w:eastAsia="Calibri" w:hAnsi="Calibri" w:cs="Calibri"/>
                <w:b/>
                <w:bCs/>
                <w:color w:val="000000"/>
                <w:sz w:val="20"/>
                <w:szCs w:val="20"/>
                <w:lang w:eastAsia="en-GB"/>
              </w:rPr>
              <w:t xml:space="preserve">) systems </w:t>
            </w:r>
          </w:p>
          <w:p w14:paraId="3285DF39" w14:textId="77777777" w:rsidR="004C5788" w:rsidRDefault="004C5788" w:rsidP="00FE3854">
            <w:pPr>
              <w:autoSpaceDE w:val="0"/>
              <w:autoSpaceDN w:val="0"/>
              <w:adjustRightInd w:val="0"/>
              <w:spacing w:after="0" w:line="240" w:lineRule="auto"/>
              <w:rPr>
                <w:rFonts w:ascii="Calibri" w:eastAsia="Calibri" w:hAnsi="Calibri" w:cs="Calibri"/>
                <w:b/>
                <w:bCs/>
                <w:color w:val="000000"/>
                <w:sz w:val="20"/>
                <w:szCs w:val="20"/>
                <w:lang w:eastAsia="en-GB"/>
              </w:rPr>
            </w:pPr>
          </w:p>
          <w:p w14:paraId="1C71A904" w14:textId="13044912" w:rsidR="00FE3854" w:rsidRPr="00E94C7F"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E94C7F">
              <w:rPr>
                <w:rFonts w:ascii="Calibri" w:eastAsia="Calibri" w:hAnsi="Calibri" w:cs="Calibri"/>
                <w:color w:val="000000"/>
                <w:sz w:val="20"/>
                <w:szCs w:val="20"/>
                <w:lang w:eastAsia="en-GB"/>
              </w:rPr>
              <w:t xml:space="preserve">When IFE systems are available by means of equipment that can be handled by passengers, including portable electronic devices (PEDs), provided by the operator for the purpose of IFE, appropriate information containing at least the following should be made available to passengers: </w:t>
            </w:r>
          </w:p>
          <w:p w14:paraId="1AB846FA" w14:textId="77777777" w:rsidR="00FE3854" w:rsidRPr="00E94C7F"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4F6DADE2" w14:textId="49E614C9" w:rsidR="00FE3854" w:rsidRPr="00E94C7F"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E94C7F">
              <w:rPr>
                <w:rFonts w:ascii="Calibri" w:eastAsia="Calibri" w:hAnsi="Calibri" w:cs="Calibri"/>
                <w:color w:val="000000"/>
                <w:sz w:val="20"/>
                <w:szCs w:val="20"/>
                <w:lang w:eastAsia="en-GB"/>
              </w:rPr>
              <w:t xml:space="preserve">(a) instructions on how to safely operate the IFE system for personal use in normal conditions; </w:t>
            </w:r>
          </w:p>
          <w:p w14:paraId="30B098D9" w14:textId="77777777" w:rsidR="00FE3854" w:rsidRPr="00E94C7F"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3DB4901E" w14:textId="2A87A423" w:rsidR="00FE3854" w:rsidRPr="00E94C7F"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E94C7F">
              <w:rPr>
                <w:rFonts w:ascii="Calibri" w:eastAsia="Calibri" w:hAnsi="Calibri" w:cs="Calibri"/>
                <w:color w:val="000000"/>
                <w:sz w:val="20"/>
                <w:szCs w:val="20"/>
                <w:lang w:eastAsia="en-GB"/>
              </w:rPr>
              <w:t xml:space="preserve">(b) restrictions, including stowage of retractable or loose items of equipment (e.g. screens or remote controls) during taxiing, take-off and landing, and in abnormal or emergency conditions; and </w:t>
            </w:r>
          </w:p>
          <w:p w14:paraId="398C151F" w14:textId="77777777" w:rsidR="00FE3854" w:rsidRPr="00E94C7F"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4F812596" w14:textId="77777777" w:rsidR="00FE3854" w:rsidRPr="00E94C7F"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E94C7F">
              <w:rPr>
                <w:rFonts w:ascii="Calibri" w:eastAsia="Calibri" w:hAnsi="Calibri" w:cs="Calibri"/>
                <w:color w:val="000000"/>
                <w:sz w:val="20"/>
                <w:szCs w:val="20"/>
                <w:lang w:eastAsia="en-GB"/>
              </w:rPr>
              <w:lastRenderedPageBreak/>
              <w:t>(c) the instruction to alert cabin crew members in case of IFE system malfunction in accordance with point (f)(9) of GM2 CAT.OP.MPA.170.</w:t>
            </w:r>
          </w:p>
          <w:p w14:paraId="3161D8E0" w14:textId="77777777" w:rsidR="00FE3854" w:rsidRDefault="00FE3854" w:rsidP="00FE3854">
            <w:pPr>
              <w:autoSpaceDE w:val="0"/>
              <w:autoSpaceDN w:val="0"/>
              <w:adjustRightInd w:val="0"/>
              <w:spacing w:after="0" w:line="240" w:lineRule="auto"/>
              <w:rPr>
                <w:rFonts w:ascii="Calibri" w:eastAsia="Calibri" w:hAnsi="Calibri" w:cs="Calibri"/>
                <w:b/>
                <w:bCs/>
                <w:color w:val="000000"/>
                <w:sz w:val="20"/>
                <w:szCs w:val="20"/>
                <w:lang w:eastAsia="en-GB"/>
              </w:rPr>
            </w:pPr>
          </w:p>
          <w:p w14:paraId="16B5C910" w14:textId="77777777" w:rsidR="00FE3854" w:rsidRDefault="00FE3854" w:rsidP="00FE3854">
            <w:pPr>
              <w:autoSpaceDE w:val="0"/>
              <w:autoSpaceDN w:val="0"/>
              <w:adjustRightInd w:val="0"/>
              <w:spacing w:after="0" w:line="240" w:lineRule="auto"/>
              <w:rPr>
                <w:rFonts w:ascii="Calibri" w:eastAsia="Calibri" w:hAnsi="Calibri" w:cs="Calibri"/>
                <w:b/>
                <w:bCs/>
                <w:color w:val="000000"/>
                <w:sz w:val="20"/>
                <w:szCs w:val="20"/>
                <w:lang w:eastAsia="en-GB"/>
              </w:rPr>
            </w:pPr>
            <w:r w:rsidRPr="00E94C7F">
              <w:rPr>
                <w:rFonts w:ascii="Calibri" w:eastAsia="Calibri" w:hAnsi="Calibri" w:cs="Calibri"/>
                <w:b/>
                <w:bCs/>
                <w:color w:val="000000"/>
                <w:sz w:val="20"/>
                <w:szCs w:val="20"/>
                <w:lang w:eastAsia="en-GB"/>
              </w:rPr>
              <w:t>AMC3 CAT.OP.MPA.170 Passenger briefing</w:t>
            </w:r>
          </w:p>
          <w:p w14:paraId="5960668A" w14:textId="563A5403" w:rsidR="004C5788" w:rsidRPr="00B57A99" w:rsidRDefault="004C5788" w:rsidP="00FE3854">
            <w:pPr>
              <w:autoSpaceDE w:val="0"/>
              <w:autoSpaceDN w:val="0"/>
              <w:adjustRightInd w:val="0"/>
              <w:spacing w:after="0" w:line="240" w:lineRule="auto"/>
              <w:rPr>
                <w:rFonts w:ascii="Calibri" w:eastAsia="Calibri" w:hAnsi="Calibri" w:cs="Calibri"/>
                <w:b/>
                <w:bCs/>
                <w:color w:val="000000"/>
                <w:sz w:val="20"/>
                <w:szCs w:val="20"/>
                <w:lang w:eastAsia="en-GB"/>
              </w:rPr>
            </w:pPr>
          </w:p>
        </w:tc>
        <w:tc>
          <w:tcPr>
            <w:tcW w:w="1701" w:type="dxa"/>
            <w:tcBorders>
              <w:top w:val="single" w:sz="2" w:space="0" w:color="auto"/>
              <w:left w:val="single" w:sz="2" w:space="0" w:color="auto"/>
              <w:right w:val="single" w:sz="2" w:space="0" w:color="auto"/>
            </w:tcBorders>
            <w:shd w:val="clear" w:color="auto" w:fill="auto"/>
            <w:vAlign w:val="center"/>
          </w:tcPr>
          <w:p w14:paraId="624AA4E1" w14:textId="26EFB82B" w:rsidR="00FE3854" w:rsidRPr="00FC1B7D" w:rsidRDefault="004C5788" w:rsidP="00FE3854">
            <w:pPr>
              <w:ind w:left="34"/>
              <w:jc w:val="center"/>
              <w:rPr>
                <w:sz w:val="20"/>
                <w:szCs w:val="20"/>
              </w:rPr>
            </w:pPr>
            <w:r w:rsidRPr="00FC1B7D">
              <w:rPr>
                <w:sz w:val="20"/>
                <w:szCs w:val="20"/>
              </w:rPr>
              <w:lastRenderedPageBreak/>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tcBorders>
            <w:shd w:val="clear" w:color="auto" w:fill="auto"/>
            <w:vAlign w:val="center"/>
          </w:tcPr>
          <w:p w14:paraId="64A44964" w14:textId="5578FF58" w:rsidR="00FE3854" w:rsidRPr="00FC1B7D" w:rsidRDefault="004C5788"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5E349AD1" w14:textId="77777777" w:rsidTr="00757270">
        <w:trPr>
          <w:trHeight w:val="409"/>
        </w:trPr>
        <w:tc>
          <w:tcPr>
            <w:tcW w:w="6521" w:type="dxa"/>
            <w:tcBorders>
              <w:top w:val="single" w:sz="2" w:space="0" w:color="auto"/>
              <w:right w:val="single" w:sz="2" w:space="0" w:color="auto"/>
            </w:tcBorders>
            <w:shd w:val="clear" w:color="auto" w:fill="auto"/>
            <w:vAlign w:val="center"/>
          </w:tcPr>
          <w:p w14:paraId="6610F11D" w14:textId="77777777" w:rsidR="00FE3854" w:rsidRPr="00E94C7F" w:rsidRDefault="00FE3854" w:rsidP="00FE3854">
            <w:pPr>
              <w:autoSpaceDE w:val="0"/>
              <w:autoSpaceDN w:val="0"/>
              <w:adjustRightInd w:val="0"/>
              <w:spacing w:after="0" w:line="240" w:lineRule="auto"/>
              <w:rPr>
                <w:rFonts w:ascii="Calibri" w:eastAsia="Calibri" w:hAnsi="Calibri" w:cs="Calibri"/>
                <w:b/>
                <w:bCs/>
                <w:color w:val="000000"/>
                <w:sz w:val="20"/>
                <w:szCs w:val="20"/>
                <w:lang w:eastAsia="en-GB"/>
              </w:rPr>
            </w:pPr>
            <w:r w:rsidRPr="00E94C7F">
              <w:rPr>
                <w:rFonts w:ascii="Calibri" w:eastAsia="Calibri" w:hAnsi="Calibri" w:cs="Calibri"/>
                <w:b/>
                <w:bCs/>
                <w:color w:val="000000"/>
                <w:sz w:val="20"/>
                <w:szCs w:val="20"/>
                <w:lang w:eastAsia="en-GB"/>
              </w:rPr>
              <w:lastRenderedPageBreak/>
              <w:t xml:space="preserve">Passenger briefing </w:t>
            </w:r>
            <w:r>
              <w:rPr>
                <w:rFonts w:ascii="Calibri" w:eastAsia="Calibri" w:hAnsi="Calibri" w:cs="Calibri"/>
                <w:b/>
                <w:bCs/>
                <w:color w:val="000000"/>
                <w:sz w:val="20"/>
                <w:szCs w:val="20"/>
                <w:lang w:eastAsia="en-GB"/>
              </w:rPr>
              <w:t xml:space="preserve">- </w:t>
            </w:r>
            <w:r w:rsidRPr="00E94C7F">
              <w:rPr>
                <w:rFonts w:ascii="Calibri" w:eastAsia="Calibri" w:hAnsi="Calibri" w:cs="Calibri"/>
                <w:b/>
                <w:bCs/>
                <w:color w:val="000000"/>
                <w:sz w:val="20"/>
                <w:szCs w:val="20"/>
                <w:lang w:eastAsia="en-GB"/>
              </w:rPr>
              <w:t>In-flight entertainment (</w:t>
            </w:r>
            <w:r>
              <w:rPr>
                <w:rFonts w:ascii="Calibri" w:eastAsia="Calibri" w:hAnsi="Calibri" w:cs="Calibri"/>
                <w:b/>
                <w:bCs/>
                <w:color w:val="000000"/>
                <w:sz w:val="20"/>
                <w:szCs w:val="20"/>
                <w:lang w:eastAsia="en-GB"/>
              </w:rPr>
              <w:t>IFE</w:t>
            </w:r>
            <w:r w:rsidRPr="00E94C7F">
              <w:rPr>
                <w:rFonts w:ascii="Calibri" w:eastAsia="Calibri" w:hAnsi="Calibri" w:cs="Calibri"/>
                <w:b/>
                <w:bCs/>
                <w:color w:val="000000"/>
                <w:sz w:val="20"/>
                <w:szCs w:val="20"/>
                <w:lang w:eastAsia="en-GB"/>
              </w:rPr>
              <w:t xml:space="preserve">) systems </w:t>
            </w:r>
          </w:p>
          <w:p w14:paraId="6AB60AEF"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528AF5E2" w14:textId="32FEE284"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E94C7F">
              <w:rPr>
                <w:rFonts w:ascii="Calibri" w:eastAsia="Calibri" w:hAnsi="Calibri" w:cs="Calibri"/>
                <w:color w:val="000000"/>
                <w:sz w:val="20"/>
                <w:szCs w:val="20"/>
                <w:lang w:eastAsia="en-GB"/>
              </w:rPr>
              <w:t>c) the instruction to alert cabin crew members in case of IFE system malfunction in accordance with point (f)(9) of GM2 CAT.OP.MPA.170.</w:t>
            </w:r>
          </w:p>
          <w:p w14:paraId="7744BAE4" w14:textId="22C2ADF9"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64693C2D" w14:textId="77777777" w:rsidR="00FE3854" w:rsidRDefault="00FE3854" w:rsidP="00FE3854">
            <w:pPr>
              <w:autoSpaceDE w:val="0"/>
              <w:autoSpaceDN w:val="0"/>
              <w:adjustRightInd w:val="0"/>
              <w:spacing w:after="0" w:line="240" w:lineRule="auto"/>
              <w:rPr>
                <w:rFonts w:ascii="Calibri" w:eastAsia="Calibri" w:hAnsi="Calibri" w:cs="Calibri"/>
                <w:b/>
                <w:bCs/>
                <w:color w:val="000000"/>
                <w:sz w:val="20"/>
                <w:szCs w:val="20"/>
                <w:lang w:eastAsia="en-GB"/>
              </w:rPr>
            </w:pPr>
            <w:r w:rsidRPr="00E94C7F">
              <w:rPr>
                <w:rFonts w:ascii="Calibri" w:eastAsia="Calibri" w:hAnsi="Calibri" w:cs="Calibri"/>
                <w:b/>
                <w:bCs/>
                <w:color w:val="000000"/>
                <w:sz w:val="20"/>
                <w:szCs w:val="20"/>
                <w:lang w:eastAsia="en-GB"/>
              </w:rPr>
              <w:t>AMC3 CAT.OP.MPA.170 Passenger briefing</w:t>
            </w:r>
          </w:p>
          <w:p w14:paraId="6E351083" w14:textId="31D21B2C" w:rsidR="004C5788" w:rsidRPr="00B57A99" w:rsidRDefault="004C5788" w:rsidP="00FE3854">
            <w:pPr>
              <w:autoSpaceDE w:val="0"/>
              <w:autoSpaceDN w:val="0"/>
              <w:adjustRightInd w:val="0"/>
              <w:spacing w:after="0" w:line="240" w:lineRule="auto"/>
              <w:rPr>
                <w:rFonts w:ascii="Calibri" w:eastAsia="Calibri" w:hAnsi="Calibri" w:cs="Calibri"/>
                <w:b/>
                <w:bCs/>
                <w:color w:val="000000"/>
                <w:sz w:val="20"/>
                <w:szCs w:val="20"/>
                <w:lang w:eastAsia="en-GB"/>
              </w:rPr>
            </w:pPr>
          </w:p>
        </w:tc>
        <w:tc>
          <w:tcPr>
            <w:tcW w:w="1701" w:type="dxa"/>
            <w:tcBorders>
              <w:top w:val="single" w:sz="2" w:space="0" w:color="auto"/>
              <w:left w:val="single" w:sz="2" w:space="0" w:color="auto"/>
              <w:right w:val="single" w:sz="2" w:space="0" w:color="auto"/>
            </w:tcBorders>
            <w:shd w:val="clear" w:color="auto" w:fill="auto"/>
            <w:vAlign w:val="center"/>
          </w:tcPr>
          <w:p w14:paraId="04C772B2" w14:textId="1DE8B5E0" w:rsidR="00FE3854" w:rsidRPr="00FC1B7D" w:rsidRDefault="004C5788"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tcBorders>
            <w:shd w:val="clear" w:color="auto" w:fill="auto"/>
            <w:vAlign w:val="center"/>
          </w:tcPr>
          <w:p w14:paraId="7287C8F0" w14:textId="0396233A" w:rsidR="00FE3854" w:rsidRPr="00FC1B7D" w:rsidRDefault="004C5788"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395545D8" w14:textId="77777777" w:rsidTr="00757270">
        <w:trPr>
          <w:trHeight w:val="409"/>
        </w:trPr>
        <w:tc>
          <w:tcPr>
            <w:tcW w:w="6521" w:type="dxa"/>
            <w:tcBorders>
              <w:top w:val="single" w:sz="2" w:space="0" w:color="auto"/>
              <w:right w:val="single" w:sz="2" w:space="0" w:color="auto"/>
            </w:tcBorders>
            <w:shd w:val="clear" w:color="auto" w:fill="auto"/>
            <w:vAlign w:val="center"/>
          </w:tcPr>
          <w:p w14:paraId="12D2094E" w14:textId="252697DA"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657581">
              <w:rPr>
                <w:rFonts w:ascii="Calibri" w:eastAsia="Calibri" w:hAnsi="Calibri" w:cs="Calibri"/>
                <w:b/>
                <w:bCs/>
                <w:color w:val="000000"/>
                <w:sz w:val="20"/>
                <w:szCs w:val="20"/>
                <w:lang w:eastAsia="en-GB"/>
              </w:rPr>
              <w:t>Passenger briefing</w:t>
            </w:r>
          </w:p>
          <w:p w14:paraId="225EAD2F"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60D3335D" w14:textId="1EBBB6C0" w:rsidR="00FE3854" w:rsidRPr="00657581"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657581">
              <w:rPr>
                <w:rFonts w:ascii="Calibri" w:eastAsia="Calibri" w:hAnsi="Calibri" w:cs="Calibri"/>
                <w:color w:val="000000"/>
                <w:sz w:val="20"/>
                <w:szCs w:val="20"/>
                <w:lang w:eastAsia="en-GB"/>
              </w:rPr>
              <w:t xml:space="preserve">(9) portable electronic devices, including spare batteries: </w:t>
            </w:r>
          </w:p>
          <w:p w14:paraId="2166733E"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725FE00C" w14:textId="77777777" w:rsidR="00FE3854" w:rsidRPr="00657581" w:rsidRDefault="00FE3854" w:rsidP="00FE3854">
            <w:pPr>
              <w:autoSpaceDE w:val="0"/>
              <w:autoSpaceDN w:val="0"/>
              <w:adjustRightInd w:val="0"/>
              <w:spacing w:after="40" w:line="240" w:lineRule="auto"/>
              <w:jc w:val="both"/>
              <w:rPr>
                <w:rFonts w:ascii="Calibri" w:eastAsia="Calibri" w:hAnsi="Calibri" w:cs="Calibri"/>
                <w:color w:val="000000"/>
                <w:sz w:val="20"/>
                <w:szCs w:val="20"/>
                <w:lang w:eastAsia="en-GB"/>
              </w:rPr>
            </w:pPr>
            <w:r w:rsidRPr="00657581">
              <w:rPr>
                <w:rFonts w:ascii="Calibri" w:eastAsia="Calibri" w:hAnsi="Calibri" w:cs="Calibri"/>
                <w:color w:val="000000"/>
                <w:sz w:val="20"/>
                <w:szCs w:val="20"/>
                <w:lang w:eastAsia="en-GB"/>
              </w:rPr>
              <w:t>(</w:t>
            </w:r>
            <w:proofErr w:type="spellStart"/>
            <w:r w:rsidRPr="00657581">
              <w:rPr>
                <w:rFonts w:ascii="Calibri" w:eastAsia="Calibri" w:hAnsi="Calibri" w:cs="Calibri"/>
                <w:color w:val="000000"/>
                <w:sz w:val="20"/>
                <w:szCs w:val="20"/>
                <w:lang w:eastAsia="en-GB"/>
              </w:rPr>
              <w:t>i</w:t>
            </w:r>
            <w:proofErr w:type="spellEnd"/>
            <w:r w:rsidRPr="00657581">
              <w:rPr>
                <w:rFonts w:ascii="Calibri" w:eastAsia="Calibri" w:hAnsi="Calibri" w:cs="Calibri"/>
                <w:color w:val="000000"/>
                <w:sz w:val="20"/>
                <w:szCs w:val="20"/>
                <w:lang w:eastAsia="en-GB"/>
              </w:rPr>
              <w:t xml:space="preserve">) allowed versus forbidden devices; </w:t>
            </w:r>
          </w:p>
          <w:p w14:paraId="632313FC" w14:textId="77777777" w:rsidR="00FE3854" w:rsidRPr="00657581" w:rsidRDefault="00FE3854" w:rsidP="00FE3854">
            <w:pPr>
              <w:autoSpaceDE w:val="0"/>
              <w:autoSpaceDN w:val="0"/>
              <w:adjustRightInd w:val="0"/>
              <w:spacing w:after="40" w:line="240" w:lineRule="auto"/>
              <w:jc w:val="both"/>
              <w:rPr>
                <w:rFonts w:ascii="Calibri" w:eastAsia="Calibri" w:hAnsi="Calibri" w:cs="Calibri"/>
                <w:color w:val="000000"/>
                <w:sz w:val="20"/>
                <w:szCs w:val="20"/>
                <w:lang w:eastAsia="en-GB"/>
              </w:rPr>
            </w:pPr>
            <w:r w:rsidRPr="00657581">
              <w:rPr>
                <w:rFonts w:ascii="Calibri" w:eastAsia="Calibri" w:hAnsi="Calibri" w:cs="Calibri"/>
                <w:color w:val="000000"/>
                <w:sz w:val="20"/>
                <w:szCs w:val="20"/>
                <w:lang w:eastAsia="en-GB"/>
              </w:rPr>
              <w:t xml:space="preserve">(ii) use in various flight phases including during safety briefing; </w:t>
            </w:r>
          </w:p>
          <w:p w14:paraId="53C28C7A" w14:textId="77777777" w:rsidR="00FE3854" w:rsidRPr="00657581" w:rsidRDefault="00FE3854" w:rsidP="00FE3854">
            <w:pPr>
              <w:autoSpaceDE w:val="0"/>
              <w:autoSpaceDN w:val="0"/>
              <w:adjustRightInd w:val="0"/>
              <w:spacing w:after="40" w:line="240" w:lineRule="auto"/>
              <w:jc w:val="both"/>
              <w:rPr>
                <w:rFonts w:ascii="Calibri" w:eastAsia="Calibri" w:hAnsi="Calibri" w:cs="Calibri"/>
                <w:color w:val="000000"/>
                <w:sz w:val="20"/>
                <w:szCs w:val="20"/>
                <w:lang w:eastAsia="en-GB"/>
              </w:rPr>
            </w:pPr>
            <w:r w:rsidRPr="00657581">
              <w:rPr>
                <w:rFonts w:ascii="Calibri" w:eastAsia="Calibri" w:hAnsi="Calibri" w:cs="Calibri"/>
                <w:color w:val="000000"/>
                <w:sz w:val="20"/>
                <w:szCs w:val="20"/>
                <w:lang w:eastAsia="en-GB"/>
              </w:rPr>
              <w:t xml:space="preserve">(iii) stowage; </w:t>
            </w:r>
          </w:p>
          <w:p w14:paraId="69940DAB" w14:textId="77777777" w:rsidR="00FE3854" w:rsidRPr="00657581" w:rsidRDefault="00FE3854" w:rsidP="00FE3854">
            <w:pPr>
              <w:autoSpaceDE w:val="0"/>
              <w:autoSpaceDN w:val="0"/>
              <w:adjustRightInd w:val="0"/>
              <w:spacing w:after="40" w:line="240" w:lineRule="auto"/>
              <w:jc w:val="both"/>
              <w:rPr>
                <w:rFonts w:ascii="Calibri" w:eastAsia="Calibri" w:hAnsi="Calibri" w:cs="Calibri"/>
                <w:color w:val="000000"/>
                <w:sz w:val="20"/>
                <w:szCs w:val="20"/>
                <w:lang w:eastAsia="en-GB"/>
              </w:rPr>
            </w:pPr>
            <w:r w:rsidRPr="00657581">
              <w:rPr>
                <w:rFonts w:ascii="Calibri" w:eastAsia="Calibri" w:hAnsi="Calibri" w:cs="Calibri"/>
                <w:color w:val="000000"/>
                <w:sz w:val="20"/>
                <w:szCs w:val="20"/>
                <w:lang w:eastAsia="en-GB"/>
              </w:rPr>
              <w:t xml:space="preserve">(iv) danger of fire in case the device is damaged; </w:t>
            </w:r>
          </w:p>
          <w:p w14:paraId="6FDD41CB" w14:textId="51836E25" w:rsidR="00FE3854" w:rsidRDefault="00FE3854" w:rsidP="00FE3854">
            <w:pPr>
              <w:autoSpaceDE w:val="0"/>
              <w:autoSpaceDN w:val="0"/>
              <w:adjustRightInd w:val="0"/>
              <w:spacing w:after="40" w:line="240" w:lineRule="auto"/>
              <w:jc w:val="both"/>
              <w:rPr>
                <w:rFonts w:ascii="Calibri" w:eastAsia="Calibri" w:hAnsi="Calibri" w:cs="Calibri"/>
                <w:color w:val="000000"/>
                <w:sz w:val="20"/>
                <w:szCs w:val="20"/>
                <w:lang w:eastAsia="en-GB"/>
              </w:rPr>
            </w:pPr>
            <w:r w:rsidRPr="00657581">
              <w:rPr>
                <w:rFonts w:ascii="Calibri" w:eastAsia="Calibri" w:hAnsi="Calibri" w:cs="Calibri"/>
                <w:color w:val="000000"/>
                <w:sz w:val="20"/>
                <w:szCs w:val="20"/>
                <w:lang w:eastAsia="en-GB"/>
              </w:rPr>
              <w:t>(v) the need to call for immediate assistance in case a device is damaged, hot, produces smoke, is lost, or falls into the seat structure (including advice to refrain from manipulating the seat);</w:t>
            </w:r>
          </w:p>
          <w:p w14:paraId="3A2558CF" w14:textId="77777777" w:rsidR="00FE3854" w:rsidRPr="00E94C7F" w:rsidRDefault="00FE3854" w:rsidP="00FE3854">
            <w:pPr>
              <w:autoSpaceDE w:val="0"/>
              <w:autoSpaceDN w:val="0"/>
              <w:adjustRightInd w:val="0"/>
              <w:spacing w:after="40" w:line="240" w:lineRule="auto"/>
              <w:jc w:val="both"/>
              <w:rPr>
                <w:rFonts w:ascii="Calibri" w:eastAsia="Calibri" w:hAnsi="Calibri" w:cs="Calibri"/>
                <w:color w:val="000000"/>
                <w:sz w:val="20"/>
                <w:szCs w:val="20"/>
                <w:lang w:eastAsia="en-GB"/>
              </w:rPr>
            </w:pPr>
          </w:p>
          <w:p w14:paraId="2442F715" w14:textId="77777777" w:rsidR="00FE3854" w:rsidRDefault="00FE3854" w:rsidP="00FE3854">
            <w:pPr>
              <w:autoSpaceDE w:val="0"/>
              <w:autoSpaceDN w:val="0"/>
              <w:adjustRightInd w:val="0"/>
              <w:spacing w:after="0" w:line="240" w:lineRule="auto"/>
              <w:rPr>
                <w:rFonts w:ascii="Calibri" w:eastAsia="Calibri" w:hAnsi="Calibri" w:cs="Calibri"/>
                <w:b/>
                <w:bCs/>
                <w:color w:val="000000"/>
                <w:sz w:val="20"/>
                <w:szCs w:val="20"/>
                <w:lang w:eastAsia="en-GB"/>
              </w:rPr>
            </w:pPr>
            <w:r w:rsidRPr="00657581">
              <w:rPr>
                <w:rFonts w:ascii="Calibri" w:eastAsia="Calibri" w:hAnsi="Calibri" w:cs="Calibri"/>
                <w:b/>
                <w:bCs/>
                <w:color w:val="000000"/>
                <w:sz w:val="20"/>
                <w:szCs w:val="20"/>
                <w:lang w:eastAsia="en-GB"/>
              </w:rPr>
              <w:t>GM2 CAT.OP.MPA.170 Passenger briefing</w:t>
            </w:r>
          </w:p>
          <w:p w14:paraId="0BFBB16D" w14:textId="0C4DEB27" w:rsidR="004C5788" w:rsidRPr="00E94C7F" w:rsidRDefault="004C5788" w:rsidP="00FE3854">
            <w:pPr>
              <w:autoSpaceDE w:val="0"/>
              <w:autoSpaceDN w:val="0"/>
              <w:adjustRightInd w:val="0"/>
              <w:spacing w:after="0" w:line="240" w:lineRule="auto"/>
              <w:rPr>
                <w:rFonts w:ascii="Calibri" w:eastAsia="Calibri" w:hAnsi="Calibri" w:cs="Calibri"/>
                <w:b/>
                <w:bCs/>
                <w:color w:val="000000"/>
                <w:sz w:val="20"/>
                <w:szCs w:val="20"/>
                <w:lang w:eastAsia="en-GB"/>
              </w:rPr>
            </w:pPr>
          </w:p>
        </w:tc>
        <w:tc>
          <w:tcPr>
            <w:tcW w:w="1701" w:type="dxa"/>
            <w:tcBorders>
              <w:top w:val="single" w:sz="2" w:space="0" w:color="auto"/>
              <w:left w:val="single" w:sz="2" w:space="0" w:color="auto"/>
              <w:right w:val="single" w:sz="2" w:space="0" w:color="auto"/>
            </w:tcBorders>
            <w:shd w:val="clear" w:color="auto" w:fill="auto"/>
            <w:vAlign w:val="center"/>
          </w:tcPr>
          <w:p w14:paraId="51D261B0" w14:textId="34367858" w:rsidR="00FE3854" w:rsidRPr="00FC1B7D" w:rsidRDefault="004C5788"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tcBorders>
            <w:shd w:val="clear" w:color="auto" w:fill="auto"/>
            <w:vAlign w:val="center"/>
          </w:tcPr>
          <w:p w14:paraId="0EFA7488" w14:textId="28B39453" w:rsidR="00FE3854" w:rsidRPr="00FC1B7D" w:rsidRDefault="004C5788"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569DD2AA" w14:textId="77777777" w:rsidTr="00757270">
        <w:trPr>
          <w:trHeight w:val="409"/>
        </w:trPr>
        <w:tc>
          <w:tcPr>
            <w:tcW w:w="6521" w:type="dxa"/>
            <w:tcBorders>
              <w:top w:val="single" w:sz="2" w:space="0" w:color="auto"/>
              <w:right w:val="single" w:sz="2" w:space="0" w:color="auto"/>
            </w:tcBorders>
            <w:shd w:val="clear" w:color="auto" w:fill="auto"/>
            <w:vAlign w:val="center"/>
          </w:tcPr>
          <w:p w14:paraId="1D3DE094" w14:textId="77777777" w:rsidR="00FE3854"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r w:rsidRPr="00CB4D6D">
              <w:rPr>
                <w:rFonts w:ascii="Calibri" w:eastAsia="Calibri" w:hAnsi="Calibri" w:cs="Calibri"/>
                <w:b/>
                <w:bCs/>
                <w:color w:val="000000"/>
                <w:sz w:val="20"/>
                <w:szCs w:val="20"/>
                <w:lang w:eastAsia="en-GB"/>
              </w:rPr>
              <w:t>OAN Number: 09/2020</w:t>
            </w:r>
          </w:p>
          <w:p w14:paraId="6B4A3498" w14:textId="77777777" w:rsidR="00FE3854" w:rsidRPr="00CB4D6D" w:rsidRDefault="00FE3854" w:rsidP="00FE3854">
            <w:pPr>
              <w:autoSpaceDE w:val="0"/>
              <w:autoSpaceDN w:val="0"/>
              <w:adjustRightInd w:val="0"/>
              <w:spacing w:after="0" w:line="240" w:lineRule="auto"/>
              <w:jc w:val="both"/>
              <w:rPr>
                <w:rFonts w:ascii="Calibri" w:eastAsia="Calibri" w:hAnsi="Calibri" w:cs="Calibri"/>
                <w:b/>
                <w:bCs/>
                <w:color w:val="000000"/>
                <w:sz w:val="18"/>
                <w:szCs w:val="18"/>
                <w:lang w:eastAsia="en-GB"/>
              </w:rPr>
            </w:pPr>
          </w:p>
          <w:p w14:paraId="46F917B1" w14:textId="77777777" w:rsidR="00FE3854" w:rsidRDefault="00FE3854" w:rsidP="00FE3854">
            <w:pPr>
              <w:autoSpaceDE w:val="0"/>
              <w:autoSpaceDN w:val="0"/>
              <w:adjustRightInd w:val="0"/>
              <w:spacing w:after="0" w:line="240" w:lineRule="auto"/>
              <w:jc w:val="both"/>
              <w:rPr>
                <w:sz w:val="20"/>
                <w:szCs w:val="20"/>
              </w:rPr>
            </w:pPr>
            <w:r w:rsidRPr="00CB4D6D">
              <w:rPr>
                <w:sz w:val="20"/>
                <w:szCs w:val="20"/>
              </w:rPr>
              <w:t>Passenger Seating with ‘Direct Access’ to Emergency Exits Not Staffed by Cabin Crew Members.</w:t>
            </w:r>
          </w:p>
          <w:p w14:paraId="0673214A" w14:textId="04B8F76F" w:rsidR="004C5788" w:rsidRPr="00657581" w:rsidRDefault="004C5788"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p>
        </w:tc>
        <w:tc>
          <w:tcPr>
            <w:tcW w:w="1701" w:type="dxa"/>
            <w:tcBorders>
              <w:top w:val="single" w:sz="2" w:space="0" w:color="auto"/>
              <w:left w:val="single" w:sz="2" w:space="0" w:color="auto"/>
              <w:right w:val="single" w:sz="2" w:space="0" w:color="auto"/>
            </w:tcBorders>
            <w:shd w:val="clear" w:color="auto" w:fill="auto"/>
            <w:vAlign w:val="center"/>
          </w:tcPr>
          <w:p w14:paraId="09D0DA2B" w14:textId="380DB825" w:rsidR="00FE3854" w:rsidRPr="00FC1B7D" w:rsidRDefault="004C5788"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tcBorders>
            <w:shd w:val="clear" w:color="auto" w:fill="auto"/>
            <w:vAlign w:val="center"/>
          </w:tcPr>
          <w:p w14:paraId="2C4E65A2" w14:textId="015E4347" w:rsidR="00FE3854" w:rsidRPr="00FC1B7D" w:rsidRDefault="004C5788"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372576AA" w14:textId="77777777" w:rsidTr="00757270">
        <w:trPr>
          <w:trHeight w:val="409"/>
        </w:trPr>
        <w:tc>
          <w:tcPr>
            <w:tcW w:w="6521" w:type="dxa"/>
            <w:tcBorders>
              <w:top w:val="single" w:sz="2" w:space="0" w:color="auto"/>
              <w:right w:val="single" w:sz="2" w:space="0" w:color="auto"/>
            </w:tcBorders>
            <w:shd w:val="clear" w:color="auto" w:fill="auto"/>
            <w:vAlign w:val="center"/>
          </w:tcPr>
          <w:p w14:paraId="5DC7E679" w14:textId="15CD6AE7" w:rsidR="00FE3854" w:rsidRPr="001F0813" w:rsidRDefault="00076C20" w:rsidP="00FE3854">
            <w:pPr>
              <w:autoSpaceDE w:val="0"/>
              <w:autoSpaceDN w:val="0"/>
              <w:adjustRightInd w:val="0"/>
              <w:spacing w:after="0" w:line="240" w:lineRule="auto"/>
              <w:jc w:val="both"/>
              <w:rPr>
                <w:rFonts w:ascii="Calibri" w:eastAsia="Calibri" w:hAnsi="Calibri" w:cs="Calibri"/>
                <w:b/>
                <w:bCs/>
                <w:color w:val="000000" w:themeColor="text1"/>
                <w:sz w:val="20"/>
                <w:szCs w:val="20"/>
                <w:lang w:eastAsia="en-GB"/>
              </w:rPr>
            </w:pPr>
            <w:r w:rsidRPr="001F0813">
              <w:rPr>
                <w:rFonts w:ascii="Calibri" w:eastAsia="Calibri" w:hAnsi="Calibri" w:cs="Calibri"/>
                <w:b/>
                <w:bCs/>
                <w:color w:val="000000" w:themeColor="text1"/>
                <w:sz w:val="20"/>
                <w:szCs w:val="20"/>
                <w:lang w:eastAsia="en-GB"/>
              </w:rPr>
              <w:t>Operational procedures with passengers embarking, on board or disembarking</w:t>
            </w:r>
          </w:p>
          <w:p w14:paraId="60B0CF43" w14:textId="77777777" w:rsidR="00076C20" w:rsidRPr="001F0813" w:rsidRDefault="00076C20" w:rsidP="00FE3854">
            <w:pPr>
              <w:autoSpaceDE w:val="0"/>
              <w:autoSpaceDN w:val="0"/>
              <w:adjustRightInd w:val="0"/>
              <w:spacing w:after="0" w:line="240" w:lineRule="auto"/>
              <w:jc w:val="both"/>
              <w:rPr>
                <w:rFonts w:ascii="Calibri" w:eastAsia="Calibri" w:hAnsi="Calibri" w:cs="Calibri"/>
                <w:b/>
                <w:bCs/>
                <w:color w:val="000000" w:themeColor="text1"/>
                <w:sz w:val="20"/>
                <w:szCs w:val="20"/>
                <w:lang w:eastAsia="en-GB"/>
              </w:rPr>
            </w:pPr>
          </w:p>
          <w:p w14:paraId="6EB837F3" w14:textId="77777777" w:rsidR="00076C20" w:rsidRPr="001F0813" w:rsidRDefault="00076C20" w:rsidP="00076C20">
            <w:pPr>
              <w:autoSpaceDE w:val="0"/>
              <w:autoSpaceDN w:val="0"/>
              <w:adjustRightInd w:val="0"/>
              <w:spacing w:after="0" w:line="240" w:lineRule="auto"/>
              <w:rPr>
                <w:rFonts w:ascii="Calibri" w:eastAsia="Calibri" w:hAnsi="Calibri" w:cs="Calibri"/>
                <w:color w:val="000000" w:themeColor="text1"/>
                <w:sz w:val="20"/>
                <w:szCs w:val="20"/>
                <w:lang w:eastAsia="en-GB"/>
              </w:rPr>
            </w:pPr>
            <w:r w:rsidRPr="001F0813">
              <w:rPr>
                <w:rFonts w:ascii="Calibri" w:eastAsia="Calibri" w:hAnsi="Calibri" w:cs="Calibri"/>
                <w:color w:val="000000" w:themeColor="text1"/>
                <w:lang w:eastAsia="en-GB"/>
              </w:rPr>
              <w:t>(</w:t>
            </w:r>
            <w:r w:rsidRPr="001F0813">
              <w:rPr>
                <w:rFonts w:ascii="Calibri" w:eastAsia="Calibri" w:hAnsi="Calibri" w:cs="Calibri"/>
                <w:color w:val="000000" w:themeColor="text1"/>
                <w:sz w:val="20"/>
                <w:szCs w:val="20"/>
                <w:lang w:eastAsia="en-GB"/>
              </w:rPr>
              <w:t>a) When refuelling/</w:t>
            </w:r>
            <w:proofErr w:type="spellStart"/>
            <w:r w:rsidRPr="001F0813">
              <w:rPr>
                <w:rFonts w:ascii="Calibri" w:eastAsia="Calibri" w:hAnsi="Calibri" w:cs="Calibri"/>
                <w:color w:val="000000" w:themeColor="text1"/>
                <w:sz w:val="20"/>
                <w:szCs w:val="20"/>
                <w:lang w:eastAsia="en-GB"/>
              </w:rPr>
              <w:t>defuelling</w:t>
            </w:r>
            <w:proofErr w:type="spellEnd"/>
            <w:r w:rsidRPr="001F0813">
              <w:rPr>
                <w:rFonts w:ascii="Calibri" w:eastAsia="Calibri" w:hAnsi="Calibri" w:cs="Calibri"/>
                <w:color w:val="000000" w:themeColor="text1"/>
                <w:sz w:val="20"/>
                <w:szCs w:val="20"/>
                <w:lang w:eastAsia="en-GB"/>
              </w:rPr>
              <w:t xml:space="preserve"> with passengers on board, ground servicing activities and work inside the aeroplane, such as catering and cleaning, should be conducted in such a manner that they do not create a hazard and allow emergency evacuation through those aisles and exits that are intended for emergency evacuation. </w:t>
            </w:r>
          </w:p>
          <w:p w14:paraId="2C474CD4" w14:textId="77777777" w:rsidR="00076C20" w:rsidRPr="001F0813" w:rsidRDefault="00076C20" w:rsidP="00076C20">
            <w:pPr>
              <w:autoSpaceDE w:val="0"/>
              <w:autoSpaceDN w:val="0"/>
              <w:adjustRightInd w:val="0"/>
              <w:spacing w:after="0" w:line="240" w:lineRule="auto"/>
              <w:rPr>
                <w:rFonts w:ascii="Calibri" w:eastAsia="Calibri" w:hAnsi="Calibri" w:cs="Calibri"/>
                <w:color w:val="000000" w:themeColor="text1"/>
                <w:sz w:val="20"/>
                <w:szCs w:val="20"/>
                <w:lang w:eastAsia="en-GB"/>
              </w:rPr>
            </w:pPr>
            <w:r w:rsidRPr="001F0813">
              <w:rPr>
                <w:rFonts w:ascii="Calibri" w:eastAsia="Calibri" w:hAnsi="Calibri" w:cs="Calibri"/>
                <w:color w:val="000000" w:themeColor="text1"/>
                <w:sz w:val="20"/>
                <w:szCs w:val="20"/>
                <w:lang w:eastAsia="en-GB"/>
              </w:rPr>
              <w:t xml:space="preserve">(b) The deployment of integral aeroplane stairs or the opening of emergency exits are not necessarily a prerequisite to refuelling. </w:t>
            </w:r>
          </w:p>
          <w:p w14:paraId="465B3C0E" w14:textId="77777777" w:rsidR="00076C20" w:rsidRPr="001F0813" w:rsidRDefault="00076C20" w:rsidP="00076C20">
            <w:pPr>
              <w:autoSpaceDE w:val="0"/>
              <w:autoSpaceDN w:val="0"/>
              <w:adjustRightInd w:val="0"/>
              <w:spacing w:after="0" w:line="240" w:lineRule="auto"/>
              <w:rPr>
                <w:rFonts w:ascii="Calibri" w:eastAsia="Calibri" w:hAnsi="Calibri" w:cs="Calibri"/>
                <w:color w:val="000000" w:themeColor="text1"/>
                <w:sz w:val="20"/>
                <w:szCs w:val="20"/>
                <w:lang w:eastAsia="en-GB"/>
              </w:rPr>
            </w:pPr>
            <w:r w:rsidRPr="001F0813">
              <w:rPr>
                <w:rFonts w:ascii="Calibri" w:eastAsia="Calibri" w:hAnsi="Calibri" w:cs="Calibri"/>
                <w:color w:val="000000" w:themeColor="text1"/>
                <w:sz w:val="20"/>
                <w:szCs w:val="20"/>
                <w:lang w:eastAsia="en-GB"/>
              </w:rPr>
              <w:t xml:space="preserve">(c) Operational procedures should specify that at least the following precautions are taken: </w:t>
            </w:r>
          </w:p>
          <w:p w14:paraId="351BB32A" w14:textId="77777777" w:rsidR="00076C20" w:rsidRPr="001F0813" w:rsidRDefault="00076C20" w:rsidP="00076C20">
            <w:pPr>
              <w:autoSpaceDE w:val="0"/>
              <w:autoSpaceDN w:val="0"/>
              <w:adjustRightInd w:val="0"/>
              <w:spacing w:after="0" w:line="240" w:lineRule="auto"/>
              <w:rPr>
                <w:rFonts w:ascii="Calibri" w:eastAsia="Calibri" w:hAnsi="Calibri" w:cs="Calibri"/>
                <w:color w:val="000000" w:themeColor="text1"/>
                <w:sz w:val="20"/>
                <w:szCs w:val="20"/>
                <w:lang w:eastAsia="en-GB"/>
              </w:rPr>
            </w:pPr>
            <w:r w:rsidRPr="001F0813">
              <w:rPr>
                <w:rFonts w:ascii="Calibri" w:eastAsia="Calibri" w:hAnsi="Calibri" w:cs="Calibri"/>
                <w:color w:val="000000" w:themeColor="text1"/>
                <w:sz w:val="20"/>
                <w:szCs w:val="20"/>
                <w:lang w:eastAsia="en-GB"/>
              </w:rPr>
              <w:t>(1) one qualified person should remain at a specified location during refuelling/</w:t>
            </w:r>
            <w:proofErr w:type="spellStart"/>
            <w:r w:rsidRPr="001F0813">
              <w:rPr>
                <w:rFonts w:ascii="Calibri" w:eastAsia="Calibri" w:hAnsi="Calibri" w:cs="Calibri"/>
                <w:color w:val="000000" w:themeColor="text1"/>
                <w:sz w:val="20"/>
                <w:szCs w:val="20"/>
                <w:lang w:eastAsia="en-GB"/>
              </w:rPr>
              <w:t>defuelling</w:t>
            </w:r>
            <w:proofErr w:type="spellEnd"/>
            <w:r w:rsidRPr="001F0813">
              <w:rPr>
                <w:rFonts w:ascii="Calibri" w:eastAsia="Calibri" w:hAnsi="Calibri" w:cs="Calibri"/>
                <w:color w:val="000000" w:themeColor="text1"/>
                <w:sz w:val="20"/>
                <w:szCs w:val="20"/>
                <w:lang w:eastAsia="en-GB"/>
              </w:rPr>
              <w:t xml:space="preserve"> operations with passengers on board, and be capable of using emergency procedures for fire protection and firefighting, communications, as well as for initiating and directing an evacuation; </w:t>
            </w:r>
          </w:p>
          <w:p w14:paraId="02B51014" w14:textId="77777777" w:rsidR="00076C20" w:rsidRPr="001F0813" w:rsidRDefault="00076C20" w:rsidP="00076C20">
            <w:pPr>
              <w:autoSpaceDE w:val="0"/>
              <w:autoSpaceDN w:val="0"/>
              <w:adjustRightInd w:val="0"/>
              <w:spacing w:after="0" w:line="240" w:lineRule="auto"/>
              <w:rPr>
                <w:rFonts w:ascii="Calibri" w:eastAsia="Calibri" w:hAnsi="Calibri" w:cs="Calibri"/>
                <w:color w:val="000000" w:themeColor="text1"/>
                <w:sz w:val="20"/>
                <w:szCs w:val="20"/>
                <w:lang w:eastAsia="en-GB"/>
              </w:rPr>
            </w:pPr>
            <w:r w:rsidRPr="001F0813">
              <w:rPr>
                <w:rFonts w:ascii="Calibri" w:eastAsia="Calibri" w:hAnsi="Calibri" w:cs="Calibri"/>
                <w:color w:val="000000" w:themeColor="text1"/>
                <w:sz w:val="20"/>
                <w:szCs w:val="20"/>
                <w:lang w:eastAsia="en-GB"/>
              </w:rPr>
              <w:t xml:space="preserve">(2) two-way communication should be established and remain available through the aeroplane’s intercommunications system, or other suitable </w:t>
            </w:r>
            <w:r w:rsidRPr="001F0813">
              <w:rPr>
                <w:rFonts w:ascii="Calibri" w:eastAsia="Calibri" w:hAnsi="Calibri" w:cs="Calibri"/>
                <w:color w:val="000000" w:themeColor="text1"/>
                <w:sz w:val="20"/>
                <w:szCs w:val="20"/>
                <w:lang w:eastAsia="en-GB"/>
              </w:rPr>
              <w:lastRenderedPageBreak/>
              <w:t xml:space="preserve">means, between the ground crew that supervises the refuelling and the qualified personnel on board the aeroplane; all involved personnel should remain within easy reach of the intercommunications system; </w:t>
            </w:r>
          </w:p>
          <w:p w14:paraId="77367D1E" w14:textId="77777777" w:rsidR="00076C20" w:rsidRPr="001F0813" w:rsidRDefault="00076C20" w:rsidP="00076C20">
            <w:pPr>
              <w:autoSpaceDE w:val="0"/>
              <w:autoSpaceDN w:val="0"/>
              <w:adjustRightInd w:val="0"/>
              <w:spacing w:after="0" w:line="240" w:lineRule="auto"/>
              <w:rPr>
                <w:rFonts w:ascii="Calibri" w:eastAsia="Calibri" w:hAnsi="Calibri" w:cs="Calibri"/>
                <w:color w:val="000000" w:themeColor="text1"/>
                <w:sz w:val="20"/>
                <w:szCs w:val="20"/>
                <w:lang w:eastAsia="en-GB"/>
              </w:rPr>
            </w:pPr>
            <w:r w:rsidRPr="001F0813">
              <w:rPr>
                <w:rFonts w:ascii="Calibri" w:eastAsia="Calibri" w:hAnsi="Calibri" w:cs="Calibri"/>
                <w:color w:val="000000" w:themeColor="text1"/>
                <w:sz w:val="20"/>
                <w:szCs w:val="20"/>
                <w:lang w:eastAsia="en-GB"/>
              </w:rPr>
              <w:t>(3) crew, personnel, and passengers should be warned that refuelling/</w:t>
            </w:r>
            <w:proofErr w:type="spellStart"/>
            <w:r w:rsidRPr="001F0813">
              <w:rPr>
                <w:rFonts w:ascii="Calibri" w:eastAsia="Calibri" w:hAnsi="Calibri" w:cs="Calibri"/>
                <w:color w:val="000000" w:themeColor="text1"/>
                <w:sz w:val="20"/>
                <w:szCs w:val="20"/>
                <w:lang w:eastAsia="en-GB"/>
              </w:rPr>
              <w:t>defuelling</w:t>
            </w:r>
            <w:proofErr w:type="spellEnd"/>
            <w:r w:rsidRPr="001F0813">
              <w:rPr>
                <w:rFonts w:ascii="Calibri" w:eastAsia="Calibri" w:hAnsi="Calibri" w:cs="Calibri"/>
                <w:color w:val="000000" w:themeColor="text1"/>
                <w:sz w:val="20"/>
                <w:szCs w:val="20"/>
                <w:lang w:eastAsia="en-GB"/>
              </w:rPr>
              <w:t xml:space="preserve"> will take place; </w:t>
            </w:r>
          </w:p>
          <w:p w14:paraId="61F40BCF" w14:textId="1E23080C" w:rsidR="00FE3854" w:rsidRPr="001F0813" w:rsidRDefault="00076C20" w:rsidP="00FE3854">
            <w:pPr>
              <w:autoSpaceDE w:val="0"/>
              <w:autoSpaceDN w:val="0"/>
              <w:adjustRightInd w:val="0"/>
              <w:spacing w:after="0" w:line="240" w:lineRule="auto"/>
              <w:jc w:val="both"/>
              <w:rPr>
                <w:rFonts w:ascii="Calibri" w:eastAsia="Calibri" w:hAnsi="Calibri" w:cs="Calibri"/>
                <w:color w:val="000000" w:themeColor="text1"/>
                <w:sz w:val="20"/>
                <w:szCs w:val="20"/>
                <w:lang w:eastAsia="en-GB"/>
              </w:rPr>
            </w:pPr>
            <w:r w:rsidRPr="001F0813">
              <w:rPr>
                <w:rFonts w:ascii="Calibri" w:eastAsia="Calibri" w:hAnsi="Calibri" w:cs="Calibri"/>
                <w:color w:val="000000" w:themeColor="text1"/>
                <w:sz w:val="20"/>
                <w:szCs w:val="20"/>
                <w:lang w:eastAsia="en-GB"/>
              </w:rPr>
              <w:t>(4) the ‘FASTEN SEAT BELT’ signs should be off;</w:t>
            </w:r>
          </w:p>
          <w:p w14:paraId="60460874" w14:textId="77777777" w:rsidR="00076C20" w:rsidRPr="001F0813" w:rsidRDefault="00076C20" w:rsidP="00076C20">
            <w:pPr>
              <w:autoSpaceDE w:val="0"/>
              <w:autoSpaceDN w:val="0"/>
              <w:adjustRightInd w:val="0"/>
              <w:spacing w:after="0" w:line="240" w:lineRule="auto"/>
              <w:rPr>
                <w:rFonts w:ascii="Calibri" w:eastAsia="Calibri" w:hAnsi="Calibri" w:cs="Calibri"/>
                <w:color w:val="000000" w:themeColor="text1"/>
                <w:sz w:val="20"/>
                <w:szCs w:val="20"/>
                <w:lang w:eastAsia="en-GB"/>
              </w:rPr>
            </w:pPr>
            <w:r w:rsidRPr="001F0813">
              <w:rPr>
                <w:rFonts w:ascii="Calibri" w:eastAsia="Calibri" w:hAnsi="Calibri" w:cs="Calibri"/>
                <w:color w:val="000000" w:themeColor="text1"/>
                <w:sz w:val="20"/>
                <w:szCs w:val="20"/>
                <w:lang w:eastAsia="en-GB"/>
              </w:rPr>
              <w:t xml:space="preserve">(5) ‘NO SMOKING’ signs should be on, together with interior lighting to allow the identification of emergency exits; </w:t>
            </w:r>
          </w:p>
          <w:p w14:paraId="79BF2AA5" w14:textId="77777777" w:rsidR="00076C20" w:rsidRPr="001F0813" w:rsidRDefault="00076C20" w:rsidP="00076C20">
            <w:pPr>
              <w:autoSpaceDE w:val="0"/>
              <w:autoSpaceDN w:val="0"/>
              <w:adjustRightInd w:val="0"/>
              <w:spacing w:after="0" w:line="240" w:lineRule="auto"/>
              <w:rPr>
                <w:rFonts w:ascii="Calibri" w:eastAsia="Calibri" w:hAnsi="Calibri" w:cs="Calibri"/>
                <w:color w:val="000000" w:themeColor="text1"/>
                <w:sz w:val="20"/>
                <w:szCs w:val="20"/>
                <w:lang w:eastAsia="en-GB"/>
              </w:rPr>
            </w:pPr>
            <w:r w:rsidRPr="001F0813">
              <w:rPr>
                <w:rFonts w:ascii="Calibri" w:eastAsia="Calibri" w:hAnsi="Calibri" w:cs="Calibri"/>
                <w:color w:val="000000" w:themeColor="text1"/>
                <w:sz w:val="20"/>
                <w:szCs w:val="20"/>
                <w:lang w:eastAsia="en-GB"/>
              </w:rPr>
              <w:t xml:space="preserve">(6) passengers should be instructed to unfasten their seat belts and refrain from smoking; </w:t>
            </w:r>
          </w:p>
          <w:p w14:paraId="35D3FA59" w14:textId="77777777" w:rsidR="00076C20" w:rsidRPr="001F0813" w:rsidRDefault="00076C20" w:rsidP="00076C20">
            <w:pPr>
              <w:autoSpaceDE w:val="0"/>
              <w:autoSpaceDN w:val="0"/>
              <w:adjustRightInd w:val="0"/>
              <w:spacing w:after="0" w:line="240" w:lineRule="auto"/>
              <w:rPr>
                <w:rFonts w:ascii="Calibri" w:eastAsia="Calibri" w:hAnsi="Calibri" w:cs="Calibri"/>
                <w:color w:val="000000" w:themeColor="text1"/>
                <w:sz w:val="20"/>
                <w:szCs w:val="20"/>
                <w:lang w:eastAsia="en-GB"/>
              </w:rPr>
            </w:pPr>
            <w:r w:rsidRPr="001F0813">
              <w:rPr>
                <w:rFonts w:ascii="Calibri" w:eastAsia="Calibri" w:hAnsi="Calibri" w:cs="Calibri"/>
                <w:color w:val="000000" w:themeColor="text1"/>
                <w:sz w:val="20"/>
                <w:szCs w:val="20"/>
                <w:lang w:eastAsia="en-GB"/>
              </w:rPr>
              <w:t xml:space="preserve">(7) the minimum required number of cabin crew should be on board and prepared for an immediate emergency evacuation; </w:t>
            </w:r>
          </w:p>
          <w:p w14:paraId="2037EC4B" w14:textId="77777777" w:rsidR="00076C20" w:rsidRPr="001F0813" w:rsidRDefault="00076C20" w:rsidP="00076C20">
            <w:pPr>
              <w:autoSpaceDE w:val="0"/>
              <w:autoSpaceDN w:val="0"/>
              <w:adjustRightInd w:val="0"/>
              <w:spacing w:after="0" w:line="240" w:lineRule="auto"/>
              <w:rPr>
                <w:rFonts w:ascii="Calibri" w:eastAsia="Calibri" w:hAnsi="Calibri" w:cs="Calibri"/>
                <w:color w:val="000000" w:themeColor="text1"/>
                <w:sz w:val="20"/>
                <w:szCs w:val="20"/>
                <w:lang w:eastAsia="en-GB"/>
              </w:rPr>
            </w:pPr>
            <w:r w:rsidRPr="001F0813">
              <w:rPr>
                <w:rFonts w:ascii="Calibri" w:eastAsia="Calibri" w:hAnsi="Calibri" w:cs="Calibri"/>
                <w:color w:val="000000" w:themeColor="text1"/>
                <w:sz w:val="20"/>
                <w:szCs w:val="20"/>
                <w:lang w:eastAsia="en-GB"/>
              </w:rPr>
              <w:t>(8) if fuel vapour is detected inside the aeroplane, or any other hazard arises, refuelling/</w:t>
            </w:r>
            <w:proofErr w:type="spellStart"/>
            <w:r w:rsidRPr="001F0813">
              <w:rPr>
                <w:rFonts w:ascii="Calibri" w:eastAsia="Calibri" w:hAnsi="Calibri" w:cs="Calibri"/>
                <w:color w:val="000000" w:themeColor="text1"/>
                <w:sz w:val="20"/>
                <w:szCs w:val="20"/>
                <w:lang w:eastAsia="en-GB"/>
              </w:rPr>
              <w:t>defuelling</w:t>
            </w:r>
            <w:proofErr w:type="spellEnd"/>
            <w:r w:rsidRPr="001F0813">
              <w:rPr>
                <w:rFonts w:ascii="Calibri" w:eastAsia="Calibri" w:hAnsi="Calibri" w:cs="Calibri"/>
                <w:color w:val="000000" w:themeColor="text1"/>
                <w:sz w:val="20"/>
                <w:szCs w:val="20"/>
                <w:lang w:eastAsia="en-GB"/>
              </w:rPr>
              <w:t xml:space="preserve"> should be stopped immediately; </w:t>
            </w:r>
          </w:p>
          <w:p w14:paraId="1C70C96C" w14:textId="77777777" w:rsidR="00076C20" w:rsidRPr="001F0813" w:rsidRDefault="00076C20" w:rsidP="00076C20">
            <w:pPr>
              <w:autoSpaceDE w:val="0"/>
              <w:autoSpaceDN w:val="0"/>
              <w:adjustRightInd w:val="0"/>
              <w:spacing w:after="0" w:line="240" w:lineRule="auto"/>
              <w:rPr>
                <w:rFonts w:ascii="Calibri" w:eastAsia="Calibri" w:hAnsi="Calibri" w:cs="Calibri"/>
                <w:color w:val="000000" w:themeColor="text1"/>
                <w:sz w:val="20"/>
                <w:szCs w:val="20"/>
                <w:lang w:eastAsia="en-GB"/>
              </w:rPr>
            </w:pPr>
            <w:r w:rsidRPr="001F0813">
              <w:rPr>
                <w:rFonts w:ascii="Calibri" w:eastAsia="Calibri" w:hAnsi="Calibri" w:cs="Calibri"/>
                <w:color w:val="000000" w:themeColor="text1"/>
                <w:sz w:val="20"/>
                <w:szCs w:val="20"/>
                <w:lang w:eastAsia="en-GB"/>
              </w:rPr>
              <w:t xml:space="preserve">(9) the ground area beneath the exits that are intended for emergency evacuation, as well as slide deployment areas, should be kept clear where stairs are not in position for use in the event of evacuation; and </w:t>
            </w:r>
          </w:p>
          <w:p w14:paraId="2B26C1E7" w14:textId="2DEBF559" w:rsidR="00076C20" w:rsidRPr="001F0813" w:rsidRDefault="00076C20" w:rsidP="00076C20">
            <w:pPr>
              <w:autoSpaceDE w:val="0"/>
              <w:autoSpaceDN w:val="0"/>
              <w:adjustRightInd w:val="0"/>
              <w:spacing w:after="0" w:line="240" w:lineRule="auto"/>
              <w:jc w:val="both"/>
              <w:rPr>
                <w:rFonts w:ascii="Calibri" w:eastAsia="Calibri" w:hAnsi="Calibri" w:cs="Calibri"/>
                <w:color w:val="000000" w:themeColor="text1"/>
                <w:sz w:val="20"/>
                <w:szCs w:val="20"/>
                <w:lang w:eastAsia="en-GB"/>
              </w:rPr>
            </w:pPr>
            <w:r w:rsidRPr="001F0813">
              <w:rPr>
                <w:rFonts w:ascii="Calibri" w:eastAsia="Calibri" w:hAnsi="Calibri" w:cs="Calibri"/>
                <w:color w:val="000000" w:themeColor="text1"/>
                <w:sz w:val="20"/>
                <w:szCs w:val="20"/>
                <w:lang w:eastAsia="en-GB"/>
              </w:rPr>
              <w:t>(10) provision is made for a safe and rapid evacuation.</w:t>
            </w:r>
          </w:p>
          <w:p w14:paraId="17997305" w14:textId="77777777" w:rsidR="00076C20" w:rsidRPr="001F0813" w:rsidRDefault="00076C20" w:rsidP="00076C20">
            <w:pPr>
              <w:autoSpaceDE w:val="0"/>
              <w:autoSpaceDN w:val="0"/>
              <w:adjustRightInd w:val="0"/>
              <w:spacing w:after="0" w:line="240" w:lineRule="auto"/>
              <w:jc w:val="both"/>
              <w:rPr>
                <w:rFonts w:ascii="Calibri" w:eastAsia="Calibri" w:hAnsi="Calibri" w:cs="Calibri"/>
                <w:color w:val="000000" w:themeColor="text1"/>
                <w:sz w:val="20"/>
                <w:szCs w:val="20"/>
                <w:lang w:eastAsia="en-GB"/>
              </w:rPr>
            </w:pPr>
          </w:p>
          <w:p w14:paraId="49E8D826" w14:textId="6CDDE5C8" w:rsidR="00FE3854" w:rsidRPr="001F0813" w:rsidRDefault="00076C20" w:rsidP="00FE3854">
            <w:pPr>
              <w:autoSpaceDE w:val="0"/>
              <w:autoSpaceDN w:val="0"/>
              <w:adjustRightInd w:val="0"/>
              <w:spacing w:after="0" w:line="240" w:lineRule="auto"/>
              <w:jc w:val="both"/>
              <w:rPr>
                <w:rFonts w:ascii="Calibri" w:eastAsia="Calibri" w:hAnsi="Calibri" w:cs="Calibri"/>
                <w:b/>
                <w:bCs/>
                <w:color w:val="000000" w:themeColor="text1"/>
                <w:sz w:val="20"/>
                <w:szCs w:val="20"/>
                <w:lang w:eastAsia="en-GB"/>
              </w:rPr>
            </w:pPr>
            <w:r w:rsidRPr="001F0813">
              <w:rPr>
                <w:rFonts w:ascii="Calibri" w:eastAsia="Calibri" w:hAnsi="Calibri" w:cs="Calibri"/>
                <w:b/>
                <w:bCs/>
                <w:color w:val="000000" w:themeColor="text1"/>
                <w:sz w:val="20"/>
                <w:szCs w:val="20"/>
                <w:lang w:eastAsia="en-GB"/>
              </w:rPr>
              <w:t xml:space="preserve">AMC6 </w:t>
            </w:r>
            <w:r w:rsidR="00FE3854" w:rsidRPr="001F0813">
              <w:rPr>
                <w:rFonts w:ascii="Calibri" w:eastAsia="Calibri" w:hAnsi="Calibri" w:cs="Calibri"/>
                <w:b/>
                <w:bCs/>
                <w:color w:val="000000" w:themeColor="text1"/>
                <w:sz w:val="20"/>
                <w:szCs w:val="20"/>
                <w:lang w:eastAsia="en-GB"/>
              </w:rPr>
              <w:t>CAT.OP.MPA.</w:t>
            </w:r>
            <w:r w:rsidRPr="001F0813">
              <w:rPr>
                <w:rFonts w:ascii="Calibri" w:eastAsia="Calibri" w:hAnsi="Calibri" w:cs="Calibri"/>
                <w:b/>
                <w:bCs/>
                <w:color w:val="000000" w:themeColor="text1"/>
                <w:sz w:val="20"/>
                <w:szCs w:val="20"/>
                <w:lang w:eastAsia="en-GB"/>
              </w:rPr>
              <w:t>200 Special</w:t>
            </w:r>
            <w:r w:rsidR="00FE3854" w:rsidRPr="001F0813">
              <w:rPr>
                <w:rFonts w:ascii="Calibri" w:eastAsia="Calibri" w:hAnsi="Calibri" w:cs="Calibri"/>
                <w:b/>
                <w:bCs/>
                <w:color w:val="000000" w:themeColor="text1"/>
                <w:sz w:val="20"/>
                <w:szCs w:val="20"/>
                <w:lang w:eastAsia="en-GB"/>
              </w:rPr>
              <w:t xml:space="preserve"> Refuelling</w:t>
            </w:r>
            <w:r w:rsidRPr="001F0813">
              <w:rPr>
                <w:rFonts w:ascii="Calibri" w:eastAsia="Calibri" w:hAnsi="Calibri" w:cs="Calibri"/>
                <w:b/>
                <w:bCs/>
                <w:color w:val="000000" w:themeColor="text1"/>
                <w:sz w:val="20"/>
                <w:szCs w:val="20"/>
                <w:lang w:eastAsia="en-GB"/>
              </w:rPr>
              <w:t xml:space="preserve"> or </w:t>
            </w:r>
            <w:proofErr w:type="spellStart"/>
            <w:r w:rsidR="00FE3854" w:rsidRPr="001F0813">
              <w:rPr>
                <w:rFonts w:ascii="Calibri" w:eastAsia="Calibri" w:hAnsi="Calibri" w:cs="Calibri"/>
                <w:b/>
                <w:bCs/>
                <w:color w:val="000000" w:themeColor="text1"/>
                <w:sz w:val="20"/>
                <w:szCs w:val="20"/>
                <w:lang w:eastAsia="en-GB"/>
              </w:rPr>
              <w:t>defuelling</w:t>
            </w:r>
            <w:proofErr w:type="spellEnd"/>
            <w:r w:rsidR="00FE3854" w:rsidRPr="001F0813">
              <w:rPr>
                <w:rFonts w:ascii="Calibri" w:eastAsia="Calibri" w:hAnsi="Calibri" w:cs="Calibri"/>
                <w:b/>
                <w:bCs/>
                <w:color w:val="000000" w:themeColor="text1"/>
                <w:sz w:val="20"/>
                <w:szCs w:val="20"/>
                <w:lang w:eastAsia="en-GB"/>
              </w:rPr>
              <w:t xml:space="preserve"> </w:t>
            </w:r>
            <w:r w:rsidRPr="001F0813">
              <w:rPr>
                <w:rFonts w:ascii="Calibri" w:eastAsia="Calibri" w:hAnsi="Calibri" w:cs="Calibri"/>
                <w:b/>
                <w:bCs/>
                <w:color w:val="000000" w:themeColor="text1"/>
                <w:sz w:val="20"/>
                <w:szCs w:val="20"/>
                <w:lang w:eastAsia="en-GB"/>
              </w:rPr>
              <w:t>of the aircraft</w:t>
            </w:r>
          </w:p>
          <w:p w14:paraId="535B66BD" w14:textId="6715C9BA" w:rsidR="004C5788" w:rsidRPr="00657581" w:rsidRDefault="004C5788"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p>
        </w:tc>
        <w:tc>
          <w:tcPr>
            <w:tcW w:w="1701" w:type="dxa"/>
            <w:tcBorders>
              <w:top w:val="single" w:sz="2" w:space="0" w:color="auto"/>
              <w:left w:val="single" w:sz="2" w:space="0" w:color="auto"/>
              <w:right w:val="single" w:sz="2" w:space="0" w:color="auto"/>
            </w:tcBorders>
            <w:shd w:val="clear" w:color="auto" w:fill="auto"/>
            <w:vAlign w:val="center"/>
          </w:tcPr>
          <w:p w14:paraId="74814B6E" w14:textId="1847BA7C" w:rsidR="00FE3854" w:rsidRPr="00FC1B7D" w:rsidRDefault="004C5788" w:rsidP="00FE3854">
            <w:pPr>
              <w:ind w:left="34"/>
              <w:jc w:val="center"/>
              <w:rPr>
                <w:sz w:val="20"/>
                <w:szCs w:val="20"/>
              </w:rPr>
            </w:pPr>
            <w:r w:rsidRPr="00FC1B7D">
              <w:rPr>
                <w:sz w:val="20"/>
                <w:szCs w:val="20"/>
              </w:rPr>
              <w:lastRenderedPageBreak/>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tcBorders>
            <w:shd w:val="clear" w:color="auto" w:fill="auto"/>
            <w:vAlign w:val="center"/>
          </w:tcPr>
          <w:p w14:paraId="1F37B4F2" w14:textId="12C9E9AA" w:rsidR="00FE3854" w:rsidRPr="00FC1B7D" w:rsidRDefault="004C5788"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21A44048" w14:textId="77777777" w:rsidTr="00757270">
        <w:trPr>
          <w:trHeight w:val="409"/>
        </w:trPr>
        <w:tc>
          <w:tcPr>
            <w:tcW w:w="6521" w:type="dxa"/>
            <w:tcBorders>
              <w:top w:val="single" w:sz="2" w:space="0" w:color="auto"/>
              <w:right w:val="single" w:sz="2" w:space="0" w:color="auto"/>
            </w:tcBorders>
            <w:shd w:val="clear" w:color="auto" w:fill="auto"/>
            <w:vAlign w:val="center"/>
          </w:tcPr>
          <w:p w14:paraId="6D54D8FE" w14:textId="202827B2" w:rsidR="00FE3854"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r w:rsidRPr="00B365F2">
              <w:rPr>
                <w:rFonts w:ascii="Calibri" w:eastAsia="Calibri" w:hAnsi="Calibri" w:cs="Calibri"/>
                <w:b/>
                <w:bCs/>
                <w:color w:val="000000"/>
                <w:sz w:val="20"/>
                <w:szCs w:val="20"/>
                <w:lang w:eastAsia="en-GB"/>
              </w:rPr>
              <w:lastRenderedPageBreak/>
              <w:t>Refuelling/</w:t>
            </w:r>
            <w:proofErr w:type="spellStart"/>
            <w:r w:rsidRPr="00B365F2">
              <w:rPr>
                <w:rFonts w:ascii="Calibri" w:eastAsia="Calibri" w:hAnsi="Calibri" w:cs="Calibri"/>
                <w:b/>
                <w:bCs/>
                <w:color w:val="000000"/>
                <w:sz w:val="20"/>
                <w:szCs w:val="20"/>
                <w:lang w:eastAsia="en-GB"/>
              </w:rPr>
              <w:t>defuelling</w:t>
            </w:r>
            <w:proofErr w:type="spellEnd"/>
            <w:r w:rsidRPr="00B365F2">
              <w:rPr>
                <w:rFonts w:ascii="Calibri" w:eastAsia="Calibri" w:hAnsi="Calibri" w:cs="Calibri"/>
                <w:b/>
                <w:bCs/>
                <w:color w:val="000000"/>
                <w:sz w:val="20"/>
                <w:szCs w:val="20"/>
                <w:lang w:eastAsia="en-GB"/>
              </w:rPr>
              <w:t xml:space="preserve"> with passengers embarking, on board or disembarking</w:t>
            </w:r>
          </w:p>
          <w:p w14:paraId="4A038F69" w14:textId="3F87A597" w:rsidR="00FE3854"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p>
          <w:p w14:paraId="260B8B32" w14:textId="77777777" w:rsidR="00FE3854" w:rsidRPr="004E55E3"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4E55E3">
              <w:rPr>
                <w:rFonts w:ascii="Calibri" w:eastAsia="Calibri" w:hAnsi="Calibri" w:cs="Calibri"/>
                <w:color w:val="000000"/>
                <w:sz w:val="20"/>
                <w:szCs w:val="20"/>
                <w:lang w:eastAsia="en-GB"/>
              </w:rPr>
              <w:t>(a) When refuelling/</w:t>
            </w:r>
            <w:proofErr w:type="spellStart"/>
            <w:r w:rsidRPr="004E55E3">
              <w:rPr>
                <w:rFonts w:ascii="Calibri" w:eastAsia="Calibri" w:hAnsi="Calibri" w:cs="Calibri"/>
                <w:color w:val="000000"/>
                <w:sz w:val="20"/>
                <w:szCs w:val="20"/>
                <w:lang w:eastAsia="en-GB"/>
              </w:rPr>
              <w:t>defuelling</w:t>
            </w:r>
            <w:proofErr w:type="spellEnd"/>
            <w:r w:rsidRPr="004E55E3">
              <w:rPr>
                <w:rFonts w:ascii="Calibri" w:eastAsia="Calibri" w:hAnsi="Calibri" w:cs="Calibri"/>
                <w:color w:val="000000"/>
                <w:sz w:val="20"/>
                <w:szCs w:val="20"/>
                <w:lang w:eastAsia="en-GB"/>
              </w:rPr>
              <w:t xml:space="preserve"> with passengers on board, ground servicing activities and work inside the aircraft, such as catering and cleaning, should be conducted in such a manner that they do not create a hazard and allow emergency evacuation to take place through those aisles and exits intended for emergency evacuation. </w:t>
            </w:r>
          </w:p>
          <w:p w14:paraId="1E7DB69A" w14:textId="77777777" w:rsidR="00FE3854" w:rsidRPr="004E55E3"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51E86819" w14:textId="29D554F4" w:rsidR="00FE3854" w:rsidRPr="001F0813" w:rsidRDefault="00FE3854" w:rsidP="00FE3854">
            <w:pPr>
              <w:autoSpaceDE w:val="0"/>
              <w:autoSpaceDN w:val="0"/>
              <w:adjustRightInd w:val="0"/>
              <w:spacing w:after="0" w:line="240" w:lineRule="auto"/>
              <w:jc w:val="both"/>
              <w:rPr>
                <w:rFonts w:ascii="Calibri" w:eastAsia="Calibri" w:hAnsi="Calibri" w:cs="Calibri"/>
                <w:color w:val="000000" w:themeColor="text1"/>
                <w:sz w:val="20"/>
                <w:szCs w:val="20"/>
                <w:lang w:eastAsia="en-GB"/>
              </w:rPr>
            </w:pPr>
            <w:r w:rsidRPr="004E55E3">
              <w:rPr>
                <w:rFonts w:ascii="Calibri" w:eastAsia="Calibri" w:hAnsi="Calibri" w:cs="Calibri"/>
                <w:color w:val="000000"/>
                <w:sz w:val="20"/>
                <w:szCs w:val="20"/>
                <w:lang w:eastAsia="en-GB"/>
              </w:rPr>
              <w:t>(b) The deployment of integral aircraft stairs or the opening of emergency exits</w:t>
            </w:r>
            <w:r w:rsidR="00076C20">
              <w:rPr>
                <w:rFonts w:ascii="Calibri" w:eastAsia="Calibri" w:hAnsi="Calibri" w:cs="Calibri"/>
                <w:color w:val="000000"/>
                <w:sz w:val="20"/>
                <w:szCs w:val="20"/>
                <w:lang w:eastAsia="en-GB"/>
              </w:rPr>
              <w:t xml:space="preserve"> </w:t>
            </w:r>
            <w:r w:rsidR="00076C20" w:rsidRPr="001F0813">
              <w:rPr>
                <w:rFonts w:ascii="Calibri" w:eastAsia="Calibri" w:hAnsi="Calibri" w:cs="Calibri"/>
                <w:color w:val="000000" w:themeColor="text1"/>
                <w:sz w:val="20"/>
                <w:szCs w:val="20"/>
                <w:lang w:eastAsia="en-GB"/>
              </w:rPr>
              <w:t xml:space="preserve">are not </w:t>
            </w:r>
            <w:proofErr w:type="spellStart"/>
            <w:r w:rsidR="00076C20" w:rsidRPr="001F0813">
              <w:rPr>
                <w:rFonts w:ascii="Calibri" w:eastAsia="Calibri" w:hAnsi="Calibri" w:cs="Calibri"/>
                <w:color w:val="000000" w:themeColor="text1"/>
                <w:sz w:val="20"/>
                <w:szCs w:val="20"/>
                <w:lang w:eastAsia="en-GB"/>
              </w:rPr>
              <w:t>necessariy</w:t>
            </w:r>
            <w:proofErr w:type="spellEnd"/>
            <w:r w:rsidRPr="001F0813">
              <w:rPr>
                <w:rFonts w:ascii="Calibri" w:eastAsia="Calibri" w:hAnsi="Calibri" w:cs="Calibri"/>
                <w:color w:val="000000" w:themeColor="text1"/>
                <w:sz w:val="20"/>
                <w:szCs w:val="20"/>
                <w:lang w:eastAsia="en-GB"/>
              </w:rPr>
              <w:t xml:space="preserve"> a prerequisite to refuelling</w:t>
            </w:r>
            <w:r w:rsidR="00076C20" w:rsidRPr="001F0813">
              <w:rPr>
                <w:rFonts w:ascii="Calibri" w:eastAsia="Calibri" w:hAnsi="Calibri" w:cs="Calibri"/>
                <w:color w:val="000000" w:themeColor="text1"/>
                <w:sz w:val="20"/>
                <w:szCs w:val="20"/>
                <w:lang w:eastAsia="en-GB"/>
              </w:rPr>
              <w:t>.</w:t>
            </w:r>
          </w:p>
          <w:p w14:paraId="3A9C30AE" w14:textId="77777777" w:rsidR="00FE3854"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p>
          <w:p w14:paraId="3AA2D826" w14:textId="5F73C625" w:rsidR="004C5788" w:rsidRPr="00657581" w:rsidRDefault="00FE3854" w:rsidP="007676D9">
            <w:pPr>
              <w:autoSpaceDE w:val="0"/>
              <w:autoSpaceDN w:val="0"/>
              <w:adjustRightInd w:val="0"/>
              <w:spacing w:after="0" w:line="240" w:lineRule="auto"/>
              <w:jc w:val="both"/>
              <w:rPr>
                <w:rFonts w:ascii="Calibri" w:eastAsia="Calibri" w:hAnsi="Calibri" w:cs="Calibri"/>
                <w:b/>
                <w:bCs/>
                <w:color w:val="000000"/>
                <w:sz w:val="20"/>
                <w:szCs w:val="20"/>
                <w:lang w:eastAsia="en-GB"/>
              </w:rPr>
            </w:pPr>
            <w:r w:rsidRPr="001F0813">
              <w:rPr>
                <w:rFonts w:ascii="Calibri" w:eastAsia="Calibri" w:hAnsi="Calibri" w:cs="Calibri"/>
                <w:b/>
                <w:bCs/>
                <w:color w:val="000000" w:themeColor="text1"/>
                <w:sz w:val="20"/>
                <w:szCs w:val="20"/>
                <w:lang w:eastAsia="en-GB"/>
              </w:rPr>
              <w:t>AMC</w:t>
            </w:r>
            <w:r w:rsidR="007676D9" w:rsidRPr="001F0813">
              <w:rPr>
                <w:rFonts w:ascii="Calibri" w:eastAsia="Calibri" w:hAnsi="Calibri" w:cs="Calibri"/>
                <w:b/>
                <w:bCs/>
                <w:color w:val="000000" w:themeColor="text1"/>
                <w:sz w:val="20"/>
                <w:szCs w:val="20"/>
                <w:lang w:eastAsia="en-GB"/>
              </w:rPr>
              <w:t>6</w:t>
            </w:r>
            <w:r w:rsidRPr="001F0813">
              <w:rPr>
                <w:rFonts w:ascii="Calibri" w:eastAsia="Calibri" w:hAnsi="Calibri" w:cs="Calibri"/>
                <w:b/>
                <w:bCs/>
                <w:color w:val="000000" w:themeColor="text1"/>
                <w:sz w:val="20"/>
                <w:szCs w:val="20"/>
                <w:lang w:eastAsia="en-GB"/>
              </w:rPr>
              <w:t xml:space="preserve"> CAT.OP.MPA.</w:t>
            </w:r>
            <w:r w:rsidR="007676D9" w:rsidRPr="001F0813">
              <w:rPr>
                <w:rFonts w:ascii="Calibri" w:eastAsia="Calibri" w:hAnsi="Calibri" w:cs="Calibri"/>
                <w:b/>
                <w:bCs/>
                <w:color w:val="000000" w:themeColor="text1"/>
                <w:sz w:val="20"/>
                <w:szCs w:val="20"/>
                <w:lang w:eastAsia="en-GB"/>
              </w:rPr>
              <w:t>200 Special</w:t>
            </w:r>
            <w:r w:rsidRPr="001F0813">
              <w:rPr>
                <w:rFonts w:ascii="Calibri" w:eastAsia="Calibri" w:hAnsi="Calibri" w:cs="Calibri"/>
                <w:b/>
                <w:bCs/>
                <w:color w:val="000000" w:themeColor="text1"/>
                <w:sz w:val="20"/>
                <w:szCs w:val="20"/>
                <w:lang w:eastAsia="en-GB"/>
              </w:rPr>
              <w:t xml:space="preserve"> Refuelling</w:t>
            </w:r>
            <w:r w:rsidR="007676D9" w:rsidRPr="001F0813">
              <w:rPr>
                <w:rFonts w:ascii="Calibri" w:eastAsia="Calibri" w:hAnsi="Calibri" w:cs="Calibri"/>
                <w:b/>
                <w:bCs/>
                <w:color w:val="000000" w:themeColor="text1"/>
                <w:sz w:val="20"/>
                <w:szCs w:val="20"/>
                <w:lang w:eastAsia="en-GB"/>
              </w:rPr>
              <w:t xml:space="preserve"> or </w:t>
            </w:r>
            <w:proofErr w:type="spellStart"/>
            <w:r w:rsidRPr="001F0813">
              <w:rPr>
                <w:rFonts w:ascii="Calibri" w:eastAsia="Calibri" w:hAnsi="Calibri" w:cs="Calibri"/>
                <w:b/>
                <w:bCs/>
                <w:color w:val="000000" w:themeColor="text1"/>
                <w:sz w:val="20"/>
                <w:szCs w:val="20"/>
                <w:lang w:eastAsia="en-GB"/>
              </w:rPr>
              <w:t>defuelling</w:t>
            </w:r>
            <w:proofErr w:type="spellEnd"/>
            <w:r w:rsidRPr="001F0813">
              <w:rPr>
                <w:rFonts w:ascii="Calibri" w:eastAsia="Calibri" w:hAnsi="Calibri" w:cs="Calibri"/>
                <w:b/>
                <w:bCs/>
                <w:color w:val="000000" w:themeColor="text1"/>
                <w:sz w:val="20"/>
                <w:szCs w:val="20"/>
                <w:lang w:eastAsia="en-GB"/>
              </w:rPr>
              <w:t xml:space="preserve"> </w:t>
            </w:r>
            <w:r w:rsidR="007676D9" w:rsidRPr="001F0813">
              <w:rPr>
                <w:rFonts w:ascii="Calibri" w:eastAsia="Calibri" w:hAnsi="Calibri" w:cs="Calibri"/>
                <w:b/>
                <w:bCs/>
                <w:color w:val="000000" w:themeColor="text1"/>
                <w:sz w:val="20"/>
                <w:szCs w:val="20"/>
                <w:lang w:eastAsia="en-GB"/>
              </w:rPr>
              <w:t>of the aircraft</w:t>
            </w:r>
          </w:p>
        </w:tc>
        <w:tc>
          <w:tcPr>
            <w:tcW w:w="1701" w:type="dxa"/>
            <w:tcBorders>
              <w:top w:val="single" w:sz="2" w:space="0" w:color="auto"/>
              <w:left w:val="single" w:sz="2" w:space="0" w:color="auto"/>
              <w:right w:val="single" w:sz="2" w:space="0" w:color="auto"/>
            </w:tcBorders>
            <w:shd w:val="clear" w:color="auto" w:fill="auto"/>
            <w:vAlign w:val="center"/>
          </w:tcPr>
          <w:p w14:paraId="144AF8C8" w14:textId="5D0ECE3F" w:rsidR="00FE3854" w:rsidRPr="00FC1B7D" w:rsidRDefault="004C5788"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tcBorders>
            <w:shd w:val="clear" w:color="auto" w:fill="auto"/>
            <w:vAlign w:val="center"/>
          </w:tcPr>
          <w:p w14:paraId="1B36D55E" w14:textId="1C0B24C6" w:rsidR="00FE3854" w:rsidRPr="00FC1B7D" w:rsidRDefault="004C5788"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40F4AE4D" w14:textId="77777777" w:rsidTr="00757270">
        <w:trPr>
          <w:trHeight w:val="409"/>
        </w:trPr>
        <w:tc>
          <w:tcPr>
            <w:tcW w:w="6521" w:type="dxa"/>
            <w:tcBorders>
              <w:top w:val="single" w:sz="2" w:space="0" w:color="auto"/>
              <w:right w:val="single" w:sz="2" w:space="0" w:color="auto"/>
            </w:tcBorders>
            <w:shd w:val="clear" w:color="auto" w:fill="auto"/>
            <w:vAlign w:val="center"/>
          </w:tcPr>
          <w:p w14:paraId="0597A58D" w14:textId="3EEC8F4D"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92602A">
              <w:rPr>
                <w:rFonts w:ascii="Calibri" w:eastAsia="Calibri" w:hAnsi="Calibri" w:cs="Calibri"/>
                <w:b/>
                <w:bCs/>
                <w:color w:val="000000"/>
                <w:sz w:val="20"/>
                <w:szCs w:val="20"/>
                <w:lang w:eastAsia="en-GB"/>
              </w:rPr>
              <w:t>Crew members at stations</w:t>
            </w:r>
          </w:p>
          <w:p w14:paraId="706C2E74"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5929CD78" w14:textId="25B6C9E5" w:rsidR="00FE3854" w:rsidRPr="0092602A"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92602A">
              <w:rPr>
                <w:rFonts w:ascii="Calibri" w:eastAsia="Calibri" w:hAnsi="Calibri" w:cs="Calibri"/>
                <w:color w:val="000000"/>
                <w:sz w:val="20"/>
                <w:szCs w:val="20"/>
                <w:lang w:eastAsia="en-GB"/>
              </w:rPr>
              <w:t xml:space="preserve">(b) </w:t>
            </w:r>
            <w:r w:rsidRPr="0092602A">
              <w:rPr>
                <w:rFonts w:ascii="Calibri" w:eastAsia="Calibri" w:hAnsi="Calibri" w:cs="Calibri"/>
                <w:i/>
                <w:iCs/>
                <w:color w:val="000000"/>
                <w:sz w:val="20"/>
                <w:szCs w:val="20"/>
                <w:lang w:eastAsia="en-GB"/>
              </w:rPr>
              <w:t xml:space="preserve">Cabin crew members </w:t>
            </w:r>
          </w:p>
          <w:p w14:paraId="0A1F602A"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7D0F5D71"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92602A">
              <w:rPr>
                <w:rFonts w:ascii="Calibri" w:eastAsia="Calibri" w:hAnsi="Calibri" w:cs="Calibri"/>
                <w:color w:val="000000"/>
                <w:sz w:val="20"/>
                <w:szCs w:val="20"/>
                <w:lang w:eastAsia="en-GB"/>
              </w:rPr>
              <w:t>During critical phases of flight, each cabin crew member shall be seated at the assigned station and shall not perform any activities other than those required for the safe operation of the aircraft.</w:t>
            </w:r>
          </w:p>
          <w:p w14:paraId="53099D46"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4991F5C9" w14:textId="77777777" w:rsidR="00FE3854"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r w:rsidRPr="0092602A">
              <w:rPr>
                <w:rFonts w:ascii="Calibri" w:eastAsia="Calibri" w:hAnsi="Calibri" w:cs="Calibri"/>
                <w:b/>
                <w:bCs/>
                <w:color w:val="000000"/>
                <w:sz w:val="20"/>
                <w:szCs w:val="20"/>
                <w:lang w:eastAsia="en-GB"/>
              </w:rPr>
              <w:t>CAT.OP.MPA.210 Crew members at stations</w:t>
            </w:r>
          </w:p>
          <w:p w14:paraId="0E80421D" w14:textId="488C4DD0" w:rsidR="00212F84" w:rsidRPr="005D5CBB" w:rsidRDefault="00212F8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p>
        </w:tc>
        <w:tc>
          <w:tcPr>
            <w:tcW w:w="1701" w:type="dxa"/>
            <w:tcBorders>
              <w:top w:val="single" w:sz="2" w:space="0" w:color="auto"/>
              <w:left w:val="single" w:sz="2" w:space="0" w:color="auto"/>
              <w:right w:val="single" w:sz="2" w:space="0" w:color="auto"/>
            </w:tcBorders>
            <w:shd w:val="clear" w:color="auto" w:fill="auto"/>
            <w:vAlign w:val="center"/>
          </w:tcPr>
          <w:p w14:paraId="6974FAFF" w14:textId="756F67A9" w:rsidR="00FE3854" w:rsidRPr="00FC1B7D" w:rsidRDefault="004C5788"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tcBorders>
            <w:shd w:val="clear" w:color="auto" w:fill="auto"/>
            <w:vAlign w:val="center"/>
          </w:tcPr>
          <w:p w14:paraId="47CDE5C6" w14:textId="4DE8A5CC" w:rsidR="00FE3854" w:rsidRPr="00FC1B7D" w:rsidRDefault="004C5788"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16DD21DC" w14:textId="77777777" w:rsidTr="00757270">
        <w:trPr>
          <w:trHeight w:val="409"/>
        </w:trPr>
        <w:tc>
          <w:tcPr>
            <w:tcW w:w="6521" w:type="dxa"/>
            <w:tcBorders>
              <w:top w:val="single" w:sz="2" w:space="0" w:color="auto"/>
              <w:right w:val="single" w:sz="2" w:space="0" w:color="auto"/>
            </w:tcBorders>
            <w:shd w:val="clear" w:color="auto" w:fill="auto"/>
            <w:vAlign w:val="center"/>
          </w:tcPr>
          <w:p w14:paraId="4E59DF4B" w14:textId="1E23EAF6" w:rsidR="00FE3854" w:rsidRPr="003B276D"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r>
              <w:rPr>
                <w:rFonts w:ascii="Calibri" w:eastAsia="Calibri" w:hAnsi="Calibri" w:cs="Calibri"/>
                <w:b/>
                <w:bCs/>
                <w:color w:val="000000"/>
                <w:sz w:val="20"/>
                <w:szCs w:val="20"/>
                <w:lang w:eastAsia="en-GB"/>
              </w:rPr>
              <w:t>C</w:t>
            </w:r>
            <w:r w:rsidRPr="003B276D">
              <w:rPr>
                <w:rFonts w:ascii="Calibri" w:eastAsia="Calibri" w:hAnsi="Calibri" w:cs="Calibri"/>
                <w:b/>
                <w:bCs/>
                <w:color w:val="000000"/>
                <w:sz w:val="20"/>
                <w:szCs w:val="20"/>
                <w:lang w:eastAsia="en-GB"/>
              </w:rPr>
              <w:t xml:space="preserve">abin crew seating positions </w:t>
            </w:r>
          </w:p>
          <w:p w14:paraId="70B1B95D"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68D82CAA" w14:textId="17960104" w:rsidR="00FE3854" w:rsidRPr="003B276D"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3B276D">
              <w:rPr>
                <w:rFonts w:ascii="Calibri" w:eastAsia="Calibri" w:hAnsi="Calibri" w:cs="Calibri"/>
                <w:color w:val="000000"/>
                <w:sz w:val="20"/>
                <w:szCs w:val="20"/>
                <w:lang w:eastAsia="en-GB"/>
              </w:rPr>
              <w:t xml:space="preserve">(a) When determining cabin crew seating positions, the operator should ensure that they are: </w:t>
            </w:r>
          </w:p>
          <w:p w14:paraId="2702E438"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48366F97" w14:textId="6D21067D" w:rsidR="00FE3854" w:rsidRPr="003B276D"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3B276D">
              <w:rPr>
                <w:rFonts w:ascii="Calibri" w:eastAsia="Calibri" w:hAnsi="Calibri" w:cs="Calibri"/>
                <w:color w:val="000000"/>
                <w:sz w:val="20"/>
                <w:szCs w:val="20"/>
                <w:lang w:eastAsia="en-GB"/>
              </w:rPr>
              <w:t xml:space="preserve">(1) close to a floor level door/exit; </w:t>
            </w:r>
          </w:p>
          <w:p w14:paraId="6B63DB08" w14:textId="77777777" w:rsidR="00FE3854" w:rsidRPr="003B276D"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3B276D">
              <w:rPr>
                <w:rFonts w:ascii="Calibri" w:eastAsia="Calibri" w:hAnsi="Calibri" w:cs="Calibri"/>
                <w:color w:val="000000"/>
                <w:sz w:val="20"/>
                <w:szCs w:val="20"/>
                <w:lang w:eastAsia="en-GB"/>
              </w:rPr>
              <w:lastRenderedPageBreak/>
              <w:t xml:space="preserve">(2) provided with a good view of the area(s) of the passenger cabin for which the cabin crew member is responsible; and </w:t>
            </w:r>
          </w:p>
          <w:p w14:paraId="76EEF9E2"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70D6A050" w14:textId="34FA0718" w:rsidR="00FE3854" w:rsidRPr="003B276D"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3B276D">
              <w:rPr>
                <w:rFonts w:ascii="Calibri" w:eastAsia="Calibri" w:hAnsi="Calibri" w:cs="Calibri"/>
                <w:color w:val="000000"/>
                <w:sz w:val="20"/>
                <w:szCs w:val="20"/>
                <w:lang w:eastAsia="en-GB"/>
              </w:rPr>
              <w:t xml:space="preserve">(3) evenly distributed throughout the cabin, in the above order of priority. </w:t>
            </w:r>
          </w:p>
          <w:p w14:paraId="05E2F096"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1ADF6184"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3B276D">
              <w:rPr>
                <w:rFonts w:ascii="Calibri" w:eastAsia="Calibri" w:hAnsi="Calibri" w:cs="Calibri"/>
                <w:color w:val="000000"/>
                <w:sz w:val="20"/>
                <w:szCs w:val="20"/>
                <w:lang w:eastAsia="en-GB"/>
              </w:rPr>
              <w:t>(b) Item (a) should not be taken as implying that, in the event of there being more cabin crew stations than required cabin crew, the number of cabin crew members should be increased.</w:t>
            </w:r>
          </w:p>
          <w:p w14:paraId="3E574D42"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45B6C149" w14:textId="77777777" w:rsidR="00FE3854"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r w:rsidRPr="003B276D">
              <w:rPr>
                <w:rFonts w:ascii="Calibri" w:eastAsia="Calibri" w:hAnsi="Calibri" w:cs="Calibri"/>
                <w:b/>
                <w:bCs/>
                <w:color w:val="000000"/>
                <w:sz w:val="20"/>
                <w:szCs w:val="20"/>
                <w:lang w:eastAsia="en-GB"/>
              </w:rPr>
              <w:t>AMC1 CAT.OP.MPA.210(b) Crew members at stations</w:t>
            </w:r>
          </w:p>
          <w:p w14:paraId="76EED279" w14:textId="310FC9A0" w:rsidR="004C5788" w:rsidRPr="003B276D" w:rsidRDefault="004C5788" w:rsidP="00FE3854">
            <w:pPr>
              <w:autoSpaceDE w:val="0"/>
              <w:autoSpaceDN w:val="0"/>
              <w:adjustRightInd w:val="0"/>
              <w:spacing w:after="0" w:line="240" w:lineRule="auto"/>
              <w:jc w:val="both"/>
              <w:rPr>
                <w:rFonts w:ascii="Calibri" w:eastAsia="Calibri" w:hAnsi="Calibri" w:cs="Calibri"/>
                <w:color w:val="000000"/>
                <w:sz w:val="20"/>
                <w:szCs w:val="20"/>
                <w:lang w:eastAsia="en-GB"/>
              </w:rPr>
            </w:pPr>
          </w:p>
        </w:tc>
        <w:tc>
          <w:tcPr>
            <w:tcW w:w="1701" w:type="dxa"/>
            <w:tcBorders>
              <w:top w:val="single" w:sz="2" w:space="0" w:color="auto"/>
              <w:left w:val="single" w:sz="2" w:space="0" w:color="auto"/>
              <w:right w:val="single" w:sz="2" w:space="0" w:color="auto"/>
            </w:tcBorders>
            <w:shd w:val="clear" w:color="auto" w:fill="auto"/>
            <w:vAlign w:val="center"/>
          </w:tcPr>
          <w:p w14:paraId="430D72FA" w14:textId="712D500F" w:rsidR="00FE3854" w:rsidRPr="00FC1B7D" w:rsidRDefault="004C5788" w:rsidP="00FE3854">
            <w:pPr>
              <w:ind w:left="34"/>
              <w:jc w:val="center"/>
              <w:rPr>
                <w:sz w:val="20"/>
                <w:szCs w:val="20"/>
              </w:rPr>
            </w:pPr>
            <w:r w:rsidRPr="00FC1B7D">
              <w:rPr>
                <w:sz w:val="20"/>
                <w:szCs w:val="20"/>
              </w:rPr>
              <w:lastRenderedPageBreak/>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tcBorders>
            <w:shd w:val="clear" w:color="auto" w:fill="auto"/>
            <w:vAlign w:val="center"/>
          </w:tcPr>
          <w:p w14:paraId="7600C6F2" w14:textId="72653E31" w:rsidR="00FE3854" w:rsidRPr="00FC1B7D" w:rsidRDefault="004C5788"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2F6C77DD" w14:textId="77777777" w:rsidTr="00757270">
        <w:trPr>
          <w:trHeight w:val="409"/>
        </w:trPr>
        <w:tc>
          <w:tcPr>
            <w:tcW w:w="6521" w:type="dxa"/>
            <w:tcBorders>
              <w:top w:val="single" w:sz="2" w:space="0" w:color="auto"/>
              <w:right w:val="single" w:sz="2" w:space="0" w:color="auto"/>
            </w:tcBorders>
            <w:shd w:val="clear" w:color="auto" w:fill="auto"/>
            <w:vAlign w:val="center"/>
          </w:tcPr>
          <w:p w14:paraId="10A86D3A" w14:textId="748BCC8C" w:rsidR="00FE3854" w:rsidRPr="003B276D"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r w:rsidRPr="003B276D">
              <w:rPr>
                <w:rFonts w:ascii="Calibri" w:eastAsia="Calibri" w:hAnsi="Calibri" w:cs="Calibri"/>
                <w:b/>
                <w:bCs/>
                <w:color w:val="000000"/>
                <w:sz w:val="20"/>
                <w:szCs w:val="20"/>
                <w:lang w:eastAsia="en-GB"/>
              </w:rPr>
              <w:lastRenderedPageBreak/>
              <w:t xml:space="preserve">Assisting means for emergency evacuation </w:t>
            </w:r>
          </w:p>
          <w:p w14:paraId="28730424" w14:textId="27009F20" w:rsidR="00FE3854" w:rsidRPr="003B276D"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p>
          <w:p w14:paraId="42618BDF"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3B276D">
              <w:rPr>
                <w:rFonts w:ascii="Calibri" w:eastAsia="Calibri" w:hAnsi="Calibri" w:cs="Calibri"/>
                <w:color w:val="000000"/>
                <w:sz w:val="20"/>
                <w:szCs w:val="20"/>
                <w:lang w:eastAsia="en-GB"/>
              </w:rPr>
              <w:t>The operator shall establish procedures to ensure that before taxiing, take-off and landing and when safe and practicable to do so, all means of assistance for emergency evacuation that deploy automatically are armed.</w:t>
            </w:r>
          </w:p>
          <w:p w14:paraId="30941082"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24F18C5C" w14:textId="77777777" w:rsidR="00FE3854"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r w:rsidRPr="003B276D">
              <w:rPr>
                <w:rFonts w:ascii="Calibri" w:eastAsia="Calibri" w:hAnsi="Calibri" w:cs="Calibri"/>
                <w:b/>
                <w:bCs/>
                <w:color w:val="000000"/>
                <w:sz w:val="20"/>
                <w:szCs w:val="20"/>
                <w:lang w:eastAsia="en-GB"/>
              </w:rPr>
              <w:t xml:space="preserve">CAT.OP.MPA.220 Assisting means for emergency evacuation </w:t>
            </w:r>
          </w:p>
          <w:p w14:paraId="55165C86" w14:textId="0F21F646" w:rsidR="004C5788" w:rsidRPr="003B276D" w:rsidRDefault="004C5788"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p>
        </w:tc>
        <w:tc>
          <w:tcPr>
            <w:tcW w:w="1701" w:type="dxa"/>
            <w:tcBorders>
              <w:top w:val="single" w:sz="2" w:space="0" w:color="auto"/>
              <w:left w:val="single" w:sz="2" w:space="0" w:color="auto"/>
              <w:right w:val="single" w:sz="2" w:space="0" w:color="auto"/>
            </w:tcBorders>
            <w:shd w:val="clear" w:color="auto" w:fill="auto"/>
            <w:vAlign w:val="center"/>
          </w:tcPr>
          <w:p w14:paraId="55E85AD1" w14:textId="61A27059" w:rsidR="00FE3854" w:rsidRPr="00FC1B7D" w:rsidRDefault="004C5788"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tcBorders>
            <w:shd w:val="clear" w:color="auto" w:fill="auto"/>
            <w:vAlign w:val="center"/>
          </w:tcPr>
          <w:p w14:paraId="4DF0F178" w14:textId="2FBCF8C0" w:rsidR="00FE3854" w:rsidRPr="00FC1B7D" w:rsidRDefault="004C5788"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43CA2C7A" w14:textId="77777777" w:rsidTr="00757270">
        <w:trPr>
          <w:trHeight w:val="409"/>
        </w:trPr>
        <w:tc>
          <w:tcPr>
            <w:tcW w:w="6521" w:type="dxa"/>
            <w:tcBorders>
              <w:top w:val="single" w:sz="2" w:space="0" w:color="auto"/>
              <w:right w:val="single" w:sz="2" w:space="0" w:color="auto"/>
            </w:tcBorders>
            <w:shd w:val="clear" w:color="auto" w:fill="auto"/>
            <w:vAlign w:val="center"/>
          </w:tcPr>
          <w:p w14:paraId="189A13FF" w14:textId="65D517B3"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3B276D">
              <w:rPr>
                <w:rFonts w:ascii="Calibri" w:eastAsia="Calibri" w:hAnsi="Calibri" w:cs="Calibri"/>
                <w:b/>
                <w:bCs/>
                <w:color w:val="000000"/>
                <w:sz w:val="20"/>
                <w:szCs w:val="20"/>
                <w:lang w:eastAsia="en-GB"/>
              </w:rPr>
              <w:t>Seats, safety belts and restraint systems</w:t>
            </w:r>
          </w:p>
          <w:p w14:paraId="4843A31B"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744ED18E" w14:textId="2A6C5232" w:rsidR="00FE3854" w:rsidRPr="003B276D"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3B276D">
              <w:rPr>
                <w:rFonts w:ascii="Calibri" w:eastAsia="Calibri" w:hAnsi="Calibri" w:cs="Calibri"/>
                <w:color w:val="000000"/>
                <w:sz w:val="20"/>
                <w:szCs w:val="20"/>
                <w:lang w:eastAsia="en-GB"/>
              </w:rPr>
              <w:t xml:space="preserve">(a) </w:t>
            </w:r>
            <w:r w:rsidRPr="003B276D">
              <w:rPr>
                <w:rFonts w:ascii="Calibri" w:eastAsia="Calibri" w:hAnsi="Calibri" w:cs="Calibri"/>
                <w:i/>
                <w:iCs/>
                <w:color w:val="000000"/>
                <w:sz w:val="20"/>
                <w:szCs w:val="20"/>
                <w:lang w:eastAsia="en-GB"/>
              </w:rPr>
              <w:t xml:space="preserve">Crew members </w:t>
            </w:r>
          </w:p>
          <w:p w14:paraId="04C12913"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2CCAC429"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3B276D">
              <w:rPr>
                <w:rFonts w:ascii="Calibri" w:eastAsia="Calibri" w:hAnsi="Calibri" w:cs="Calibri"/>
                <w:color w:val="000000"/>
                <w:sz w:val="20"/>
                <w:szCs w:val="20"/>
                <w:lang w:eastAsia="en-GB"/>
              </w:rPr>
              <w:t xml:space="preserve">(1) During take-off and landing, and whenever decided by the commander in the interest of safety, each crew member shall be properly secured by all </w:t>
            </w:r>
          </w:p>
          <w:p w14:paraId="0ECA1FF6" w14:textId="0151738E" w:rsidR="00FE3854" w:rsidRPr="003B276D"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3B276D">
              <w:rPr>
                <w:rFonts w:ascii="Calibri" w:eastAsia="Calibri" w:hAnsi="Calibri" w:cs="Calibri"/>
                <w:color w:val="000000"/>
                <w:sz w:val="20"/>
                <w:szCs w:val="20"/>
                <w:lang w:eastAsia="en-GB"/>
              </w:rPr>
              <w:t xml:space="preserve">safety belts and restraint systems provided. </w:t>
            </w:r>
          </w:p>
          <w:p w14:paraId="63C36792"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130F2A2D"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3B276D">
              <w:rPr>
                <w:rFonts w:ascii="Calibri" w:eastAsia="Calibri" w:hAnsi="Calibri" w:cs="Calibri"/>
                <w:color w:val="000000"/>
                <w:sz w:val="20"/>
                <w:szCs w:val="20"/>
                <w:lang w:eastAsia="en-GB"/>
              </w:rPr>
              <w:t>(2) During other phases of the flight, each flight crew member in the flight crew compartment shall keep the assigned station safety belt fastened while at his/her station.</w:t>
            </w:r>
          </w:p>
          <w:p w14:paraId="400D5788" w14:textId="77777777" w:rsidR="00FE3854"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p>
          <w:p w14:paraId="29ACB78F" w14:textId="77777777" w:rsidR="00FE3854"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r w:rsidRPr="003B276D">
              <w:rPr>
                <w:rFonts w:ascii="Calibri" w:eastAsia="Calibri" w:hAnsi="Calibri" w:cs="Calibri"/>
                <w:b/>
                <w:bCs/>
                <w:color w:val="000000"/>
                <w:sz w:val="20"/>
                <w:szCs w:val="20"/>
                <w:lang w:eastAsia="en-GB"/>
              </w:rPr>
              <w:t>CAT.OP.MPA.225 Seats, safety belts and restraint systems</w:t>
            </w:r>
          </w:p>
          <w:p w14:paraId="7D7DC024" w14:textId="7F9F9F3C" w:rsidR="004C5788" w:rsidRPr="0092602A" w:rsidRDefault="004C5788"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p>
        </w:tc>
        <w:tc>
          <w:tcPr>
            <w:tcW w:w="1701" w:type="dxa"/>
            <w:tcBorders>
              <w:top w:val="single" w:sz="2" w:space="0" w:color="auto"/>
              <w:left w:val="single" w:sz="2" w:space="0" w:color="auto"/>
              <w:right w:val="single" w:sz="2" w:space="0" w:color="auto"/>
            </w:tcBorders>
            <w:shd w:val="clear" w:color="auto" w:fill="auto"/>
            <w:vAlign w:val="center"/>
          </w:tcPr>
          <w:p w14:paraId="5C411A44" w14:textId="620ABF0A" w:rsidR="00FE3854" w:rsidRPr="00FC1B7D" w:rsidRDefault="004C5788"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tcBorders>
            <w:shd w:val="clear" w:color="auto" w:fill="auto"/>
            <w:vAlign w:val="center"/>
          </w:tcPr>
          <w:p w14:paraId="48997FD7" w14:textId="514FD785" w:rsidR="00FE3854" w:rsidRPr="00FC1B7D" w:rsidRDefault="004C5788"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44F2C12F" w14:textId="77777777" w:rsidTr="00757270">
        <w:trPr>
          <w:trHeight w:val="409"/>
        </w:trPr>
        <w:tc>
          <w:tcPr>
            <w:tcW w:w="6521" w:type="dxa"/>
            <w:tcBorders>
              <w:top w:val="single" w:sz="2" w:space="0" w:color="auto"/>
              <w:right w:val="single" w:sz="2" w:space="0" w:color="auto"/>
            </w:tcBorders>
            <w:shd w:val="clear" w:color="auto" w:fill="auto"/>
            <w:vAlign w:val="center"/>
          </w:tcPr>
          <w:p w14:paraId="50014C6D" w14:textId="33CE2A43" w:rsidR="00FE3854"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r w:rsidRPr="003B276D">
              <w:rPr>
                <w:rFonts w:ascii="Calibri" w:eastAsia="Calibri" w:hAnsi="Calibri" w:cs="Calibri"/>
                <w:b/>
                <w:bCs/>
                <w:color w:val="000000"/>
                <w:sz w:val="20"/>
                <w:szCs w:val="20"/>
                <w:lang w:eastAsia="en-GB"/>
              </w:rPr>
              <w:t>Seats, safety belts and restraint systems</w:t>
            </w:r>
          </w:p>
          <w:p w14:paraId="07382C1A" w14:textId="11009A2B" w:rsidR="00FE3854"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p>
          <w:p w14:paraId="5244B016" w14:textId="77777777" w:rsidR="00FE3854" w:rsidRPr="003B276D"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3B276D">
              <w:rPr>
                <w:rFonts w:ascii="Calibri" w:eastAsia="Calibri" w:hAnsi="Calibri" w:cs="Calibri"/>
                <w:color w:val="000000"/>
                <w:sz w:val="20"/>
                <w:szCs w:val="20"/>
                <w:lang w:eastAsia="en-GB"/>
              </w:rPr>
              <w:t xml:space="preserve">(b) </w:t>
            </w:r>
            <w:r w:rsidRPr="003B276D">
              <w:rPr>
                <w:rFonts w:ascii="Calibri" w:eastAsia="Calibri" w:hAnsi="Calibri" w:cs="Calibri"/>
                <w:i/>
                <w:iCs/>
                <w:color w:val="000000"/>
                <w:sz w:val="20"/>
                <w:szCs w:val="20"/>
                <w:lang w:eastAsia="en-GB"/>
              </w:rPr>
              <w:t xml:space="preserve">Passengers </w:t>
            </w:r>
          </w:p>
          <w:p w14:paraId="53CCF95C" w14:textId="77777777" w:rsidR="00FE3854" w:rsidRPr="003B276D"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30240B58" w14:textId="3BCD734C" w:rsidR="00FE3854" w:rsidRPr="003B276D"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3B276D">
              <w:rPr>
                <w:rFonts w:ascii="Calibri" w:eastAsia="Calibri" w:hAnsi="Calibri" w:cs="Calibri"/>
                <w:color w:val="000000"/>
                <w:sz w:val="20"/>
                <w:szCs w:val="20"/>
                <w:lang w:eastAsia="en-GB"/>
              </w:rPr>
              <w:t xml:space="preserve">(1) Before take-off and landing, and during taxiing, and whenever deemed necessary in the interest of safety, the commander shall be satisfied that each passenger on board occupies a seat or berth with his/her safety belt or restraint system properly secured. </w:t>
            </w:r>
          </w:p>
          <w:p w14:paraId="6D1438A1" w14:textId="77777777" w:rsidR="00FE3854" w:rsidRPr="003B276D"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5F272A5A" w14:textId="7133D8E2" w:rsidR="00FE3854" w:rsidRPr="003B276D"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3B276D">
              <w:rPr>
                <w:rFonts w:ascii="Calibri" w:eastAsia="Calibri" w:hAnsi="Calibri" w:cs="Calibri"/>
                <w:color w:val="000000"/>
                <w:sz w:val="20"/>
                <w:szCs w:val="20"/>
                <w:lang w:eastAsia="en-GB"/>
              </w:rPr>
              <w:t>(2) The operator shall make provisions for multiple occupancy of aircraft seats that is only allowed on specified seats. The commander shall be satisfied that multiple occupancy does not occur other than by one adult and one infant who is properly secured by a supplementary loop belt or other restraint device.</w:t>
            </w:r>
          </w:p>
          <w:p w14:paraId="441FF5DE" w14:textId="77777777" w:rsidR="00FE3854"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p>
          <w:p w14:paraId="13B7506F" w14:textId="77777777" w:rsidR="00FE3854"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r w:rsidRPr="003B276D">
              <w:rPr>
                <w:rFonts w:ascii="Calibri" w:eastAsia="Calibri" w:hAnsi="Calibri" w:cs="Calibri"/>
                <w:b/>
                <w:bCs/>
                <w:color w:val="000000"/>
                <w:sz w:val="20"/>
                <w:szCs w:val="20"/>
                <w:lang w:eastAsia="en-GB"/>
              </w:rPr>
              <w:t>CAT.OP.MPA.225 Seats, safety belts and restraint systems</w:t>
            </w:r>
          </w:p>
          <w:p w14:paraId="59B04B77" w14:textId="62528B4F" w:rsidR="004C5788" w:rsidRPr="003B276D" w:rsidRDefault="004C5788" w:rsidP="00FE3854">
            <w:pPr>
              <w:autoSpaceDE w:val="0"/>
              <w:autoSpaceDN w:val="0"/>
              <w:adjustRightInd w:val="0"/>
              <w:spacing w:after="0" w:line="240" w:lineRule="auto"/>
              <w:jc w:val="both"/>
              <w:rPr>
                <w:rFonts w:ascii="Calibri" w:eastAsia="Calibri" w:hAnsi="Calibri" w:cs="Calibri"/>
                <w:color w:val="000000"/>
                <w:sz w:val="20"/>
                <w:szCs w:val="20"/>
                <w:lang w:eastAsia="en-GB"/>
              </w:rPr>
            </w:pPr>
          </w:p>
        </w:tc>
        <w:tc>
          <w:tcPr>
            <w:tcW w:w="1701" w:type="dxa"/>
            <w:tcBorders>
              <w:top w:val="single" w:sz="2" w:space="0" w:color="auto"/>
              <w:left w:val="single" w:sz="2" w:space="0" w:color="auto"/>
              <w:right w:val="single" w:sz="2" w:space="0" w:color="auto"/>
            </w:tcBorders>
            <w:shd w:val="clear" w:color="auto" w:fill="auto"/>
            <w:vAlign w:val="center"/>
          </w:tcPr>
          <w:p w14:paraId="5B4C0406" w14:textId="7F0BF0F0" w:rsidR="00FE3854" w:rsidRPr="00FC1B7D" w:rsidRDefault="004C5788"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tcBorders>
            <w:shd w:val="clear" w:color="auto" w:fill="auto"/>
            <w:vAlign w:val="center"/>
          </w:tcPr>
          <w:p w14:paraId="0E433FC9" w14:textId="08272F69" w:rsidR="00FE3854" w:rsidRPr="00FC1B7D" w:rsidRDefault="004C5788"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72379DA2" w14:textId="77777777" w:rsidTr="00757270">
        <w:trPr>
          <w:trHeight w:val="409"/>
        </w:trPr>
        <w:tc>
          <w:tcPr>
            <w:tcW w:w="6521" w:type="dxa"/>
            <w:tcBorders>
              <w:top w:val="single" w:sz="2" w:space="0" w:color="auto"/>
              <w:right w:val="single" w:sz="2" w:space="0" w:color="auto"/>
            </w:tcBorders>
            <w:shd w:val="clear" w:color="auto" w:fill="auto"/>
            <w:vAlign w:val="center"/>
          </w:tcPr>
          <w:p w14:paraId="39796278"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62B99C76" w14:textId="696514D5"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6B2D97">
              <w:rPr>
                <w:rFonts w:ascii="Calibri" w:eastAsia="Calibri" w:hAnsi="Calibri" w:cs="Calibri"/>
                <w:b/>
                <w:bCs/>
                <w:color w:val="000000"/>
                <w:sz w:val="20"/>
                <w:szCs w:val="20"/>
                <w:lang w:eastAsia="en-GB"/>
              </w:rPr>
              <w:t>Securing of passenger compartment and galley(s)</w:t>
            </w:r>
          </w:p>
          <w:p w14:paraId="720E2A92"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14A4D1E1" w14:textId="05B4542E" w:rsidR="00FE3854" w:rsidRPr="006B2D97"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6B2D97">
              <w:rPr>
                <w:rFonts w:ascii="Calibri" w:eastAsia="Calibri" w:hAnsi="Calibri" w:cs="Calibri"/>
                <w:color w:val="000000"/>
                <w:sz w:val="20"/>
                <w:szCs w:val="20"/>
                <w:lang w:eastAsia="en-GB"/>
              </w:rPr>
              <w:t xml:space="preserve">(a) The operator shall establish procedures to ensure that before taxiing, take-off and landing all exits and escape paths are unobstructed. </w:t>
            </w:r>
          </w:p>
          <w:p w14:paraId="0333CE83"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7A5789B7"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6B2D97">
              <w:rPr>
                <w:rFonts w:ascii="Calibri" w:eastAsia="Calibri" w:hAnsi="Calibri" w:cs="Calibri"/>
                <w:color w:val="000000"/>
                <w:sz w:val="20"/>
                <w:szCs w:val="20"/>
                <w:lang w:eastAsia="en-GB"/>
              </w:rPr>
              <w:t>(b) The commander shall ensure that before take-off and landing, and whenever deemed necessary in the interest of safety, all equipment and baggage are properly secured.</w:t>
            </w:r>
          </w:p>
          <w:p w14:paraId="0E792927"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7113F759" w14:textId="77777777" w:rsidR="00FE3854"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r w:rsidRPr="006B2D97">
              <w:rPr>
                <w:rFonts w:ascii="Calibri" w:eastAsia="Calibri" w:hAnsi="Calibri" w:cs="Calibri"/>
                <w:b/>
                <w:bCs/>
                <w:color w:val="000000"/>
                <w:sz w:val="20"/>
                <w:szCs w:val="20"/>
                <w:lang w:eastAsia="en-GB"/>
              </w:rPr>
              <w:t>CAT.OP.MPA.230 Securing of passenger compartment and galley(s)</w:t>
            </w:r>
          </w:p>
          <w:p w14:paraId="00B057AB" w14:textId="24808250" w:rsidR="004C5788" w:rsidRPr="00134BE1" w:rsidRDefault="004C5788" w:rsidP="00FE3854">
            <w:pPr>
              <w:autoSpaceDE w:val="0"/>
              <w:autoSpaceDN w:val="0"/>
              <w:adjustRightInd w:val="0"/>
              <w:spacing w:after="0" w:line="240" w:lineRule="auto"/>
              <w:jc w:val="both"/>
              <w:rPr>
                <w:rFonts w:ascii="Calibri" w:eastAsia="Calibri" w:hAnsi="Calibri" w:cs="Calibri"/>
                <w:color w:val="000000"/>
                <w:sz w:val="20"/>
                <w:szCs w:val="20"/>
                <w:lang w:eastAsia="en-GB"/>
              </w:rPr>
            </w:pPr>
          </w:p>
        </w:tc>
        <w:tc>
          <w:tcPr>
            <w:tcW w:w="1701" w:type="dxa"/>
            <w:tcBorders>
              <w:top w:val="single" w:sz="2" w:space="0" w:color="auto"/>
              <w:left w:val="single" w:sz="2" w:space="0" w:color="auto"/>
              <w:right w:val="single" w:sz="2" w:space="0" w:color="auto"/>
            </w:tcBorders>
            <w:shd w:val="clear" w:color="auto" w:fill="auto"/>
            <w:vAlign w:val="center"/>
          </w:tcPr>
          <w:p w14:paraId="081FFD96" w14:textId="7A957A07" w:rsidR="00FE3854" w:rsidRPr="00FC1B7D" w:rsidRDefault="004C5788"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tcBorders>
            <w:shd w:val="clear" w:color="auto" w:fill="auto"/>
            <w:vAlign w:val="center"/>
          </w:tcPr>
          <w:p w14:paraId="4E501B64" w14:textId="5377583A" w:rsidR="00FE3854" w:rsidRPr="00FC1B7D" w:rsidRDefault="004C5788"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0791F418" w14:textId="77777777" w:rsidTr="00757270">
        <w:trPr>
          <w:trHeight w:val="409"/>
        </w:trPr>
        <w:tc>
          <w:tcPr>
            <w:tcW w:w="6521" w:type="dxa"/>
            <w:tcBorders>
              <w:top w:val="single" w:sz="2" w:space="0" w:color="auto"/>
              <w:right w:val="single" w:sz="2" w:space="0" w:color="auto"/>
            </w:tcBorders>
            <w:shd w:val="clear" w:color="auto" w:fill="auto"/>
            <w:vAlign w:val="center"/>
          </w:tcPr>
          <w:p w14:paraId="0D24C56A" w14:textId="6BAEB836"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6B2D97">
              <w:rPr>
                <w:rFonts w:ascii="Calibri" w:eastAsia="Calibri" w:hAnsi="Calibri" w:cs="Calibri"/>
                <w:b/>
                <w:bCs/>
                <w:color w:val="000000"/>
                <w:sz w:val="20"/>
                <w:szCs w:val="20"/>
                <w:lang w:eastAsia="en-GB"/>
              </w:rPr>
              <w:t>Smoking on board</w:t>
            </w:r>
          </w:p>
          <w:p w14:paraId="261376EF"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249AEB44" w14:textId="56B62E1A" w:rsidR="00FE3854" w:rsidRPr="006B2D97"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6B2D97">
              <w:rPr>
                <w:rFonts w:ascii="Calibri" w:eastAsia="Calibri" w:hAnsi="Calibri" w:cs="Calibri"/>
                <w:color w:val="000000"/>
                <w:sz w:val="20"/>
                <w:szCs w:val="20"/>
                <w:lang w:eastAsia="en-GB"/>
              </w:rPr>
              <w:t xml:space="preserve">The commander shall not allow smoking on board: </w:t>
            </w:r>
          </w:p>
          <w:p w14:paraId="6771BC48" w14:textId="77777777" w:rsidR="00FE3854" w:rsidRDefault="00FE3854" w:rsidP="00FE3854">
            <w:pPr>
              <w:autoSpaceDE w:val="0"/>
              <w:autoSpaceDN w:val="0"/>
              <w:adjustRightInd w:val="0"/>
              <w:spacing w:after="40" w:line="240" w:lineRule="auto"/>
              <w:jc w:val="both"/>
              <w:rPr>
                <w:rFonts w:ascii="Calibri" w:eastAsia="Calibri" w:hAnsi="Calibri" w:cs="Calibri"/>
                <w:color w:val="000000"/>
                <w:sz w:val="20"/>
                <w:szCs w:val="20"/>
                <w:lang w:eastAsia="en-GB"/>
              </w:rPr>
            </w:pPr>
          </w:p>
          <w:p w14:paraId="664060EC" w14:textId="22385DC3" w:rsidR="00FE3854" w:rsidRPr="006B2D97" w:rsidRDefault="00FE3854" w:rsidP="00FE3854">
            <w:pPr>
              <w:autoSpaceDE w:val="0"/>
              <w:autoSpaceDN w:val="0"/>
              <w:adjustRightInd w:val="0"/>
              <w:spacing w:after="40" w:line="240" w:lineRule="auto"/>
              <w:jc w:val="both"/>
              <w:rPr>
                <w:rFonts w:ascii="Calibri" w:eastAsia="Calibri" w:hAnsi="Calibri" w:cs="Calibri"/>
                <w:color w:val="000000"/>
                <w:sz w:val="20"/>
                <w:szCs w:val="20"/>
                <w:lang w:eastAsia="en-GB"/>
              </w:rPr>
            </w:pPr>
            <w:r w:rsidRPr="006B2D97">
              <w:rPr>
                <w:rFonts w:ascii="Calibri" w:eastAsia="Calibri" w:hAnsi="Calibri" w:cs="Calibri"/>
                <w:color w:val="000000"/>
                <w:sz w:val="20"/>
                <w:szCs w:val="20"/>
                <w:lang w:eastAsia="en-GB"/>
              </w:rPr>
              <w:t xml:space="preserve">(a) whenever considered necessary in the interest of safety; </w:t>
            </w:r>
          </w:p>
          <w:p w14:paraId="4ED33A0A" w14:textId="77777777" w:rsidR="00FE3854" w:rsidRPr="006B2D97" w:rsidRDefault="00FE3854" w:rsidP="00FE3854">
            <w:pPr>
              <w:autoSpaceDE w:val="0"/>
              <w:autoSpaceDN w:val="0"/>
              <w:adjustRightInd w:val="0"/>
              <w:spacing w:after="40" w:line="240" w:lineRule="auto"/>
              <w:jc w:val="both"/>
              <w:rPr>
                <w:rFonts w:ascii="Calibri" w:eastAsia="Calibri" w:hAnsi="Calibri" w:cs="Calibri"/>
                <w:color w:val="000000"/>
                <w:sz w:val="20"/>
                <w:szCs w:val="20"/>
                <w:lang w:eastAsia="en-GB"/>
              </w:rPr>
            </w:pPr>
            <w:r w:rsidRPr="006B2D97">
              <w:rPr>
                <w:rFonts w:ascii="Calibri" w:eastAsia="Calibri" w:hAnsi="Calibri" w:cs="Calibri"/>
                <w:color w:val="000000"/>
                <w:sz w:val="20"/>
                <w:szCs w:val="20"/>
                <w:lang w:eastAsia="en-GB"/>
              </w:rPr>
              <w:t xml:space="preserve">(b) during refuelling and </w:t>
            </w:r>
            <w:proofErr w:type="spellStart"/>
            <w:r w:rsidRPr="006B2D97">
              <w:rPr>
                <w:rFonts w:ascii="Calibri" w:eastAsia="Calibri" w:hAnsi="Calibri" w:cs="Calibri"/>
                <w:color w:val="000000"/>
                <w:sz w:val="20"/>
                <w:szCs w:val="20"/>
                <w:lang w:eastAsia="en-GB"/>
              </w:rPr>
              <w:t>defuelling</w:t>
            </w:r>
            <w:proofErr w:type="spellEnd"/>
            <w:r w:rsidRPr="006B2D97">
              <w:rPr>
                <w:rFonts w:ascii="Calibri" w:eastAsia="Calibri" w:hAnsi="Calibri" w:cs="Calibri"/>
                <w:color w:val="000000"/>
                <w:sz w:val="20"/>
                <w:szCs w:val="20"/>
                <w:lang w:eastAsia="en-GB"/>
              </w:rPr>
              <w:t xml:space="preserve"> of the aircraft; </w:t>
            </w:r>
          </w:p>
          <w:p w14:paraId="18667896" w14:textId="77777777" w:rsidR="00FE3854" w:rsidRPr="006B2D97" w:rsidRDefault="00FE3854" w:rsidP="00FE3854">
            <w:pPr>
              <w:autoSpaceDE w:val="0"/>
              <w:autoSpaceDN w:val="0"/>
              <w:adjustRightInd w:val="0"/>
              <w:spacing w:after="40" w:line="240" w:lineRule="auto"/>
              <w:jc w:val="both"/>
              <w:rPr>
                <w:rFonts w:ascii="Calibri" w:eastAsia="Calibri" w:hAnsi="Calibri" w:cs="Calibri"/>
                <w:color w:val="000000"/>
                <w:sz w:val="20"/>
                <w:szCs w:val="20"/>
                <w:lang w:eastAsia="en-GB"/>
              </w:rPr>
            </w:pPr>
            <w:r w:rsidRPr="006B2D97">
              <w:rPr>
                <w:rFonts w:ascii="Calibri" w:eastAsia="Calibri" w:hAnsi="Calibri" w:cs="Calibri"/>
                <w:color w:val="000000"/>
                <w:sz w:val="20"/>
                <w:szCs w:val="20"/>
                <w:lang w:eastAsia="en-GB"/>
              </w:rPr>
              <w:t xml:space="preserve">(c) while the aircraft is on the surface unless the operator has determined procedures to mitigate the risks during ground operations; </w:t>
            </w:r>
          </w:p>
          <w:p w14:paraId="2E2CDC00" w14:textId="77777777" w:rsidR="00FE3854" w:rsidRPr="006B2D97" w:rsidRDefault="00FE3854" w:rsidP="00FE3854">
            <w:pPr>
              <w:autoSpaceDE w:val="0"/>
              <w:autoSpaceDN w:val="0"/>
              <w:adjustRightInd w:val="0"/>
              <w:spacing w:after="40" w:line="240" w:lineRule="auto"/>
              <w:jc w:val="both"/>
              <w:rPr>
                <w:rFonts w:ascii="Calibri" w:eastAsia="Calibri" w:hAnsi="Calibri" w:cs="Calibri"/>
                <w:color w:val="000000"/>
                <w:sz w:val="20"/>
                <w:szCs w:val="20"/>
                <w:lang w:eastAsia="en-GB"/>
              </w:rPr>
            </w:pPr>
            <w:r w:rsidRPr="006B2D97">
              <w:rPr>
                <w:rFonts w:ascii="Calibri" w:eastAsia="Calibri" w:hAnsi="Calibri" w:cs="Calibri"/>
                <w:color w:val="000000"/>
                <w:sz w:val="20"/>
                <w:szCs w:val="20"/>
                <w:lang w:eastAsia="en-GB"/>
              </w:rPr>
              <w:t>(d) outside designated smoking areas, in the aisle(s) and lavatory(</w:t>
            </w:r>
            <w:proofErr w:type="spellStart"/>
            <w:r w:rsidRPr="006B2D97">
              <w:rPr>
                <w:rFonts w:ascii="Calibri" w:eastAsia="Calibri" w:hAnsi="Calibri" w:cs="Calibri"/>
                <w:color w:val="000000"/>
                <w:sz w:val="20"/>
                <w:szCs w:val="20"/>
                <w:lang w:eastAsia="en-GB"/>
              </w:rPr>
              <w:t>ies</w:t>
            </w:r>
            <w:proofErr w:type="spellEnd"/>
            <w:r w:rsidRPr="006B2D97">
              <w:rPr>
                <w:rFonts w:ascii="Calibri" w:eastAsia="Calibri" w:hAnsi="Calibri" w:cs="Calibri"/>
                <w:color w:val="000000"/>
                <w:sz w:val="20"/>
                <w:szCs w:val="20"/>
                <w:lang w:eastAsia="en-GB"/>
              </w:rPr>
              <w:t xml:space="preserve">); </w:t>
            </w:r>
          </w:p>
          <w:p w14:paraId="0A00A6BF" w14:textId="77777777" w:rsidR="00FE3854" w:rsidRPr="006B2D97" w:rsidRDefault="00FE3854" w:rsidP="00FE3854">
            <w:pPr>
              <w:autoSpaceDE w:val="0"/>
              <w:autoSpaceDN w:val="0"/>
              <w:adjustRightInd w:val="0"/>
              <w:spacing w:after="40" w:line="240" w:lineRule="auto"/>
              <w:jc w:val="both"/>
              <w:rPr>
                <w:rFonts w:ascii="Calibri" w:eastAsia="Calibri" w:hAnsi="Calibri" w:cs="Calibri"/>
                <w:color w:val="000000"/>
                <w:sz w:val="20"/>
                <w:szCs w:val="20"/>
                <w:lang w:eastAsia="en-GB"/>
              </w:rPr>
            </w:pPr>
            <w:r w:rsidRPr="006B2D97">
              <w:rPr>
                <w:rFonts w:ascii="Calibri" w:eastAsia="Calibri" w:hAnsi="Calibri" w:cs="Calibri"/>
                <w:color w:val="000000"/>
                <w:sz w:val="20"/>
                <w:szCs w:val="20"/>
                <w:lang w:eastAsia="en-GB"/>
              </w:rPr>
              <w:t xml:space="preserve">(e) in cargo compartments and/or other areas where cargo is carried that is not stored in flame-resistant containers or covered by flame-resistant canvas; and </w:t>
            </w:r>
          </w:p>
          <w:p w14:paraId="6CFC2E4D" w14:textId="77777777" w:rsidR="00FE3854" w:rsidRDefault="00FE3854" w:rsidP="00FE3854">
            <w:pPr>
              <w:autoSpaceDE w:val="0"/>
              <w:autoSpaceDN w:val="0"/>
              <w:adjustRightInd w:val="0"/>
              <w:spacing w:after="40" w:line="240" w:lineRule="auto"/>
              <w:jc w:val="both"/>
              <w:rPr>
                <w:rFonts w:ascii="Calibri" w:eastAsia="Calibri" w:hAnsi="Calibri" w:cs="Calibri"/>
                <w:color w:val="000000"/>
                <w:sz w:val="20"/>
                <w:szCs w:val="20"/>
                <w:lang w:eastAsia="en-GB"/>
              </w:rPr>
            </w:pPr>
            <w:r w:rsidRPr="006B2D97">
              <w:rPr>
                <w:rFonts w:ascii="Calibri" w:eastAsia="Calibri" w:hAnsi="Calibri" w:cs="Calibri"/>
                <w:color w:val="000000"/>
                <w:sz w:val="20"/>
                <w:szCs w:val="20"/>
                <w:lang w:eastAsia="en-GB"/>
              </w:rPr>
              <w:t>(f) in those areas of the passenger compartment where oxygen is being supplied.</w:t>
            </w:r>
          </w:p>
          <w:p w14:paraId="272B2A38" w14:textId="77777777" w:rsidR="00FE3854" w:rsidRDefault="00FE3854" w:rsidP="00FE3854">
            <w:pPr>
              <w:autoSpaceDE w:val="0"/>
              <w:autoSpaceDN w:val="0"/>
              <w:adjustRightInd w:val="0"/>
              <w:spacing w:after="40" w:line="240" w:lineRule="auto"/>
              <w:jc w:val="both"/>
              <w:rPr>
                <w:rFonts w:ascii="Calibri" w:eastAsia="Calibri" w:hAnsi="Calibri" w:cs="Calibri"/>
                <w:color w:val="000000"/>
                <w:sz w:val="20"/>
                <w:szCs w:val="20"/>
                <w:lang w:eastAsia="en-GB"/>
              </w:rPr>
            </w:pPr>
          </w:p>
          <w:p w14:paraId="2A9E509B" w14:textId="77777777" w:rsidR="00FE3854" w:rsidRDefault="00FE3854" w:rsidP="00FE3854">
            <w:pPr>
              <w:autoSpaceDE w:val="0"/>
              <w:autoSpaceDN w:val="0"/>
              <w:adjustRightInd w:val="0"/>
              <w:spacing w:after="40" w:line="240" w:lineRule="auto"/>
              <w:jc w:val="both"/>
              <w:rPr>
                <w:rFonts w:ascii="Calibri" w:eastAsia="Calibri" w:hAnsi="Calibri" w:cs="Calibri"/>
                <w:b/>
                <w:bCs/>
                <w:color w:val="000000"/>
                <w:sz w:val="20"/>
                <w:szCs w:val="20"/>
                <w:lang w:eastAsia="en-GB"/>
              </w:rPr>
            </w:pPr>
            <w:r w:rsidRPr="006B2D97">
              <w:rPr>
                <w:rFonts w:ascii="Calibri" w:eastAsia="Calibri" w:hAnsi="Calibri" w:cs="Calibri"/>
                <w:b/>
                <w:bCs/>
                <w:color w:val="000000"/>
                <w:sz w:val="20"/>
                <w:szCs w:val="20"/>
                <w:lang w:eastAsia="en-GB"/>
              </w:rPr>
              <w:t>CAT.OP.MPA.240 Smoking on board</w:t>
            </w:r>
          </w:p>
          <w:p w14:paraId="2C688C66" w14:textId="26050BB1" w:rsidR="004C5788" w:rsidRPr="00134BE1" w:rsidRDefault="004C5788" w:rsidP="00FE3854">
            <w:pPr>
              <w:autoSpaceDE w:val="0"/>
              <w:autoSpaceDN w:val="0"/>
              <w:adjustRightInd w:val="0"/>
              <w:spacing w:after="40" w:line="240" w:lineRule="auto"/>
              <w:jc w:val="both"/>
              <w:rPr>
                <w:rFonts w:ascii="Calibri" w:eastAsia="Calibri" w:hAnsi="Calibri" w:cs="Calibri"/>
                <w:color w:val="000000"/>
                <w:sz w:val="20"/>
                <w:szCs w:val="20"/>
                <w:lang w:eastAsia="en-GB"/>
              </w:rPr>
            </w:pPr>
          </w:p>
        </w:tc>
        <w:tc>
          <w:tcPr>
            <w:tcW w:w="1701" w:type="dxa"/>
            <w:tcBorders>
              <w:top w:val="single" w:sz="2" w:space="0" w:color="auto"/>
              <w:left w:val="single" w:sz="2" w:space="0" w:color="auto"/>
              <w:right w:val="single" w:sz="2" w:space="0" w:color="auto"/>
            </w:tcBorders>
            <w:shd w:val="clear" w:color="auto" w:fill="auto"/>
            <w:vAlign w:val="center"/>
          </w:tcPr>
          <w:p w14:paraId="41DEEF89" w14:textId="168712D8" w:rsidR="00FE3854" w:rsidRPr="00FC1B7D" w:rsidRDefault="004C5788"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tcBorders>
            <w:shd w:val="clear" w:color="auto" w:fill="auto"/>
            <w:vAlign w:val="center"/>
          </w:tcPr>
          <w:p w14:paraId="20982361" w14:textId="56EA955A" w:rsidR="00FE3854" w:rsidRPr="00FC1B7D" w:rsidRDefault="004C5788"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79B6EC24" w14:textId="77777777" w:rsidTr="00757270">
        <w:trPr>
          <w:trHeight w:val="409"/>
        </w:trPr>
        <w:tc>
          <w:tcPr>
            <w:tcW w:w="6521" w:type="dxa"/>
            <w:tcBorders>
              <w:top w:val="single" w:sz="2" w:space="0" w:color="auto"/>
              <w:right w:val="single" w:sz="2" w:space="0" w:color="auto"/>
            </w:tcBorders>
            <w:shd w:val="clear" w:color="auto" w:fill="auto"/>
            <w:vAlign w:val="center"/>
          </w:tcPr>
          <w:p w14:paraId="6A46BB35" w14:textId="6DCB2D9E" w:rsidR="00FE3854" w:rsidRDefault="00FE3854" w:rsidP="00FE3854">
            <w:pPr>
              <w:autoSpaceDE w:val="0"/>
              <w:autoSpaceDN w:val="0"/>
              <w:adjustRightInd w:val="0"/>
              <w:spacing w:after="0" w:line="240" w:lineRule="auto"/>
              <w:jc w:val="both"/>
              <w:rPr>
                <w:b/>
                <w:bCs/>
                <w:sz w:val="20"/>
                <w:szCs w:val="20"/>
              </w:rPr>
            </w:pPr>
            <w:r w:rsidRPr="00141ACB">
              <w:rPr>
                <w:rFonts w:ascii="Calibri" w:eastAsia="Calibri" w:hAnsi="Calibri" w:cs="Calibri"/>
                <w:b/>
                <w:bCs/>
                <w:color w:val="000000"/>
                <w:sz w:val="20"/>
                <w:szCs w:val="20"/>
                <w:lang w:eastAsia="en-GB"/>
              </w:rPr>
              <w:t>Seats, seat safety belts, restraint systems and child restraint devices</w:t>
            </w:r>
            <w:r>
              <w:rPr>
                <w:rFonts w:ascii="Calibri" w:eastAsia="Calibri" w:hAnsi="Calibri" w:cs="Calibri"/>
                <w:b/>
                <w:bCs/>
                <w:color w:val="000000"/>
                <w:sz w:val="20"/>
                <w:szCs w:val="20"/>
                <w:lang w:eastAsia="en-GB"/>
              </w:rPr>
              <w:t xml:space="preserve"> - </w:t>
            </w:r>
            <w:r>
              <w:rPr>
                <w:b/>
                <w:bCs/>
                <w:sz w:val="20"/>
                <w:szCs w:val="20"/>
              </w:rPr>
              <w:t>CHILD RESTRAINT DEVICES (CRDs)</w:t>
            </w:r>
          </w:p>
          <w:p w14:paraId="793ECB6F"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7630498E" w14:textId="7BE70F66" w:rsidR="00FE3854" w:rsidRPr="00141ACB"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141ACB">
              <w:rPr>
                <w:rFonts w:ascii="Calibri" w:eastAsia="Calibri" w:hAnsi="Calibri" w:cs="Calibri"/>
                <w:color w:val="000000"/>
                <w:sz w:val="20"/>
                <w:szCs w:val="20"/>
                <w:lang w:eastAsia="en-GB"/>
              </w:rPr>
              <w:t xml:space="preserve">(c) Location </w:t>
            </w:r>
          </w:p>
          <w:p w14:paraId="058B6DDE"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3582CB37" w14:textId="3C0421A4" w:rsidR="00FE3854" w:rsidRPr="00141ACB"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141ACB">
              <w:rPr>
                <w:rFonts w:ascii="Calibri" w:eastAsia="Calibri" w:hAnsi="Calibri" w:cs="Calibri"/>
                <w:color w:val="000000"/>
                <w:sz w:val="20"/>
                <w:szCs w:val="20"/>
                <w:lang w:eastAsia="en-GB"/>
              </w:rPr>
              <w:t xml:space="preserve">(1) Forward-facing child seats may be installed on both forward-and rearward-facing passenger seats, but only when fitted in the same direction as the passenger seat on which they are positioned. Rearward-facing child seats should only be installed on forward-facing passenger seats. A child seat should not be installed within the radius of action of an airbag unless it is obvious that the airbag is de-activated or it can be demonstrated that there is no negative impact from the airbag. </w:t>
            </w:r>
          </w:p>
          <w:p w14:paraId="6B5820DB"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75BAD5EB" w14:textId="51029698" w:rsidR="00FE3854" w:rsidRPr="00141ACB"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141ACB">
              <w:rPr>
                <w:rFonts w:ascii="Calibri" w:eastAsia="Calibri" w:hAnsi="Calibri" w:cs="Calibri"/>
                <w:color w:val="000000"/>
                <w:sz w:val="20"/>
                <w:szCs w:val="20"/>
                <w:lang w:eastAsia="en-GB"/>
              </w:rPr>
              <w:t xml:space="preserve">(2) An infant/child in a CRD should be located in the vicinity of a floor level exit. </w:t>
            </w:r>
          </w:p>
          <w:p w14:paraId="7ABDF02C"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1BAD8984" w14:textId="2EF15105" w:rsidR="00FE3854" w:rsidRPr="00141ACB"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141ACB">
              <w:rPr>
                <w:rFonts w:ascii="Calibri" w:eastAsia="Calibri" w:hAnsi="Calibri" w:cs="Calibri"/>
                <w:color w:val="000000"/>
                <w:sz w:val="20"/>
                <w:szCs w:val="20"/>
                <w:lang w:eastAsia="en-GB"/>
              </w:rPr>
              <w:t xml:space="preserve">(3) An infant/child in a CRD should not hinder evacuation for any passenger. </w:t>
            </w:r>
          </w:p>
          <w:p w14:paraId="04C5B7BC"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6B814B37" w14:textId="63B3D380" w:rsidR="00FE3854" w:rsidRPr="00141ACB"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141ACB">
              <w:rPr>
                <w:rFonts w:ascii="Calibri" w:eastAsia="Calibri" w:hAnsi="Calibri" w:cs="Calibri"/>
                <w:color w:val="000000"/>
                <w:sz w:val="20"/>
                <w:szCs w:val="20"/>
                <w:lang w:eastAsia="en-GB"/>
              </w:rPr>
              <w:t xml:space="preserve">(4) An infant/child in a CRD should neither be located in the row (where rows are existing) leading to an emergency exit nor located in a row immediately </w:t>
            </w:r>
            <w:r w:rsidRPr="00141ACB">
              <w:rPr>
                <w:rFonts w:ascii="Calibri" w:eastAsia="Calibri" w:hAnsi="Calibri" w:cs="Calibri"/>
                <w:color w:val="000000"/>
                <w:sz w:val="20"/>
                <w:szCs w:val="20"/>
                <w:lang w:eastAsia="en-GB"/>
              </w:rPr>
              <w:lastRenderedPageBreak/>
              <w:t xml:space="preserve">forward or aft of an emergency exit. A window passenger seat is the preferred location. An aisle passenger seat or a cross aisle passenger seat that forms part of the evacuation route to exits is not recommended. Other locations may be acceptable provided the access of neighbour passengers to the nearest aisle is not obstructed by the CRD. </w:t>
            </w:r>
          </w:p>
          <w:p w14:paraId="4B35C6F0"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5A2F7B02" w14:textId="662DF31A" w:rsidR="00FE3854" w:rsidRPr="00141ACB"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141ACB">
              <w:rPr>
                <w:rFonts w:ascii="Calibri" w:eastAsia="Calibri" w:hAnsi="Calibri" w:cs="Calibri"/>
                <w:color w:val="000000"/>
                <w:sz w:val="20"/>
                <w:szCs w:val="20"/>
                <w:lang w:eastAsia="en-GB"/>
              </w:rPr>
              <w:t xml:space="preserve">(5) In general, only one CRD per row segment is recommended. More than one CRD per row segment is allowed if the infants/children are from the same family or travelling group provided the infants/children are </w:t>
            </w:r>
            <w:r w:rsidR="006A6A86">
              <w:rPr>
                <w:rFonts w:ascii="Calibri" w:eastAsia="Calibri" w:hAnsi="Calibri" w:cs="Calibri"/>
                <w:color w:val="000000"/>
                <w:sz w:val="20"/>
                <w:szCs w:val="20"/>
                <w:lang w:eastAsia="en-GB"/>
              </w:rPr>
              <w:t>accom</w:t>
            </w:r>
            <w:r w:rsidRPr="00141ACB">
              <w:rPr>
                <w:rFonts w:ascii="Calibri" w:eastAsia="Calibri" w:hAnsi="Calibri" w:cs="Calibri"/>
                <w:color w:val="000000"/>
                <w:sz w:val="20"/>
                <w:szCs w:val="20"/>
                <w:lang w:eastAsia="en-GB"/>
              </w:rPr>
              <w:t xml:space="preserve">panied by a responsible adult sitting next to them in the same row segment. </w:t>
            </w:r>
          </w:p>
          <w:p w14:paraId="3402AF0E"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06DEE90B"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141ACB">
              <w:rPr>
                <w:rFonts w:ascii="Calibri" w:eastAsia="Calibri" w:hAnsi="Calibri" w:cs="Calibri"/>
                <w:color w:val="000000"/>
                <w:sz w:val="20"/>
                <w:szCs w:val="20"/>
                <w:lang w:eastAsia="en-GB"/>
              </w:rPr>
              <w:t>(6) A row segment is one or more seats side-by-side separated from the next row segment by an aisle.</w:t>
            </w:r>
          </w:p>
          <w:p w14:paraId="6132FB7F"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5A920056" w14:textId="77777777" w:rsidR="00FE3854"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r w:rsidRPr="00141ACB">
              <w:rPr>
                <w:rFonts w:ascii="Calibri" w:eastAsia="Calibri" w:hAnsi="Calibri" w:cs="Calibri"/>
                <w:b/>
                <w:bCs/>
                <w:color w:val="000000"/>
                <w:sz w:val="20"/>
                <w:szCs w:val="20"/>
                <w:lang w:eastAsia="en-GB"/>
              </w:rPr>
              <w:t xml:space="preserve">AMC1 </w:t>
            </w:r>
            <w:proofErr w:type="gramStart"/>
            <w:r w:rsidRPr="00141ACB">
              <w:rPr>
                <w:rFonts w:ascii="Calibri" w:eastAsia="Calibri" w:hAnsi="Calibri" w:cs="Calibri"/>
                <w:b/>
                <w:bCs/>
                <w:color w:val="000000"/>
                <w:sz w:val="20"/>
                <w:szCs w:val="20"/>
                <w:lang w:eastAsia="en-GB"/>
              </w:rPr>
              <w:t>CAT.IDE.A.</w:t>
            </w:r>
            <w:proofErr w:type="gramEnd"/>
            <w:r w:rsidRPr="00141ACB">
              <w:rPr>
                <w:rFonts w:ascii="Calibri" w:eastAsia="Calibri" w:hAnsi="Calibri" w:cs="Calibri"/>
                <w:b/>
                <w:bCs/>
                <w:color w:val="000000"/>
                <w:sz w:val="20"/>
                <w:szCs w:val="20"/>
                <w:lang w:eastAsia="en-GB"/>
              </w:rPr>
              <w:t>205 Seats, seat safety belts, restraint systems and child restraint devices</w:t>
            </w:r>
          </w:p>
          <w:p w14:paraId="323005A5" w14:textId="10D1C57D" w:rsidR="004C5788" w:rsidRPr="006B2D97" w:rsidRDefault="004C5788"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p>
        </w:tc>
        <w:tc>
          <w:tcPr>
            <w:tcW w:w="1701" w:type="dxa"/>
            <w:tcBorders>
              <w:top w:val="single" w:sz="2" w:space="0" w:color="auto"/>
              <w:left w:val="single" w:sz="2" w:space="0" w:color="auto"/>
              <w:right w:val="single" w:sz="2" w:space="0" w:color="auto"/>
            </w:tcBorders>
            <w:shd w:val="clear" w:color="auto" w:fill="auto"/>
            <w:vAlign w:val="center"/>
          </w:tcPr>
          <w:p w14:paraId="77555438" w14:textId="00706FF9" w:rsidR="00FE3854" w:rsidRPr="00FC1B7D" w:rsidRDefault="004C5788" w:rsidP="00FE3854">
            <w:pPr>
              <w:ind w:left="34"/>
              <w:jc w:val="center"/>
              <w:rPr>
                <w:sz w:val="20"/>
                <w:szCs w:val="20"/>
              </w:rPr>
            </w:pPr>
            <w:r w:rsidRPr="00FC1B7D">
              <w:rPr>
                <w:sz w:val="20"/>
                <w:szCs w:val="20"/>
              </w:rPr>
              <w:lastRenderedPageBreak/>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tcBorders>
            <w:shd w:val="clear" w:color="auto" w:fill="auto"/>
            <w:vAlign w:val="center"/>
          </w:tcPr>
          <w:p w14:paraId="1F8CDAE9" w14:textId="74844180" w:rsidR="00FE3854" w:rsidRPr="00FC1B7D" w:rsidRDefault="004C5788"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2987C94F" w14:textId="77777777" w:rsidTr="00757270">
        <w:trPr>
          <w:trHeight w:val="409"/>
        </w:trPr>
        <w:tc>
          <w:tcPr>
            <w:tcW w:w="6521" w:type="dxa"/>
            <w:tcBorders>
              <w:top w:val="single" w:sz="2" w:space="0" w:color="auto"/>
              <w:right w:val="single" w:sz="2" w:space="0" w:color="auto"/>
            </w:tcBorders>
            <w:shd w:val="clear" w:color="auto" w:fill="auto"/>
            <w:vAlign w:val="center"/>
          </w:tcPr>
          <w:p w14:paraId="1FB292B3" w14:textId="55D53855" w:rsidR="00FE3854"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r w:rsidRPr="00141ACB">
              <w:rPr>
                <w:rFonts w:ascii="Calibri" w:eastAsia="Calibri" w:hAnsi="Calibri" w:cs="Calibri"/>
                <w:b/>
                <w:bCs/>
                <w:color w:val="000000"/>
                <w:sz w:val="20"/>
                <w:szCs w:val="20"/>
                <w:lang w:eastAsia="en-GB"/>
              </w:rPr>
              <w:lastRenderedPageBreak/>
              <w:t>Seats, seat safety belts, restraint systems and child restraint devices</w:t>
            </w:r>
          </w:p>
          <w:p w14:paraId="6FDEF456"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40E08155" w14:textId="415CC9B2" w:rsidR="00FE3854" w:rsidRPr="00480D7C"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480D7C">
              <w:rPr>
                <w:rFonts w:ascii="Calibri" w:eastAsia="Calibri" w:hAnsi="Calibri" w:cs="Calibri"/>
                <w:color w:val="000000"/>
                <w:sz w:val="20"/>
                <w:szCs w:val="20"/>
                <w:lang w:eastAsia="en-GB"/>
              </w:rPr>
              <w:t xml:space="preserve">(d) Installation </w:t>
            </w:r>
          </w:p>
          <w:p w14:paraId="25A18AF6"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7FCE60FB" w14:textId="40660A2F" w:rsidR="00FE3854" w:rsidRPr="00480D7C"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480D7C">
              <w:rPr>
                <w:rFonts w:ascii="Calibri" w:eastAsia="Calibri" w:hAnsi="Calibri" w:cs="Calibri"/>
                <w:color w:val="000000"/>
                <w:sz w:val="20"/>
                <w:szCs w:val="20"/>
                <w:lang w:eastAsia="en-GB"/>
              </w:rPr>
              <w:t xml:space="preserve">(1) CRDs tested and approved for use in aircraft should only be installed on a suitable passenger seat by the method shown in the manufacturer’s instructions provided with each CRD and with the type of connecting device they are approved for the installation in aircraft. CRDs designed to be installed only by means of rigid bar lower anchorages (ISOFIX or equivalent) should only be used on passenger seats equipped with such connecting devices and should not be secured by passenger seat lap belt. </w:t>
            </w:r>
          </w:p>
          <w:p w14:paraId="756DA666"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2B6B8BD9" w14:textId="43AE3A7F" w:rsidR="00FE3854" w:rsidRPr="00480D7C"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480D7C">
              <w:rPr>
                <w:rFonts w:ascii="Calibri" w:eastAsia="Calibri" w:hAnsi="Calibri" w:cs="Calibri"/>
                <w:color w:val="000000"/>
                <w:sz w:val="20"/>
                <w:szCs w:val="20"/>
                <w:lang w:eastAsia="en-GB"/>
              </w:rPr>
              <w:t xml:space="preserve">(2) All safety and installation instructions should be followed carefully by the responsible adult </w:t>
            </w:r>
            <w:r w:rsidR="006A6A86">
              <w:rPr>
                <w:rFonts w:ascii="Calibri" w:eastAsia="Calibri" w:hAnsi="Calibri" w:cs="Calibri"/>
                <w:color w:val="000000"/>
                <w:sz w:val="20"/>
                <w:szCs w:val="20"/>
                <w:lang w:eastAsia="en-GB"/>
              </w:rPr>
              <w:t>accom</w:t>
            </w:r>
            <w:r w:rsidRPr="00480D7C">
              <w:rPr>
                <w:rFonts w:ascii="Calibri" w:eastAsia="Calibri" w:hAnsi="Calibri" w:cs="Calibri"/>
                <w:color w:val="000000"/>
                <w:sz w:val="20"/>
                <w:szCs w:val="20"/>
                <w:lang w:eastAsia="en-GB"/>
              </w:rPr>
              <w:t xml:space="preserve">panying the infant/child. Operators should prohibit the use of a CRD not installed on the passenger seat according to the manufacturer's instructions or not approved for use in aircraft. </w:t>
            </w:r>
          </w:p>
          <w:p w14:paraId="7DECC035"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57E0D7AD" w14:textId="022FC6DD" w:rsidR="00FE3854" w:rsidRPr="00480D7C"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480D7C">
              <w:rPr>
                <w:rFonts w:ascii="Calibri" w:eastAsia="Calibri" w:hAnsi="Calibri" w:cs="Calibri"/>
                <w:color w:val="000000"/>
                <w:sz w:val="20"/>
                <w:szCs w:val="20"/>
                <w:lang w:eastAsia="en-GB"/>
              </w:rPr>
              <w:t xml:space="preserve">(3) If a forward-facing child seat with a rigid backrest is to be fastened by a seat lap belt, the restraint device should be fastened when the backrest of the passenger seat on which it rests is in a reclined position. Thereafter, the backrest is to be positioned upright. This procedure ensures better tightening of the child seat on the aircraft seat if the aircraft seat is </w:t>
            </w:r>
            <w:proofErr w:type="spellStart"/>
            <w:r w:rsidRPr="00480D7C">
              <w:rPr>
                <w:rFonts w:ascii="Calibri" w:eastAsia="Calibri" w:hAnsi="Calibri" w:cs="Calibri"/>
                <w:color w:val="000000"/>
                <w:sz w:val="20"/>
                <w:szCs w:val="20"/>
                <w:lang w:eastAsia="en-GB"/>
              </w:rPr>
              <w:t>reclinable</w:t>
            </w:r>
            <w:proofErr w:type="spellEnd"/>
            <w:r w:rsidRPr="00480D7C">
              <w:rPr>
                <w:rFonts w:ascii="Calibri" w:eastAsia="Calibri" w:hAnsi="Calibri" w:cs="Calibri"/>
                <w:color w:val="000000"/>
                <w:sz w:val="20"/>
                <w:szCs w:val="20"/>
                <w:lang w:eastAsia="en-GB"/>
              </w:rPr>
              <w:t xml:space="preserve">. </w:t>
            </w:r>
          </w:p>
          <w:p w14:paraId="741C7134"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67BEEB80" w14:textId="73393112" w:rsidR="00FE3854" w:rsidRPr="00480D7C"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480D7C">
              <w:rPr>
                <w:rFonts w:ascii="Calibri" w:eastAsia="Calibri" w:hAnsi="Calibri" w:cs="Calibri"/>
                <w:color w:val="000000"/>
                <w:sz w:val="20"/>
                <w:szCs w:val="20"/>
                <w:lang w:eastAsia="en-GB"/>
              </w:rPr>
              <w:t xml:space="preserve">(4) The buckle of the adult safety belt must be easily accessible for both opening and closing, and must be in line with the seat belt halves (not canted) after tightening. </w:t>
            </w:r>
          </w:p>
          <w:p w14:paraId="79635823"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225D7DAB" w14:textId="2E9085A2" w:rsidR="00FE3854" w:rsidRPr="00480D7C"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480D7C">
              <w:rPr>
                <w:rFonts w:ascii="Calibri" w:eastAsia="Calibri" w:hAnsi="Calibri" w:cs="Calibri"/>
                <w:color w:val="000000"/>
                <w:sz w:val="20"/>
                <w:szCs w:val="20"/>
                <w:lang w:eastAsia="en-GB"/>
              </w:rPr>
              <w:t xml:space="preserve">(5) Forward-facing restraint devices with an integral harness must not be installed such that the adult safety belt is secured over the infant. </w:t>
            </w:r>
          </w:p>
          <w:p w14:paraId="1C29DD71" w14:textId="77777777" w:rsidR="00FE3854"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p>
          <w:p w14:paraId="2D1F983D" w14:textId="77777777" w:rsidR="00FE3854"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r w:rsidRPr="00141ACB">
              <w:rPr>
                <w:rFonts w:ascii="Calibri" w:eastAsia="Calibri" w:hAnsi="Calibri" w:cs="Calibri"/>
                <w:b/>
                <w:bCs/>
                <w:color w:val="000000"/>
                <w:sz w:val="20"/>
                <w:szCs w:val="20"/>
                <w:lang w:eastAsia="en-GB"/>
              </w:rPr>
              <w:t xml:space="preserve">AMC1 </w:t>
            </w:r>
            <w:proofErr w:type="gramStart"/>
            <w:r w:rsidRPr="00141ACB">
              <w:rPr>
                <w:rFonts w:ascii="Calibri" w:eastAsia="Calibri" w:hAnsi="Calibri" w:cs="Calibri"/>
                <w:b/>
                <w:bCs/>
                <w:color w:val="000000"/>
                <w:sz w:val="20"/>
                <w:szCs w:val="20"/>
                <w:lang w:eastAsia="en-GB"/>
              </w:rPr>
              <w:t>CAT.IDE.A.</w:t>
            </w:r>
            <w:proofErr w:type="gramEnd"/>
            <w:r w:rsidRPr="00141ACB">
              <w:rPr>
                <w:rFonts w:ascii="Calibri" w:eastAsia="Calibri" w:hAnsi="Calibri" w:cs="Calibri"/>
                <w:b/>
                <w:bCs/>
                <w:color w:val="000000"/>
                <w:sz w:val="20"/>
                <w:szCs w:val="20"/>
                <w:lang w:eastAsia="en-GB"/>
              </w:rPr>
              <w:t>205 Seats, seat safety belts, restraint systems and child restraint devices</w:t>
            </w:r>
          </w:p>
          <w:p w14:paraId="358B5947" w14:textId="4AD37440" w:rsidR="004C5788" w:rsidRPr="00141ACB" w:rsidRDefault="004C5788"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p>
        </w:tc>
        <w:tc>
          <w:tcPr>
            <w:tcW w:w="1701" w:type="dxa"/>
            <w:tcBorders>
              <w:top w:val="single" w:sz="2" w:space="0" w:color="auto"/>
              <w:left w:val="single" w:sz="2" w:space="0" w:color="auto"/>
              <w:right w:val="single" w:sz="2" w:space="0" w:color="auto"/>
            </w:tcBorders>
            <w:shd w:val="clear" w:color="auto" w:fill="auto"/>
            <w:vAlign w:val="center"/>
          </w:tcPr>
          <w:p w14:paraId="3DECBBDB" w14:textId="2E23B85D" w:rsidR="00FE3854" w:rsidRPr="00FC1B7D" w:rsidRDefault="004C5788"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tcBorders>
            <w:shd w:val="clear" w:color="auto" w:fill="auto"/>
            <w:vAlign w:val="center"/>
          </w:tcPr>
          <w:p w14:paraId="3DEF89D7" w14:textId="2B648873" w:rsidR="00FE3854" w:rsidRPr="00FC1B7D" w:rsidRDefault="004C5788"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0023A30E" w14:textId="77777777" w:rsidTr="00757270">
        <w:trPr>
          <w:trHeight w:val="409"/>
        </w:trPr>
        <w:tc>
          <w:tcPr>
            <w:tcW w:w="6521" w:type="dxa"/>
            <w:tcBorders>
              <w:top w:val="single" w:sz="2" w:space="0" w:color="auto"/>
              <w:right w:val="single" w:sz="2" w:space="0" w:color="auto"/>
            </w:tcBorders>
            <w:shd w:val="clear" w:color="auto" w:fill="auto"/>
            <w:vAlign w:val="center"/>
          </w:tcPr>
          <w:p w14:paraId="0E7AFE68" w14:textId="16235657" w:rsidR="00FE3854"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r w:rsidRPr="00141ACB">
              <w:rPr>
                <w:rFonts w:ascii="Calibri" w:eastAsia="Calibri" w:hAnsi="Calibri" w:cs="Calibri"/>
                <w:b/>
                <w:bCs/>
                <w:color w:val="000000"/>
                <w:sz w:val="20"/>
                <w:szCs w:val="20"/>
                <w:lang w:eastAsia="en-GB"/>
              </w:rPr>
              <w:lastRenderedPageBreak/>
              <w:t>Seats, seat safety belts, restraint systems and child restraint devices</w:t>
            </w:r>
          </w:p>
          <w:p w14:paraId="64B3FE87"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1FA46792" w14:textId="1E2F0FB9" w:rsidR="00FE3854" w:rsidRPr="00480D7C"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480D7C">
              <w:rPr>
                <w:rFonts w:ascii="Calibri" w:eastAsia="Calibri" w:hAnsi="Calibri" w:cs="Calibri"/>
                <w:color w:val="000000"/>
                <w:sz w:val="20"/>
                <w:szCs w:val="20"/>
                <w:lang w:eastAsia="en-GB"/>
              </w:rPr>
              <w:t xml:space="preserve">(e) Operation </w:t>
            </w:r>
          </w:p>
          <w:p w14:paraId="6B4A586C"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2836CF23"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480D7C">
              <w:rPr>
                <w:rFonts w:ascii="Calibri" w:eastAsia="Calibri" w:hAnsi="Calibri" w:cs="Calibri"/>
                <w:color w:val="000000"/>
                <w:sz w:val="20"/>
                <w:szCs w:val="20"/>
                <w:lang w:eastAsia="en-GB"/>
              </w:rPr>
              <w:t>(1) Each CRD should remain secured to a passenger seat during all phases of flight unless it is properly stowed when not in use.</w:t>
            </w:r>
          </w:p>
          <w:p w14:paraId="02932749" w14:textId="77777777" w:rsidR="00FE3854"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p>
          <w:p w14:paraId="75324214"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480D7C">
              <w:rPr>
                <w:rFonts w:ascii="Calibri" w:eastAsia="Calibri" w:hAnsi="Calibri" w:cs="Calibri"/>
                <w:color w:val="000000"/>
                <w:sz w:val="20"/>
                <w:szCs w:val="20"/>
                <w:lang w:eastAsia="en-GB"/>
              </w:rPr>
              <w:t>(2) Where a child seat is adjustable in recline, it must be in an upright position for all occasions when passenger restraint devices are required.</w:t>
            </w:r>
          </w:p>
          <w:p w14:paraId="48BA4FB4"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18DC9CFA" w14:textId="77777777" w:rsidR="00FE3854"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r w:rsidRPr="00141ACB">
              <w:rPr>
                <w:rFonts w:ascii="Calibri" w:eastAsia="Calibri" w:hAnsi="Calibri" w:cs="Calibri"/>
                <w:b/>
                <w:bCs/>
                <w:color w:val="000000"/>
                <w:sz w:val="20"/>
                <w:szCs w:val="20"/>
                <w:lang w:eastAsia="en-GB"/>
              </w:rPr>
              <w:t xml:space="preserve">AMC1 </w:t>
            </w:r>
            <w:proofErr w:type="gramStart"/>
            <w:r w:rsidRPr="00141ACB">
              <w:rPr>
                <w:rFonts w:ascii="Calibri" w:eastAsia="Calibri" w:hAnsi="Calibri" w:cs="Calibri"/>
                <w:b/>
                <w:bCs/>
                <w:color w:val="000000"/>
                <w:sz w:val="20"/>
                <w:szCs w:val="20"/>
                <w:lang w:eastAsia="en-GB"/>
              </w:rPr>
              <w:t>CAT.IDE.A.</w:t>
            </w:r>
            <w:proofErr w:type="gramEnd"/>
            <w:r w:rsidRPr="00141ACB">
              <w:rPr>
                <w:rFonts w:ascii="Calibri" w:eastAsia="Calibri" w:hAnsi="Calibri" w:cs="Calibri"/>
                <w:b/>
                <w:bCs/>
                <w:color w:val="000000"/>
                <w:sz w:val="20"/>
                <w:szCs w:val="20"/>
                <w:lang w:eastAsia="en-GB"/>
              </w:rPr>
              <w:t>205 Seats, seat safety belts, restraint systems and child restraint devices</w:t>
            </w:r>
          </w:p>
          <w:p w14:paraId="009D0B44" w14:textId="64BF4590" w:rsidR="004C5788" w:rsidRPr="00480D7C" w:rsidRDefault="004C5788" w:rsidP="00FE3854">
            <w:pPr>
              <w:autoSpaceDE w:val="0"/>
              <w:autoSpaceDN w:val="0"/>
              <w:adjustRightInd w:val="0"/>
              <w:spacing w:after="0" w:line="240" w:lineRule="auto"/>
              <w:jc w:val="both"/>
              <w:rPr>
                <w:rFonts w:ascii="Calibri" w:eastAsia="Calibri" w:hAnsi="Calibri" w:cs="Calibri"/>
                <w:color w:val="000000"/>
                <w:sz w:val="20"/>
                <w:szCs w:val="20"/>
                <w:lang w:eastAsia="en-GB"/>
              </w:rPr>
            </w:pPr>
          </w:p>
        </w:tc>
        <w:tc>
          <w:tcPr>
            <w:tcW w:w="1701" w:type="dxa"/>
            <w:tcBorders>
              <w:top w:val="single" w:sz="2" w:space="0" w:color="auto"/>
              <w:left w:val="single" w:sz="2" w:space="0" w:color="auto"/>
              <w:right w:val="single" w:sz="2" w:space="0" w:color="auto"/>
            </w:tcBorders>
            <w:shd w:val="clear" w:color="auto" w:fill="auto"/>
            <w:vAlign w:val="center"/>
          </w:tcPr>
          <w:p w14:paraId="23C5D9E4" w14:textId="30201F99" w:rsidR="00FE3854" w:rsidRPr="00FC1B7D" w:rsidRDefault="004C5788"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tcBorders>
            <w:shd w:val="clear" w:color="auto" w:fill="auto"/>
            <w:vAlign w:val="center"/>
          </w:tcPr>
          <w:p w14:paraId="7844BD6B" w14:textId="5B68F657" w:rsidR="00FE3854" w:rsidRPr="00FC1B7D" w:rsidRDefault="004C5788"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4C5788" w14:paraId="49CEB518" w14:textId="77777777" w:rsidTr="00F342D5">
        <w:trPr>
          <w:trHeight w:val="360"/>
        </w:trPr>
        <w:tc>
          <w:tcPr>
            <w:tcW w:w="6521" w:type="dxa"/>
            <w:vMerge w:val="restart"/>
            <w:shd w:val="clear" w:color="auto" w:fill="A6A6A6" w:themeFill="background1" w:themeFillShade="A6"/>
            <w:vAlign w:val="center"/>
          </w:tcPr>
          <w:p w14:paraId="677DB708" w14:textId="77777777" w:rsidR="00FE3854" w:rsidRPr="004C5788" w:rsidRDefault="00FE3854" w:rsidP="00FE3854">
            <w:pPr>
              <w:tabs>
                <w:tab w:val="left" w:pos="0"/>
              </w:tabs>
              <w:ind w:right="318"/>
              <w:rPr>
                <w:b/>
                <w:bCs/>
                <w:sz w:val="20"/>
                <w:szCs w:val="20"/>
              </w:rPr>
            </w:pPr>
            <w:r w:rsidRPr="004C5788">
              <w:rPr>
                <w:b/>
                <w:bCs/>
                <w:sz w:val="20"/>
                <w:szCs w:val="20"/>
              </w:rPr>
              <w:t>CHAPTER 3     Emergency and Safety Equipment</w:t>
            </w:r>
          </w:p>
        </w:tc>
        <w:tc>
          <w:tcPr>
            <w:tcW w:w="1701" w:type="dxa"/>
            <w:vMerge w:val="restart"/>
            <w:shd w:val="clear" w:color="auto" w:fill="A6A6A6" w:themeFill="background1" w:themeFillShade="A6"/>
            <w:vAlign w:val="center"/>
          </w:tcPr>
          <w:p w14:paraId="5CE39289" w14:textId="15410FE5" w:rsidR="00FE3854" w:rsidRPr="004C5788" w:rsidRDefault="00266C5E" w:rsidP="00FE3854">
            <w:pPr>
              <w:tabs>
                <w:tab w:val="left" w:pos="0"/>
              </w:tabs>
              <w:ind w:left="34"/>
              <w:jc w:val="center"/>
              <w:rPr>
                <w:b/>
                <w:bCs/>
                <w:sz w:val="20"/>
                <w:szCs w:val="20"/>
              </w:rPr>
            </w:pPr>
            <w:r>
              <w:rPr>
                <w:b/>
                <w:bCs/>
                <w:sz w:val="20"/>
                <w:szCs w:val="20"/>
              </w:rPr>
              <w:t>CCM</w:t>
            </w:r>
            <w:r w:rsidR="00FE3854" w:rsidRPr="004C5788">
              <w:rPr>
                <w:b/>
                <w:bCs/>
                <w:sz w:val="20"/>
                <w:szCs w:val="20"/>
              </w:rPr>
              <w:t xml:space="preserve"> Manual Reference</w:t>
            </w:r>
          </w:p>
        </w:tc>
        <w:tc>
          <w:tcPr>
            <w:tcW w:w="1276" w:type="dxa"/>
            <w:shd w:val="clear" w:color="auto" w:fill="A6A6A6" w:themeFill="background1" w:themeFillShade="A6"/>
            <w:vAlign w:val="center"/>
          </w:tcPr>
          <w:p w14:paraId="21796970" w14:textId="4CA3F1B5" w:rsidR="00FE3854" w:rsidRPr="004C5788" w:rsidRDefault="00266C5E" w:rsidP="00FE3854">
            <w:pPr>
              <w:jc w:val="center"/>
              <w:rPr>
                <w:b/>
                <w:bCs/>
                <w:sz w:val="20"/>
                <w:szCs w:val="20"/>
              </w:rPr>
            </w:pPr>
            <w:r>
              <w:rPr>
                <w:b/>
                <w:bCs/>
                <w:sz w:val="16"/>
                <w:szCs w:val="16"/>
              </w:rPr>
              <w:t>DGCA</w:t>
            </w:r>
            <w:r w:rsidR="00FE3854" w:rsidRPr="004C5788">
              <w:rPr>
                <w:b/>
                <w:bCs/>
                <w:sz w:val="16"/>
                <w:szCs w:val="16"/>
              </w:rPr>
              <w:t xml:space="preserve"> Only</w:t>
            </w:r>
          </w:p>
        </w:tc>
      </w:tr>
      <w:tr w:rsidR="00FE3854" w:rsidRPr="004C5788" w14:paraId="123D904B" w14:textId="77777777" w:rsidTr="00F342D5">
        <w:trPr>
          <w:trHeight w:val="315"/>
        </w:trPr>
        <w:tc>
          <w:tcPr>
            <w:tcW w:w="6521" w:type="dxa"/>
            <w:vMerge/>
            <w:tcBorders>
              <w:bottom w:val="single" w:sz="4" w:space="0" w:color="auto"/>
            </w:tcBorders>
            <w:shd w:val="clear" w:color="auto" w:fill="A6A6A6" w:themeFill="background1" w:themeFillShade="A6"/>
            <w:vAlign w:val="center"/>
          </w:tcPr>
          <w:p w14:paraId="1A063788" w14:textId="77777777" w:rsidR="00FE3854" w:rsidRPr="004C5788" w:rsidRDefault="00FE3854" w:rsidP="00FE3854">
            <w:pPr>
              <w:tabs>
                <w:tab w:val="left" w:pos="0"/>
              </w:tabs>
              <w:jc w:val="center"/>
              <w:rPr>
                <w:b/>
                <w:bCs/>
                <w:sz w:val="20"/>
                <w:szCs w:val="20"/>
              </w:rPr>
            </w:pPr>
          </w:p>
        </w:tc>
        <w:tc>
          <w:tcPr>
            <w:tcW w:w="1701" w:type="dxa"/>
            <w:vMerge/>
            <w:tcBorders>
              <w:bottom w:val="single" w:sz="4" w:space="0" w:color="auto"/>
            </w:tcBorders>
            <w:shd w:val="clear" w:color="auto" w:fill="A6A6A6" w:themeFill="background1" w:themeFillShade="A6"/>
            <w:vAlign w:val="center"/>
          </w:tcPr>
          <w:p w14:paraId="7B8D1FC3" w14:textId="77777777" w:rsidR="00FE3854" w:rsidRPr="004C5788" w:rsidRDefault="00FE3854" w:rsidP="00FE3854">
            <w:pPr>
              <w:tabs>
                <w:tab w:val="left" w:pos="0"/>
              </w:tabs>
              <w:jc w:val="center"/>
              <w:rPr>
                <w:b/>
                <w:bCs/>
                <w:sz w:val="20"/>
                <w:szCs w:val="20"/>
              </w:rPr>
            </w:pPr>
          </w:p>
        </w:tc>
        <w:tc>
          <w:tcPr>
            <w:tcW w:w="1276" w:type="dxa"/>
            <w:tcBorders>
              <w:bottom w:val="single" w:sz="4" w:space="0" w:color="auto"/>
            </w:tcBorders>
            <w:shd w:val="clear" w:color="auto" w:fill="A6A6A6" w:themeFill="background1" w:themeFillShade="A6"/>
            <w:vAlign w:val="center"/>
          </w:tcPr>
          <w:p w14:paraId="7008875B" w14:textId="77777777" w:rsidR="00FE3854" w:rsidRPr="004C5788" w:rsidRDefault="00FE3854" w:rsidP="00FE3854">
            <w:pPr>
              <w:ind w:left="-108" w:right="-108"/>
              <w:jc w:val="center"/>
              <w:rPr>
                <w:b/>
                <w:bCs/>
                <w:sz w:val="20"/>
                <w:szCs w:val="20"/>
              </w:rPr>
            </w:pPr>
            <w:r w:rsidRPr="004C5788">
              <w:rPr>
                <w:b/>
                <w:bCs/>
                <w:sz w:val="20"/>
                <w:szCs w:val="20"/>
              </w:rPr>
              <w:t>S / NS / NA</w:t>
            </w:r>
          </w:p>
        </w:tc>
      </w:tr>
      <w:tr w:rsidR="00FE3854" w:rsidRPr="00FC1B7D" w14:paraId="6DC813B1" w14:textId="77777777" w:rsidTr="00F342D5">
        <w:trPr>
          <w:trHeight w:val="414"/>
        </w:trPr>
        <w:tc>
          <w:tcPr>
            <w:tcW w:w="9498" w:type="dxa"/>
            <w:gridSpan w:val="3"/>
            <w:tcBorders>
              <w:bottom w:val="single" w:sz="2" w:space="0" w:color="auto"/>
            </w:tcBorders>
            <w:shd w:val="clear" w:color="auto" w:fill="D9D9D9" w:themeFill="background1" w:themeFillShade="D9"/>
          </w:tcPr>
          <w:p w14:paraId="5ED545D1" w14:textId="77777777" w:rsidR="00FE3854" w:rsidRPr="004C5788" w:rsidRDefault="00FE3854" w:rsidP="00FE3854">
            <w:pPr>
              <w:pStyle w:val="Default"/>
              <w:tabs>
                <w:tab w:val="left" w:pos="0"/>
              </w:tabs>
              <w:rPr>
                <w:rFonts w:asciiTheme="minorHAnsi" w:hAnsiTheme="minorHAnsi" w:cstheme="minorHAnsi"/>
                <w:sz w:val="20"/>
                <w:szCs w:val="20"/>
              </w:rPr>
            </w:pPr>
            <w:r w:rsidRPr="004C5788">
              <w:rPr>
                <w:rFonts w:asciiTheme="minorHAnsi" w:hAnsiTheme="minorHAnsi" w:cstheme="minorHAnsi"/>
                <w:sz w:val="20"/>
                <w:szCs w:val="20"/>
              </w:rPr>
              <w:t xml:space="preserve">Objective </w:t>
            </w:r>
          </w:p>
          <w:p w14:paraId="36E44216" w14:textId="77777777" w:rsidR="00FE3854" w:rsidRPr="00FC1B7D" w:rsidRDefault="00FE3854" w:rsidP="00FE3854">
            <w:pPr>
              <w:tabs>
                <w:tab w:val="left" w:pos="0"/>
              </w:tabs>
              <w:jc w:val="both"/>
              <w:rPr>
                <w:sz w:val="20"/>
                <w:szCs w:val="20"/>
              </w:rPr>
            </w:pPr>
          </w:p>
        </w:tc>
      </w:tr>
      <w:tr w:rsidR="00FE3854" w:rsidRPr="00FC1B7D" w14:paraId="70DCB4D0" w14:textId="77777777" w:rsidTr="00757270">
        <w:trPr>
          <w:trHeight w:val="409"/>
        </w:trPr>
        <w:tc>
          <w:tcPr>
            <w:tcW w:w="6521" w:type="dxa"/>
            <w:tcBorders>
              <w:top w:val="single" w:sz="2" w:space="0" w:color="auto"/>
              <w:left w:val="single" w:sz="2" w:space="0" w:color="auto"/>
              <w:bottom w:val="single" w:sz="2" w:space="0" w:color="auto"/>
              <w:right w:val="single" w:sz="2" w:space="0" w:color="auto"/>
            </w:tcBorders>
            <w:shd w:val="clear" w:color="auto" w:fill="auto"/>
            <w:vAlign w:val="center"/>
          </w:tcPr>
          <w:p w14:paraId="0B4A30BE" w14:textId="008F4999" w:rsidR="00FE3854" w:rsidRPr="00B04F0D" w:rsidRDefault="00FE3854" w:rsidP="00FE3854">
            <w:pPr>
              <w:tabs>
                <w:tab w:val="left" w:pos="0"/>
              </w:tabs>
              <w:jc w:val="both"/>
              <w:rPr>
                <w:b/>
                <w:bCs/>
                <w:sz w:val="20"/>
                <w:szCs w:val="20"/>
              </w:rPr>
            </w:pPr>
            <w:r w:rsidRPr="00B04F0D">
              <w:rPr>
                <w:b/>
                <w:bCs/>
                <w:sz w:val="20"/>
                <w:szCs w:val="20"/>
              </w:rPr>
              <w:t>Flight crew compartment security</w:t>
            </w:r>
          </w:p>
          <w:p w14:paraId="7141F0C5" w14:textId="09BEBAB8" w:rsidR="00FE3854" w:rsidRPr="003E29A6" w:rsidRDefault="00FE3854" w:rsidP="00FE3854">
            <w:pPr>
              <w:pStyle w:val="ListeParagraf"/>
              <w:numPr>
                <w:ilvl w:val="0"/>
                <w:numId w:val="23"/>
              </w:numPr>
              <w:tabs>
                <w:tab w:val="left" w:pos="0"/>
              </w:tabs>
              <w:jc w:val="both"/>
              <w:rPr>
                <w:sz w:val="20"/>
                <w:szCs w:val="20"/>
              </w:rPr>
            </w:pPr>
            <w:r w:rsidRPr="003E29A6">
              <w:rPr>
                <w:sz w:val="20"/>
                <w:szCs w:val="20"/>
              </w:rPr>
              <w:t>In an aeroplane which is equipped with a secure flight crew compartment door, that door shall be capable of being locked, and means shall be provided by which the cabin crew can notify the flight crew in the event of suspicious activity or security breaches in the cabin.</w:t>
            </w:r>
          </w:p>
          <w:p w14:paraId="2FA85501" w14:textId="4F0FE4C7" w:rsidR="00FE3854" w:rsidRPr="00CC7FF2" w:rsidRDefault="00FE3854" w:rsidP="00FE3854">
            <w:pPr>
              <w:tabs>
                <w:tab w:val="left" w:pos="0"/>
              </w:tabs>
              <w:jc w:val="both"/>
              <w:rPr>
                <w:b/>
                <w:sz w:val="20"/>
                <w:szCs w:val="20"/>
              </w:rPr>
            </w:pPr>
            <w:r w:rsidRPr="003E29A6">
              <w:rPr>
                <w:b/>
                <w:bCs/>
                <w:sz w:val="20"/>
                <w:szCs w:val="20"/>
              </w:rPr>
              <w:t>ORO.SEC.100 Flight crew compartment security</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67D1C9D3" w14:textId="77777777" w:rsidR="00FE3854" w:rsidRPr="00FC1B7D" w:rsidRDefault="00FE3854"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763881E9" w14:textId="77777777" w:rsidR="00FE3854" w:rsidRPr="00FC1B7D" w:rsidRDefault="00FE3854" w:rsidP="00FE3854">
            <w:pPr>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7631031D" w14:textId="77777777" w:rsidTr="00757270">
        <w:trPr>
          <w:trHeight w:val="409"/>
        </w:trPr>
        <w:tc>
          <w:tcPr>
            <w:tcW w:w="6521" w:type="dxa"/>
            <w:tcBorders>
              <w:top w:val="single" w:sz="2" w:space="0" w:color="auto"/>
              <w:left w:val="single" w:sz="2" w:space="0" w:color="auto"/>
              <w:bottom w:val="single" w:sz="2" w:space="0" w:color="auto"/>
              <w:right w:val="single" w:sz="2" w:space="0" w:color="auto"/>
            </w:tcBorders>
            <w:shd w:val="clear" w:color="auto" w:fill="auto"/>
            <w:vAlign w:val="center"/>
          </w:tcPr>
          <w:p w14:paraId="0231F98F" w14:textId="77777777" w:rsidR="00FE3854" w:rsidRPr="00801C1F"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801C1F">
              <w:rPr>
                <w:b/>
                <w:bCs/>
                <w:sz w:val="20"/>
                <w:szCs w:val="20"/>
              </w:rPr>
              <w:t>Seats, seat safety belts, restraint systems and child restraint devices</w:t>
            </w:r>
            <w:r w:rsidRPr="00801C1F">
              <w:rPr>
                <w:rFonts w:ascii="Calibri" w:eastAsia="Calibri" w:hAnsi="Calibri" w:cs="Calibri"/>
                <w:b/>
                <w:bCs/>
                <w:color w:val="000000"/>
                <w:sz w:val="20"/>
                <w:szCs w:val="20"/>
                <w:lang w:eastAsia="en-GB"/>
              </w:rPr>
              <w:t xml:space="preserve"> </w:t>
            </w:r>
            <w:r>
              <w:rPr>
                <w:rFonts w:ascii="Calibri" w:eastAsia="Calibri" w:hAnsi="Calibri" w:cs="Calibri"/>
                <w:b/>
                <w:bCs/>
                <w:color w:val="000000"/>
                <w:sz w:val="20"/>
                <w:szCs w:val="20"/>
                <w:lang w:eastAsia="en-GB"/>
              </w:rPr>
              <w:t xml:space="preserve">- </w:t>
            </w:r>
            <w:r w:rsidRPr="00801C1F">
              <w:rPr>
                <w:rFonts w:ascii="Calibri" w:eastAsia="Calibri" w:hAnsi="Calibri" w:cs="Calibri"/>
                <w:b/>
                <w:bCs/>
                <w:color w:val="000000"/>
                <w:sz w:val="20"/>
                <w:szCs w:val="20"/>
                <w:lang w:eastAsia="en-GB"/>
              </w:rPr>
              <w:t xml:space="preserve">CHILD RESTRAINT DEVICES (CRDs) </w:t>
            </w:r>
          </w:p>
          <w:p w14:paraId="523F89C3"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6A94DB20" w14:textId="77777777" w:rsidR="00FE3854" w:rsidRPr="00801C1F"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801C1F">
              <w:rPr>
                <w:rFonts w:ascii="Calibri" w:eastAsia="Calibri" w:hAnsi="Calibri" w:cs="Calibri"/>
                <w:color w:val="000000"/>
                <w:sz w:val="20"/>
                <w:szCs w:val="20"/>
                <w:lang w:eastAsia="en-GB"/>
              </w:rPr>
              <w:t xml:space="preserve">(a) A CRD is considered to be acceptable if: </w:t>
            </w:r>
          </w:p>
          <w:p w14:paraId="6BA750EF"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0CD8D9C3" w14:textId="77777777" w:rsidR="00FE3854" w:rsidRPr="00801C1F"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801C1F">
              <w:rPr>
                <w:rFonts w:ascii="Calibri" w:eastAsia="Calibri" w:hAnsi="Calibri" w:cs="Calibri"/>
                <w:color w:val="000000"/>
                <w:sz w:val="20"/>
                <w:szCs w:val="20"/>
                <w:lang w:eastAsia="en-GB"/>
              </w:rPr>
              <w:t xml:space="preserve">(1) it is a ‘supplementary loop belt’ manufactured with the same techniques and the same materials as the approved safety belts; or </w:t>
            </w:r>
          </w:p>
          <w:p w14:paraId="7626C7E8"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48D006B7" w14:textId="77777777" w:rsidR="00FE3854" w:rsidRPr="00801C1F"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801C1F">
              <w:rPr>
                <w:rFonts w:ascii="Calibri" w:eastAsia="Calibri" w:hAnsi="Calibri" w:cs="Calibri"/>
                <w:color w:val="000000"/>
                <w:sz w:val="20"/>
                <w:szCs w:val="20"/>
                <w:lang w:eastAsia="en-GB"/>
              </w:rPr>
              <w:t xml:space="preserve">(2) it complies with (b). </w:t>
            </w:r>
          </w:p>
          <w:p w14:paraId="6F9E88FF"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2FFA9BC5" w14:textId="77777777" w:rsidR="00FE3854" w:rsidRPr="00801C1F"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801C1F">
              <w:rPr>
                <w:rFonts w:ascii="Calibri" w:eastAsia="Calibri" w:hAnsi="Calibri" w:cs="Calibri"/>
                <w:color w:val="000000"/>
                <w:sz w:val="20"/>
                <w:szCs w:val="20"/>
                <w:lang w:eastAsia="en-GB"/>
              </w:rPr>
              <w:t xml:space="preserve">(b) Provided the CRD can be installed properly on the respective aircraft seat, the following CRDs are considered acceptable: </w:t>
            </w:r>
          </w:p>
          <w:p w14:paraId="3C36953B"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1507C8E9" w14:textId="77777777" w:rsidR="00FE3854" w:rsidRPr="00801C1F"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801C1F">
              <w:rPr>
                <w:rFonts w:ascii="Calibri" w:eastAsia="Calibri" w:hAnsi="Calibri" w:cs="Calibri"/>
                <w:color w:val="000000"/>
                <w:sz w:val="20"/>
                <w:szCs w:val="20"/>
                <w:lang w:eastAsia="en-GB"/>
              </w:rPr>
              <w:t xml:space="preserve">(1) CRDs approved for use in aircraft according to the European Technical Standard Order ETSO-C100c on Aviation Child Safety Device (ACSD); </w:t>
            </w:r>
          </w:p>
          <w:p w14:paraId="66B34944"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070E9F81" w14:textId="77777777" w:rsidR="00FE3854" w:rsidRPr="00801C1F"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801C1F">
              <w:rPr>
                <w:rFonts w:ascii="Calibri" w:eastAsia="Calibri" w:hAnsi="Calibri" w:cs="Calibri"/>
                <w:color w:val="000000"/>
                <w:sz w:val="20"/>
                <w:szCs w:val="20"/>
                <w:lang w:eastAsia="en-GB"/>
              </w:rPr>
              <w:t xml:space="preserve">(2) CRDs approved by EASA through a Type Certificate or Supplemental Type Certificate; </w:t>
            </w:r>
          </w:p>
          <w:p w14:paraId="5709DD9F"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3087FAB9"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801C1F">
              <w:rPr>
                <w:rFonts w:ascii="Calibri" w:eastAsia="Calibri" w:hAnsi="Calibri" w:cs="Calibri"/>
                <w:color w:val="000000"/>
                <w:sz w:val="20"/>
                <w:szCs w:val="20"/>
                <w:lang w:eastAsia="en-GB"/>
              </w:rPr>
              <w:t>(3) Child seats approved for use in motor vehicles on the basis of the technical standard specified in point (</w:t>
            </w:r>
            <w:proofErr w:type="spellStart"/>
            <w:r w:rsidRPr="00801C1F">
              <w:rPr>
                <w:rFonts w:ascii="Calibri" w:eastAsia="Calibri" w:hAnsi="Calibri" w:cs="Calibri"/>
                <w:color w:val="000000"/>
                <w:sz w:val="20"/>
                <w:szCs w:val="20"/>
                <w:lang w:eastAsia="en-GB"/>
              </w:rPr>
              <w:t>i</w:t>
            </w:r>
            <w:proofErr w:type="spellEnd"/>
            <w:r w:rsidRPr="00801C1F">
              <w:rPr>
                <w:rFonts w:ascii="Calibri" w:eastAsia="Calibri" w:hAnsi="Calibri" w:cs="Calibri"/>
                <w:color w:val="000000"/>
                <w:sz w:val="20"/>
                <w:szCs w:val="20"/>
                <w:lang w:eastAsia="en-GB"/>
              </w:rPr>
              <w:t xml:space="preserve">) below. The child seat must be also approved for </w:t>
            </w:r>
            <w:r w:rsidRPr="00801C1F">
              <w:rPr>
                <w:rFonts w:ascii="Calibri" w:eastAsia="Calibri" w:hAnsi="Calibri" w:cs="Calibri"/>
                <w:color w:val="000000"/>
                <w:sz w:val="20"/>
                <w:szCs w:val="20"/>
                <w:lang w:eastAsia="en-GB"/>
              </w:rPr>
              <w:lastRenderedPageBreak/>
              <w:t xml:space="preserve">use in aircraft on the basis of the technical standard specified in either point (ii) or point (iii): </w:t>
            </w:r>
          </w:p>
          <w:p w14:paraId="6BAA5C80" w14:textId="77777777" w:rsidR="00FE3854" w:rsidRPr="00801C1F"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01AB9DC7" w14:textId="77777777" w:rsidR="00FE3854" w:rsidRPr="00801C1F"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801C1F">
              <w:rPr>
                <w:rFonts w:ascii="Calibri" w:eastAsia="Calibri" w:hAnsi="Calibri" w:cs="Calibri"/>
                <w:color w:val="000000"/>
                <w:sz w:val="20"/>
                <w:szCs w:val="20"/>
                <w:lang w:eastAsia="en-GB"/>
              </w:rPr>
              <w:t>(</w:t>
            </w:r>
            <w:proofErr w:type="spellStart"/>
            <w:r w:rsidRPr="00801C1F">
              <w:rPr>
                <w:rFonts w:ascii="Calibri" w:eastAsia="Calibri" w:hAnsi="Calibri" w:cs="Calibri"/>
                <w:color w:val="000000"/>
                <w:sz w:val="20"/>
                <w:szCs w:val="20"/>
                <w:lang w:eastAsia="en-GB"/>
              </w:rPr>
              <w:t>i</w:t>
            </w:r>
            <w:proofErr w:type="spellEnd"/>
            <w:r w:rsidRPr="00801C1F">
              <w:rPr>
                <w:rFonts w:ascii="Calibri" w:eastAsia="Calibri" w:hAnsi="Calibri" w:cs="Calibri"/>
                <w:color w:val="000000"/>
                <w:sz w:val="20"/>
                <w:szCs w:val="20"/>
                <w:lang w:eastAsia="en-GB"/>
              </w:rPr>
              <w:t xml:space="preserve">) UN Standard ECE R44-04 (or 03), or ECE R129 bearing the respective ‘ECE R’ label; and </w:t>
            </w:r>
          </w:p>
          <w:p w14:paraId="2FD097C3" w14:textId="77777777" w:rsidR="00FE3854" w:rsidRPr="00801C1F"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801C1F">
              <w:rPr>
                <w:rFonts w:ascii="Calibri" w:eastAsia="Calibri" w:hAnsi="Calibri" w:cs="Calibri"/>
                <w:color w:val="000000"/>
                <w:sz w:val="20"/>
                <w:szCs w:val="20"/>
                <w:lang w:eastAsia="en-GB"/>
              </w:rPr>
              <w:t xml:space="preserve">(ii) German ‘Qualification Procedure for Child Restraint Systems for Use in Aircraft’ (TÜV/958-01/2001) bearing the label ‘For Use in Aircraft’; or </w:t>
            </w:r>
          </w:p>
          <w:p w14:paraId="705ADDB8" w14:textId="77777777" w:rsidR="00FE3854" w:rsidRPr="00801C1F"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801C1F">
              <w:rPr>
                <w:rFonts w:ascii="Calibri" w:eastAsia="Calibri" w:hAnsi="Calibri" w:cs="Calibri"/>
                <w:color w:val="000000"/>
                <w:sz w:val="20"/>
                <w:szCs w:val="20"/>
                <w:lang w:eastAsia="en-GB"/>
              </w:rPr>
              <w:t xml:space="preserve">(iii) Other technical standard acceptable to the competent authority. The child seat should hold a qualification sign that it can be used in aircraft. </w:t>
            </w:r>
          </w:p>
          <w:p w14:paraId="68F8D06E"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2C60FE14" w14:textId="77777777" w:rsidR="00FE3854" w:rsidRPr="00801C1F"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801C1F">
              <w:rPr>
                <w:rFonts w:ascii="Calibri" w:eastAsia="Calibri" w:hAnsi="Calibri" w:cs="Calibri"/>
                <w:color w:val="000000"/>
                <w:sz w:val="20"/>
                <w:szCs w:val="20"/>
                <w:lang w:eastAsia="en-GB"/>
              </w:rPr>
              <w:t xml:space="preserve">(4) Child seats approved for use in motor vehicles and aircraft according to Canadian CMVSS 213/213.1 bearing the respective label; </w:t>
            </w:r>
          </w:p>
          <w:p w14:paraId="2000113F"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3DA25868" w14:textId="77777777" w:rsidR="00FE3854" w:rsidRPr="00801C1F"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801C1F">
              <w:rPr>
                <w:rFonts w:ascii="Calibri" w:eastAsia="Calibri" w:hAnsi="Calibri" w:cs="Calibri"/>
                <w:color w:val="000000"/>
                <w:sz w:val="20"/>
                <w:szCs w:val="20"/>
                <w:lang w:eastAsia="en-GB"/>
              </w:rPr>
              <w:t xml:space="preserve">(5) Child seats approved for use in motor vehicles and aircraft according to US FMVSS No 213 and bearing one or two labels displaying the following two sentences: </w:t>
            </w:r>
          </w:p>
          <w:p w14:paraId="1826624E"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1395F99E" w14:textId="77777777" w:rsidR="00FE3854" w:rsidRPr="00801C1F"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801C1F">
              <w:rPr>
                <w:rFonts w:ascii="Calibri" w:eastAsia="Calibri" w:hAnsi="Calibri" w:cs="Calibri"/>
                <w:color w:val="000000"/>
                <w:sz w:val="20"/>
                <w:szCs w:val="20"/>
                <w:lang w:eastAsia="en-GB"/>
              </w:rPr>
              <w:t>(</w:t>
            </w:r>
            <w:proofErr w:type="spellStart"/>
            <w:r w:rsidRPr="00801C1F">
              <w:rPr>
                <w:rFonts w:ascii="Calibri" w:eastAsia="Calibri" w:hAnsi="Calibri" w:cs="Calibri"/>
                <w:color w:val="000000"/>
                <w:sz w:val="20"/>
                <w:szCs w:val="20"/>
                <w:lang w:eastAsia="en-GB"/>
              </w:rPr>
              <w:t>i</w:t>
            </w:r>
            <w:proofErr w:type="spellEnd"/>
            <w:r w:rsidRPr="00801C1F">
              <w:rPr>
                <w:rFonts w:ascii="Calibri" w:eastAsia="Calibri" w:hAnsi="Calibri" w:cs="Calibri"/>
                <w:color w:val="000000"/>
                <w:sz w:val="20"/>
                <w:szCs w:val="20"/>
                <w:lang w:eastAsia="en-GB"/>
              </w:rPr>
              <w:t xml:space="preserve">) ‘THIS CHILD RESTRAINT SYSTEM CONFORMS TO ALL APPLICABLE FEDERAL MOTOR VEHICLE SAFETY STANDARDS’; and </w:t>
            </w:r>
          </w:p>
          <w:p w14:paraId="7B95ED79" w14:textId="77777777" w:rsidR="00FE3854" w:rsidRPr="00801C1F"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801C1F">
              <w:rPr>
                <w:rFonts w:ascii="Calibri" w:eastAsia="Calibri" w:hAnsi="Calibri" w:cs="Calibri"/>
                <w:color w:val="000000"/>
                <w:sz w:val="20"/>
                <w:szCs w:val="20"/>
                <w:lang w:eastAsia="en-GB"/>
              </w:rPr>
              <w:t xml:space="preserve">(ii) in red letters ‘THIS RESTRAINT IS CERTIFIED FOR USE IN MOTOR VEHICLES AND AIRCRAFT’; </w:t>
            </w:r>
          </w:p>
          <w:p w14:paraId="41C43B4F"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20242563" w14:textId="77777777" w:rsidR="00FE3854" w:rsidRPr="00801C1F"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801C1F">
              <w:rPr>
                <w:rFonts w:ascii="Calibri" w:eastAsia="Calibri" w:hAnsi="Calibri" w:cs="Calibri"/>
                <w:color w:val="000000"/>
                <w:sz w:val="20"/>
                <w:szCs w:val="20"/>
                <w:lang w:eastAsia="en-GB"/>
              </w:rPr>
              <w:t xml:space="preserve">(6) Child seats approved for use in motor vehicles and aircraft according to Australia/New Zealand’s technical standard AS/NZS 1754:2013 bearing the green part on the label displaying ‘For Use in Aircraft’; and </w:t>
            </w:r>
          </w:p>
          <w:p w14:paraId="25BAF8B8"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10E475B3"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801C1F">
              <w:rPr>
                <w:rFonts w:ascii="Calibri" w:eastAsia="Calibri" w:hAnsi="Calibri" w:cs="Calibri"/>
                <w:color w:val="000000"/>
                <w:sz w:val="20"/>
                <w:szCs w:val="20"/>
                <w:lang w:eastAsia="en-GB"/>
              </w:rPr>
              <w:t>(</w:t>
            </w:r>
            <w:r>
              <w:rPr>
                <w:rFonts w:ascii="Calibri" w:eastAsia="Calibri" w:hAnsi="Calibri" w:cs="Calibri"/>
                <w:color w:val="000000"/>
                <w:sz w:val="20"/>
                <w:szCs w:val="20"/>
                <w:lang w:eastAsia="en-GB"/>
              </w:rPr>
              <w:t>7</w:t>
            </w:r>
            <w:r w:rsidRPr="00801C1F">
              <w:rPr>
                <w:rFonts w:ascii="Calibri" w:eastAsia="Calibri" w:hAnsi="Calibri" w:cs="Calibri"/>
                <w:color w:val="000000"/>
                <w:sz w:val="20"/>
                <w:szCs w:val="20"/>
                <w:lang w:eastAsia="en-GB"/>
              </w:rPr>
              <w:t>) CRDs manufactured and tested according to other technical standards equivalent to those listed above. The devices should be marked with an associated qualification sign, which shows the name of the qualification organisation and a specific identification number, related to the associated qualification project. The qualifying organisation should be a competent and independent organisation that is acceptable to the competent authority.</w:t>
            </w:r>
          </w:p>
          <w:p w14:paraId="2784191D"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2DC4B726" w14:textId="77777777" w:rsidR="00FE3854" w:rsidRDefault="00FE3854" w:rsidP="00FE3854">
            <w:pPr>
              <w:autoSpaceDE w:val="0"/>
              <w:autoSpaceDN w:val="0"/>
              <w:adjustRightInd w:val="0"/>
              <w:spacing w:after="0" w:line="240" w:lineRule="auto"/>
              <w:ind w:left="34"/>
              <w:rPr>
                <w:b/>
                <w:bCs/>
                <w:sz w:val="20"/>
                <w:szCs w:val="20"/>
              </w:rPr>
            </w:pPr>
            <w:r w:rsidRPr="00801C1F">
              <w:rPr>
                <w:b/>
                <w:bCs/>
                <w:sz w:val="20"/>
                <w:szCs w:val="20"/>
              </w:rPr>
              <w:t xml:space="preserve">AMC1 </w:t>
            </w:r>
            <w:proofErr w:type="gramStart"/>
            <w:r w:rsidRPr="00801C1F">
              <w:rPr>
                <w:b/>
                <w:bCs/>
                <w:sz w:val="20"/>
                <w:szCs w:val="20"/>
              </w:rPr>
              <w:t>CAT.IDE.A.</w:t>
            </w:r>
            <w:proofErr w:type="gramEnd"/>
            <w:r w:rsidRPr="00801C1F">
              <w:rPr>
                <w:b/>
                <w:bCs/>
                <w:sz w:val="20"/>
                <w:szCs w:val="20"/>
              </w:rPr>
              <w:t>205 Seats, seat safety belts, restraint systems and child restraint devices</w:t>
            </w:r>
          </w:p>
          <w:p w14:paraId="0CEC9EAC" w14:textId="7FEC7801" w:rsidR="002169FB" w:rsidRPr="00FC1B7D" w:rsidRDefault="002169FB" w:rsidP="00FE3854">
            <w:pPr>
              <w:autoSpaceDE w:val="0"/>
              <w:autoSpaceDN w:val="0"/>
              <w:adjustRightInd w:val="0"/>
              <w:spacing w:after="0" w:line="240" w:lineRule="auto"/>
              <w:ind w:left="34"/>
              <w:rPr>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6C8FF071" w14:textId="77777777" w:rsidR="00FE3854" w:rsidRPr="00FC1B7D" w:rsidRDefault="00FE3854" w:rsidP="00FE3854">
            <w:pPr>
              <w:ind w:left="34"/>
              <w:jc w:val="center"/>
              <w:rPr>
                <w:sz w:val="20"/>
                <w:szCs w:val="20"/>
              </w:rPr>
            </w:pPr>
            <w:r w:rsidRPr="00FC1B7D">
              <w:rPr>
                <w:sz w:val="20"/>
                <w:szCs w:val="20"/>
              </w:rPr>
              <w:lastRenderedPageBreak/>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69081596" w14:textId="77777777" w:rsidR="00FE3854" w:rsidRPr="00FC1B7D" w:rsidRDefault="00FE3854" w:rsidP="00FE3854">
            <w:pPr>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4688471E" w14:textId="77777777" w:rsidTr="00757270">
        <w:trPr>
          <w:trHeight w:val="409"/>
        </w:trPr>
        <w:tc>
          <w:tcPr>
            <w:tcW w:w="6521" w:type="dxa"/>
            <w:tcBorders>
              <w:top w:val="single" w:sz="2" w:space="0" w:color="auto"/>
              <w:left w:val="single" w:sz="2" w:space="0" w:color="auto"/>
              <w:bottom w:val="single" w:sz="2" w:space="0" w:color="auto"/>
              <w:right w:val="single" w:sz="2" w:space="0" w:color="auto"/>
            </w:tcBorders>
            <w:shd w:val="clear" w:color="auto" w:fill="auto"/>
            <w:vAlign w:val="center"/>
          </w:tcPr>
          <w:p w14:paraId="1473FFC2" w14:textId="51D3482F"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801C1F">
              <w:rPr>
                <w:b/>
                <w:bCs/>
                <w:sz w:val="20"/>
                <w:szCs w:val="20"/>
              </w:rPr>
              <w:lastRenderedPageBreak/>
              <w:t>Seats, seat safety belts, restraint systems and child restraint devices</w:t>
            </w:r>
          </w:p>
          <w:p w14:paraId="1EF255D3"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03AC37AA" w14:textId="511BF744" w:rsidR="00FE3854" w:rsidRPr="00134BE1"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134BE1">
              <w:rPr>
                <w:rFonts w:ascii="Calibri" w:eastAsia="Calibri" w:hAnsi="Calibri" w:cs="Calibri"/>
                <w:color w:val="000000"/>
                <w:sz w:val="20"/>
                <w:szCs w:val="20"/>
                <w:lang w:eastAsia="en-GB"/>
              </w:rPr>
              <w:t>EASA leaflet ‘Travelling with children’ contains guidance on;</w:t>
            </w:r>
          </w:p>
          <w:p w14:paraId="00E03487" w14:textId="77777777" w:rsidR="00FE3854" w:rsidRPr="00134BE1"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344BC243" w14:textId="77777777" w:rsidR="00FE3854" w:rsidRPr="00134BE1"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134BE1">
              <w:rPr>
                <w:rFonts w:ascii="Calibri" w:eastAsia="Calibri" w:hAnsi="Calibri" w:cs="Calibri"/>
                <w:color w:val="000000"/>
                <w:sz w:val="20"/>
                <w:szCs w:val="20"/>
                <w:lang w:eastAsia="en-GB"/>
              </w:rPr>
              <w:t>- Child seats accepted by EU rules</w:t>
            </w:r>
            <w:r>
              <w:rPr>
                <w:rFonts w:ascii="Calibri" w:eastAsia="Calibri" w:hAnsi="Calibri" w:cs="Calibri"/>
                <w:color w:val="000000"/>
                <w:sz w:val="20"/>
                <w:szCs w:val="20"/>
                <w:lang w:eastAsia="en-GB"/>
              </w:rPr>
              <w:t>; and</w:t>
            </w:r>
          </w:p>
          <w:p w14:paraId="5968460D"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134BE1">
              <w:rPr>
                <w:rFonts w:ascii="Calibri" w:eastAsia="Calibri" w:hAnsi="Calibri" w:cs="Calibri"/>
                <w:color w:val="000000"/>
                <w:sz w:val="20"/>
                <w:szCs w:val="20"/>
                <w:lang w:eastAsia="en-GB"/>
              </w:rPr>
              <w:t>- Child seats from outside EU</w:t>
            </w:r>
            <w:r>
              <w:rPr>
                <w:rFonts w:ascii="Calibri" w:eastAsia="Calibri" w:hAnsi="Calibri" w:cs="Calibri"/>
                <w:color w:val="000000"/>
                <w:sz w:val="20"/>
                <w:szCs w:val="20"/>
                <w:lang w:eastAsia="en-GB"/>
              </w:rPr>
              <w:t>.</w:t>
            </w:r>
          </w:p>
          <w:p w14:paraId="10545188" w14:textId="2FF4EB50"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61F42A10" w14:textId="77777777" w:rsidR="00631C05" w:rsidRDefault="00631C05"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63F3468B" w14:textId="77777777" w:rsidR="00FE3854" w:rsidRPr="002169FB" w:rsidRDefault="00701D25" w:rsidP="00FE3854">
            <w:pPr>
              <w:autoSpaceDE w:val="0"/>
              <w:autoSpaceDN w:val="0"/>
              <w:adjustRightInd w:val="0"/>
              <w:spacing w:after="0" w:line="240" w:lineRule="auto"/>
              <w:jc w:val="both"/>
              <w:rPr>
                <w:rStyle w:val="Kpr"/>
                <w:sz w:val="20"/>
                <w:szCs w:val="20"/>
              </w:rPr>
            </w:pPr>
            <w:hyperlink r:id="rId16" w:history="1">
              <w:r w:rsidR="00FE3854" w:rsidRPr="002169FB">
                <w:rPr>
                  <w:rStyle w:val="Kpr"/>
                  <w:sz w:val="20"/>
                  <w:szCs w:val="20"/>
                </w:rPr>
                <w:t>https://www.easa.europa.eu/sites/default/files/dfu/Flying-with-children.pdf</w:t>
              </w:r>
            </w:hyperlink>
          </w:p>
          <w:p w14:paraId="38A70E72" w14:textId="6EB2FF26" w:rsidR="002169FB" w:rsidRPr="00801C1F" w:rsidRDefault="002169FB" w:rsidP="00FE3854">
            <w:pPr>
              <w:autoSpaceDE w:val="0"/>
              <w:autoSpaceDN w:val="0"/>
              <w:adjustRightInd w:val="0"/>
              <w:spacing w:after="0" w:line="240" w:lineRule="auto"/>
              <w:jc w:val="both"/>
              <w:rPr>
                <w:b/>
                <w:bCs/>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7BE1F823" w14:textId="567CC697" w:rsidR="00FE3854" w:rsidRPr="00FC1B7D" w:rsidRDefault="002169FB"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26F956EB" w14:textId="0BDB6F71" w:rsidR="00FE3854" w:rsidRPr="00FC1B7D" w:rsidRDefault="002169FB" w:rsidP="00FE3854">
            <w:pPr>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49822745" w14:textId="77777777" w:rsidTr="00757270">
        <w:trPr>
          <w:trHeight w:val="409"/>
        </w:trPr>
        <w:tc>
          <w:tcPr>
            <w:tcW w:w="6521" w:type="dxa"/>
            <w:tcBorders>
              <w:top w:val="single" w:sz="2" w:space="0" w:color="auto"/>
              <w:left w:val="single" w:sz="2" w:space="0" w:color="auto"/>
              <w:bottom w:val="single" w:sz="2" w:space="0" w:color="auto"/>
              <w:right w:val="single" w:sz="2" w:space="0" w:color="auto"/>
            </w:tcBorders>
            <w:shd w:val="clear" w:color="auto" w:fill="auto"/>
            <w:vAlign w:val="center"/>
          </w:tcPr>
          <w:p w14:paraId="4573BC5C" w14:textId="147486C9" w:rsidR="00FE3854"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r w:rsidRPr="00197057">
              <w:rPr>
                <w:rFonts w:ascii="Calibri" w:eastAsia="Calibri" w:hAnsi="Calibri" w:cs="Calibri"/>
                <w:b/>
                <w:bCs/>
                <w:color w:val="000000"/>
                <w:sz w:val="20"/>
                <w:szCs w:val="20"/>
                <w:lang w:eastAsia="en-GB"/>
              </w:rPr>
              <w:t>First-aid kit</w:t>
            </w:r>
          </w:p>
          <w:p w14:paraId="5563910E" w14:textId="77777777" w:rsidR="00FE3854" w:rsidRDefault="00FE3854" w:rsidP="00FE3854">
            <w:pPr>
              <w:autoSpaceDE w:val="0"/>
              <w:autoSpaceDN w:val="0"/>
              <w:adjustRightInd w:val="0"/>
              <w:spacing w:after="0" w:line="240" w:lineRule="auto"/>
              <w:jc w:val="both"/>
            </w:pPr>
          </w:p>
          <w:p w14:paraId="04AD7DE8" w14:textId="7A485F0F" w:rsidR="00FE3854" w:rsidRPr="002C763F" w:rsidRDefault="00FE3854" w:rsidP="00FE3854">
            <w:pPr>
              <w:autoSpaceDE w:val="0"/>
              <w:autoSpaceDN w:val="0"/>
              <w:adjustRightInd w:val="0"/>
              <w:spacing w:after="0" w:line="240" w:lineRule="auto"/>
              <w:jc w:val="both"/>
              <w:rPr>
                <w:sz w:val="20"/>
                <w:szCs w:val="20"/>
              </w:rPr>
            </w:pPr>
            <w:r w:rsidRPr="002C763F">
              <w:rPr>
                <w:sz w:val="20"/>
                <w:szCs w:val="20"/>
              </w:rPr>
              <w:t>(a) Aeroplanes shall be equipped with first-aid kits, in accordance with Table 1.</w:t>
            </w:r>
          </w:p>
          <w:p w14:paraId="126729C8"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00C94943" w14:textId="30E25615"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Pr>
                <w:noProof/>
                <w:lang w:eastAsia="tr-TR"/>
              </w:rPr>
              <w:drawing>
                <wp:inline distT="0" distB="0" distL="0" distR="0" wp14:anchorId="760D3E5D" wp14:editId="751E74B6">
                  <wp:extent cx="4003675" cy="12109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003675" cy="1210945"/>
                          </a:xfrm>
                          <a:prstGeom prst="rect">
                            <a:avLst/>
                          </a:prstGeom>
                        </pic:spPr>
                      </pic:pic>
                    </a:graphicData>
                  </a:graphic>
                </wp:inline>
              </w:drawing>
            </w:r>
          </w:p>
          <w:p w14:paraId="033274AE" w14:textId="4E913A8D"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3480100F" w14:textId="77777777" w:rsidR="00631C05" w:rsidRDefault="00631C05"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0962FD2D" w14:textId="77777777" w:rsidR="00FE3854"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proofErr w:type="gramStart"/>
            <w:r w:rsidRPr="00197057">
              <w:rPr>
                <w:rFonts w:ascii="Calibri" w:eastAsia="Calibri" w:hAnsi="Calibri" w:cs="Calibri"/>
                <w:b/>
                <w:bCs/>
                <w:color w:val="000000"/>
                <w:sz w:val="20"/>
                <w:szCs w:val="20"/>
                <w:lang w:eastAsia="en-GB"/>
              </w:rPr>
              <w:t>CAT.IDE.A.</w:t>
            </w:r>
            <w:proofErr w:type="gramEnd"/>
            <w:r w:rsidRPr="00197057">
              <w:rPr>
                <w:rFonts w:ascii="Calibri" w:eastAsia="Calibri" w:hAnsi="Calibri" w:cs="Calibri"/>
                <w:b/>
                <w:bCs/>
                <w:color w:val="000000"/>
                <w:sz w:val="20"/>
                <w:szCs w:val="20"/>
                <w:lang w:eastAsia="en-GB"/>
              </w:rPr>
              <w:t>220 First-aid kit</w:t>
            </w:r>
          </w:p>
          <w:p w14:paraId="42B11952" w14:textId="46CB8967" w:rsidR="002169FB" w:rsidRPr="00134BE1" w:rsidRDefault="002169FB" w:rsidP="00FE3854">
            <w:pPr>
              <w:autoSpaceDE w:val="0"/>
              <w:autoSpaceDN w:val="0"/>
              <w:adjustRightInd w:val="0"/>
              <w:spacing w:after="0" w:line="240" w:lineRule="auto"/>
              <w:jc w:val="both"/>
              <w:rPr>
                <w:rFonts w:ascii="Calibri" w:eastAsia="Calibri" w:hAnsi="Calibri" w:cs="Calibri"/>
                <w:color w:val="000000"/>
                <w:sz w:val="20"/>
                <w:szCs w:val="20"/>
                <w:lang w:eastAsia="en-GB"/>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1F2537F5" w14:textId="7C4EFAB1" w:rsidR="00FE3854" w:rsidRPr="00FC1B7D" w:rsidRDefault="002169FB" w:rsidP="00FE3854">
            <w:pPr>
              <w:ind w:left="34"/>
              <w:jc w:val="center"/>
              <w:rPr>
                <w:sz w:val="20"/>
                <w:szCs w:val="20"/>
              </w:rPr>
            </w:pPr>
            <w:r w:rsidRPr="00FC1B7D">
              <w:rPr>
                <w:sz w:val="20"/>
                <w:szCs w:val="20"/>
              </w:rPr>
              <w:lastRenderedPageBreak/>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71E06B52" w14:textId="7CF464CA" w:rsidR="00FE3854" w:rsidRPr="00FC1B7D" w:rsidRDefault="002169FB" w:rsidP="00FE3854">
            <w:pPr>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26C384B5" w14:textId="77777777" w:rsidTr="00757270">
        <w:trPr>
          <w:trHeight w:val="409"/>
        </w:trPr>
        <w:tc>
          <w:tcPr>
            <w:tcW w:w="6521" w:type="dxa"/>
            <w:tcBorders>
              <w:top w:val="single" w:sz="2" w:space="0" w:color="auto"/>
              <w:left w:val="single" w:sz="2" w:space="0" w:color="auto"/>
              <w:bottom w:val="single" w:sz="2" w:space="0" w:color="auto"/>
              <w:right w:val="single" w:sz="2" w:space="0" w:color="auto"/>
            </w:tcBorders>
            <w:shd w:val="clear" w:color="auto" w:fill="auto"/>
            <w:vAlign w:val="center"/>
          </w:tcPr>
          <w:p w14:paraId="40C6F141" w14:textId="2C636816" w:rsidR="00FE3854"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r w:rsidRPr="00197057">
              <w:rPr>
                <w:rFonts w:ascii="Calibri" w:eastAsia="Calibri" w:hAnsi="Calibri" w:cs="Calibri"/>
                <w:b/>
                <w:bCs/>
                <w:color w:val="000000"/>
                <w:sz w:val="20"/>
                <w:szCs w:val="20"/>
                <w:lang w:eastAsia="en-GB"/>
              </w:rPr>
              <w:lastRenderedPageBreak/>
              <w:t>First-aid kit</w:t>
            </w:r>
          </w:p>
          <w:p w14:paraId="7C9CD361" w14:textId="17F6E3E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7591DEF2" w14:textId="77777777" w:rsidR="00631C05" w:rsidRDefault="00631C05"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5CDC4574" w14:textId="714D6274" w:rsidR="00FE3854" w:rsidRPr="002C763F"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2C763F">
              <w:rPr>
                <w:rFonts w:ascii="Calibri" w:eastAsia="Calibri" w:hAnsi="Calibri" w:cs="Calibri"/>
                <w:color w:val="000000"/>
                <w:sz w:val="20"/>
                <w:szCs w:val="20"/>
                <w:lang w:eastAsia="en-GB"/>
              </w:rPr>
              <w:t xml:space="preserve">(b) First-aid kits shall be: </w:t>
            </w:r>
          </w:p>
          <w:p w14:paraId="096156B9"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7648BA0A" w14:textId="77777777" w:rsidR="00FE3854" w:rsidRPr="002C763F"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2C763F">
              <w:rPr>
                <w:rFonts w:ascii="Calibri" w:eastAsia="Calibri" w:hAnsi="Calibri" w:cs="Calibri"/>
                <w:color w:val="000000"/>
                <w:sz w:val="20"/>
                <w:szCs w:val="20"/>
                <w:lang w:eastAsia="en-GB"/>
              </w:rPr>
              <w:t xml:space="preserve">(1) readily accessible for use; and </w:t>
            </w:r>
          </w:p>
          <w:p w14:paraId="5F1612BC" w14:textId="2B2220DB"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2C763F">
              <w:rPr>
                <w:rFonts w:ascii="Calibri" w:eastAsia="Calibri" w:hAnsi="Calibri" w:cs="Calibri"/>
                <w:color w:val="000000"/>
                <w:sz w:val="20"/>
                <w:szCs w:val="20"/>
                <w:lang w:eastAsia="en-GB"/>
              </w:rPr>
              <w:t>(2) kept up to date</w:t>
            </w:r>
          </w:p>
          <w:p w14:paraId="57534E05" w14:textId="7822D56F"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56EFB073" w14:textId="77777777" w:rsidR="00FE3854" w:rsidRDefault="00FE3854" w:rsidP="00FE3854">
            <w:pPr>
              <w:autoSpaceDE w:val="0"/>
              <w:autoSpaceDN w:val="0"/>
              <w:adjustRightInd w:val="0"/>
              <w:spacing w:after="0" w:line="240" w:lineRule="auto"/>
              <w:jc w:val="both"/>
              <w:rPr>
                <w:b/>
                <w:bCs/>
                <w:sz w:val="20"/>
                <w:szCs w:val="20"/>
              </w:rPr>
            </w:pPr>
            <w:proofErr w:type="gramStart"/>
            <w:r w:rsidRPr="00197057">
              <w:rPr>
                <w:b/>
                <w:bCs/>
                <w:sz w:val="20"/>
                <w:szCs w:val="20"/>
              </w:rPr>
              <w:t>CAT.IDE.A.</w:t>
            </w:r>
            <w:proofErr w:type="gramEnd"/>
            <w:r w:rsidRPr="00197057">
              <w:rPr>
                <w:b/>
                <w:bCs/>
                <w:sz w:val="20"/>
                <w:szCs w:val="20"/>
              </w:rPr>
              <w:t>220 First-aid kit</w:t>
            </w:r>
          </w:p>
          <w:p w14:paraId="4F18E997" w14:textId="50AEA4A8" w:rsidR="002169FB" w:rsidRDefault="002169FB" w:rsidP="00FE3854">
            <w:pPr>
              <w:autoSpaceDE w:val="0"/>
              <w:autoSpaceDN w:val="0"/>
              <w:adjustRightInd w:val="0"/>
              <w:spacing w:after="0" w:line="240" w:lineRule="auto"/>
              <w:jc w:val="both"/>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09C6197B" w14:textId="35976923" w:rsidR="00FE3854" w:rsidRPr="00FC1B7D" w:rsidRDefault="002169FB"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0FCC2C13" w14:textId="0CA929A0" w:rsidR="00FE3854" w:rsidRPr="00FC1B7D" w:rsidRDefault="002169FB" w:rsidP="00FE3854">
            <w:pPr>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54E77A2B" w14:textId="77777777" w:rsidTr="00757270">
        <w:trPr>
          <w:trHeight w:val="409"/>
        </w:trPr>
        <w:tc>
          <w:tcPr>
            <w:tcW w:w="6521" w:type="dxa"/>
            <w:tcBorders>
              <w:top w:val="single" w:sz="2" w:space="0" w:color="auto"/>
              <w:left w:val="single" w:sz="2" w:space="0" w:color="auto"/>
              <w:bottom w:val="single" w:sz="2" w:space="0" w:color="auto"/>
              <w:right w:val="single" w:sz="2" w:space="0" w:color="auto"/>
            </w:tcBorders>
            <w:shd w:val="clear" w:color="auto" w:fill="auto"/>
            <w:vAlign w:val="center"/>
          </w:tcPr>
          <w:p w14:paraId="42826753" w14:textId="2CD3D489" w:rsidR="00FE3854" w:rsidRPr="00724907"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r w:rsidRPr="00724907">
              <w:rPr>
                <w:rFonts w:ascii="Calibri" w:eastAsia="Calibri" w:hAnsi="Calibri" w:cs="Calibri"/>
                <w:b/>
                <w:bCs/>
                <w:color w:val="000000"/>
                <w:sz w:val="20"/>
                <w:szCs w:val="20"/>
                <w:lang w:eastAsia="en-GB"/>
              </w:rPr>
              <w:t xml:space="preserve">First-aid </w:t>
            </w:r>
            <w:proofErr w:type="gramStart"/>
            <w:r w:rsidRPr="00724907">
              <w:rPr>
                <w:rFonts w:ascii="Calibri" w:eastAsia="Calibri" w:hAnsi="Calibri" w:cs="Calibri"/>
                <w:b/>
                <w:bCs/>
                <w:color w:val="000000"/>
                <w:sz w:val="20"/>
                <w:szCs w:val="20"/>
                <w:lang w:eastAsia="en-GB"/>
              </w:rPr>
              <w:t xml:space="preserve">kit </w:t>
            </w:r>
            <w:r>
              <w:rPr>
                <w:rFonts w:ascii="Calibri" w:eastAsia="Calibri" w:hAnsi="Calibri" w:cs="Calibri"/>
                <w:b/>
                <w:bCs/>
                <w:color w:val="000000"/>
                <w:sz w:val="20"/>
                <w:szCs w:val="20"/>
                <w:lang w:eastAsia="en-GB"/>
              </w:rPr>
              <w:t xml:space="preserve"> -</w:t>
            </w:r>
            <w:proofErr w:type="gramEnd"/>
            <w:r>
              <w:rPr>
                <w:rFonts w:ascii="Calibri" w:eastAsia="Calibri" w:hAnsi="Calibri" w:cs="Calibri"/>
                <w:b/>
                <w:bCs/>
                <w:color w:val="000000"/>
                <w:sz w:val="20"/>
                <w:szCs w:val="20"/>
                <w:lang w:eastAsia="en-GB"/>
              </w:rPr>
              <w:t xml:space="preserve"> </w:t>
            </w:r>
            <w:r w:rsidRPr="00724907">
              <w:rPr>
                <w:rFonts w:ascii="Calibri" w:eastAsia="Calibri" w:hAnsi="Calibri" w:cs="Calibri"/>
                <w:b/>
                <w:bCs/>
                <w:color w:val="000000"/>
                <w:sz w:val="20"/>
                <w:szCs w:val="20"/>
                <w:lang w:eastAsia="en-GB"/>
              </w:rPr>
              <w:t xml:space="preserve">CONTENT OF FIRST-AID KITS </w:t>
            </w:r>
          </w:p>
          <w:p w14:paraId="11586F5C" w14:textId="13EDD9DD"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3438BA74" w14:textId="29D4499B" w:rsidR="003660A4" w:rsidRDefault="003660A4" w:rsidP="003660A4">
            <w:pPr>
              <w:autoSpaceDE w:val="0"/>
              <w:autoSpaceDN w:val="0"/>
              <w:adjustRightInd w:val="0"/>
              <w:spacing w:after="0" w:line="240" w:lineRule="auto"/>
              <w:jc w:val="both"/>
              <w:rPr>
                <w:rFonts w:ascii="Calibri" w:eastAsia="Calibri" w:hAnsi="Calibri" w:cs="Calibri"/>
                <w:color w:val="000000"/>
                <w:sz w:val="20"/>
                <w:szCs w:val="20"/>
                <w:lang w:eastAsia="en-GB"/>
              </w:rPr>
            </w:pPr>
            <w:r w:rsidRPr="003660A4">
              <w:rPr>
                <w:rFonts w:ascii="Calibri" w:eastAsia="Calibri" w:hAnsi="Calibri" w:cs="Calibri"/>
                <w:color w:val="000000"/>
                <w:sz w:val="20"/>
                <w:szCs w:val="20"/>
                <w:lang w:eastAsia="en-GB"/>
              </w:rPr>
              <w:t>(a) First-aid kits should be equipped with appropriate and sufficient medications and</w:t>
            </w:r>
            <w:r>
              <w:rPr>
                <w:rFonts w:ascii="Calibri" w:eastAsia="Calibri" w:hAnsi="Calibri" w:cs="Calibri"/>
                <w:color w:val="000000"/>
                <w:sz w:val="20"/>
                <w:szCs w:val="20"/>
                <w:lang w:eastAsia="en-GB"/>
              </w:rPr>
              <w:t xml:space="preserve"> </w:t>
            </w:r>
            <w:r w:rsidRPr="003660A4">
              <w:rPr>
                <w:rFonts w:ascii="Calibri" w:eastAsia="Calibri" w:hAnsi="Calibri" w:cs="Calibri"/>
                <w:color w:val="000000"/>
                <w:sz w:val="20"/>
                <w:szCs w:val="20"/>
                <w:lang w:eastAsia="en-GB"/>
              </w:rPr>
              <w:t>instrumentation. However, these kits should be supplemented by the operator according to the</w:t>
            </w:r>
            <w:r>
              <w:rPr>
                <w:rFonts w:ascii="Calibri" w:eastAsia="Calibri" w:hAnsi="Calibri" w:cs="Calibri"/>
                <w:color w:val="000000"/>
                <w:sz w:val="20"/>
                <w:szCs w:val="20"/>
                <w:lang w:eastAsia="en-GB"/>
              </w:rPr>
              <w:t xml:space="preserve"> </w:t>
            </w:r>
            <w:r w:rsidRPr="003660A4">
              <w:rPr>
                <w:rFonts w:ascii="Calibri" w:eastAsia="Calibri" w:hAnsi="Calibri" w:cs="Calibri"/>
                <w:color w:val="000000"/>
                <w:sz w:val="20"/>
                <w:szCs w:val="20"/>
                <w:lang w:eastAsia="en-GB"/>
              </w:rPr>
              <w:t>characteristics of the operation (scope of operation, flight duration, number and demographics</w:t>
            </w:r>
            <w:r>
              <w:rPr>
                <w:rFonts w:ascii="Calibri" w:eastAsia="Calibri" w:hAnsi="Calibri" w:cs="Calibri"/>
                <w:color w:val="000000"/>
                <w:sz w:val="20"/>
                <w:szCs w:val="20"/>
                <w:lang w:eastAsia="en-GB"/>
              </w:rPr>
              <w:t xml:space="preserve"> </w:t>
            </w:r>
            <w:r w:rsidRPr="003660A4">
              <w:rPr>
                <w:rFonts w:ascii="Calibri" w:eastAsia="Calibri" w:hAnsi="Calibri" w:cs="Calibri"/>
                <w:color w:val="000000"/>
                <w:sz w:val="20"/>
                <w:szCs w:val="20"/>
                <w:lang w:eastAsia="en-GB"/>
              </w:rPr>
              <w:t>of passengers, number of decks, etc.).</w:t>
            </w:r>
          </w:p>
          <w:p w14:paraId="3B933230" w14:textId="77777777" w:rsidR="003660A4" w:rsidRPr="003660A4" w:rsidRDefault="003660A4" w:rsidP="003660A4">
            <w:pPr>
              <w:autoSpaceDE w:val="0"/>
              <w:autoSpaceDN w:val="0"/>
              <w:adjustRightInd w:val="0"/>
              <w:spacing w:after="0" w:line="240" w:lineRule="auto"/>
              <w:jc w:val="both"/>
              <w:rPr>
                <w:rFonts w:ascii="Calibri" w:eastAsia="Calibri" w:hAnsi="Calibri" w:cs="Calibri"/>
                <w:color w:val="000000"/>
                <w:sz w:val="20"/>
                <w:szCs w:val="20"/>
                <w:lang w:eastAsia="en-GB"/>
              </w:rPr>
            </w:pPr>
          </w:p>
          <w:p w14:paraId="7F55CDFA" w14:textId="501894CD" w:rsidR="003660A4" w:rsidRDefault="003660A4" w:rsidP="003660A4">
            <w:pPr>
              <w:autoSpaceDE w:val="0"/>
              <w:autoSpaceDN w:val="0"/>
              <w:adjustRightInd w:val="0"/>
              <w:spacing w:after="0" w:line="240" w:lineRule="auto"/>
              <w:jc w:val="both"/>
              <w:rPr>
                <w:rFonts w:ascii="Calibri" w:eastAsia="Calibri" w:hAnsi="Calibri" w:cs="Calibri"/>
                <w:color w:val="000000"/>
                <w:sz w:val="20"/>
                <w:szCs w:val="20"/>
                <w:lang w:eastAsia="en-GB"/>
              </w:rPr>
            </w:pPr>
            <w:r w:rsidRPr="003660A4">
              <w:rPr>
                <w:rFonts w:ascii="Calibri" w:eastAsia="Calibri" w:hAnsi="Calibri" w:cs="Calibri"/>
                <w:color w:val="000000"/>
                <w:sz w:val="20"/>
                <w:szCs w:val="20"/>
                <w:lang w:eastAsia="en-GB"/>
              </w:rPr>
              <w:t>(b) The following should be included in the first-aid kit:</w:t>
            </w:r>
          </w:p>
          <w:p w14:paraId="14812727" w14:textId="77777777" w:rsidR="003660A4" w:rsidRDefault="003660A4" w:rsidP="003660A4">
            <w:pPr>
              <w:autoSpaceDE w:val="0"/>
              <w:autoSpaceDN w:val="0"/>
              <w:adjustRightInd w:val="0"/>
              <w:spacing w:after="0" w:line="240" w:lineRule="auto"/>
              <w:jc w:val="both"/>
              <w:rPr>
                <w:rFonts w:ascii="Calibri" w:eastAsia="Calibri" w:hAnsi="Calibri" w:cs="Calibri"/>
                <w:color w:val="000000"/>
                <w:sz w:val="20"/>
                <w:szCs w:val="20"/>
                <w:lang w:eastAsia="en-GB"/>
              </w:rPr>
            </w:pPr>
          </w:p>
          <w:p w14:paraId="19CBE7DC" w14:textId="44A54CD3" w:rsidR="003660A4" w:rsidRPr="003660A4" w:rsidRDefault="003660A4" w:rsidP="003660A4">
            <w:pPr>
              <w:autoSpaceDE w:val="0"/>
              <w:autoSpaceDN w:val="0"/>
              <w:adjustRightInd w:val="0"/>
              <w:spacing w:after="0" w:line="240" w:lineRule="auto"/>
              <w:jc w:val="both"/>
              <w:rPr>
                <w:rFonts w:ascii="Calibri" w:eastAsia="Calibri" w:hAnsi="Calibri" w:cs="Calibri"/>
                <w:color w:val="000000"/>
                <w:sz w:val="20"/>
                <w:szCs w:val="20"/>
                <w:lang w:eastAsia="en-GB"/>
              </w:rPr>
            </w:pPr>
            <w:r w:rsidRPr="003660A4">
              <w:rPr>
                <w:rFonts w:ascii="Calibri" w:eastAsia="Calibri" w:hAnsi="Calibri" w:cs="Calibri"/>
                <w:color w:val="000000"/>
                <w:sz w:val="20"/>
                <w:szCs w:val="20"/>
                <w:lang w:eastAsia="en-GB"/>
              </w:rPr>
              <w:t>(1) Equipment</w:t>
            </w:r>
          </w:p>
          <w:p w14:paraId="3E8A9619" w14:textId="77777777" w:rsidR="003660A4" w:rsidRPr="003660A4" w:rsidRDefault="003660A4" w:rsidP="003660A4">
            <w:pPr>
              <w:autoSpaceDE w:val="0"/>
              <w:autoSpaceDN w:val="0"/>
              <w:adjustRightInd w:val="0"/>
              <w:spacing w:after="0" w:line="240" w:lineRule="auto"/>
              <w:jc w:val="both"/>
              <w:rPr>
                <w:rFonts w:ascii="Calibri" w:eastAsia="Calibri" w:hAnsi="Calibri" w:cs="Calibri"/>
                <w:color w:val="000000"/>
                <w:sz w:val="20"/>
                <w:szCs w:val="20"/>
                <w:lang w:eastAsia="en-GB"/>
              </w:rPr>
            </w:pPr>
            <w:r w:rsidRPr="003660A4">
              <w:rPr>
                <w:rFonts w:ascii="Calibri" w:eastAsia="Calibri" w:hAnsi="Calibri" w:cs="Calibri"/>
                <w:color w:val="000000"/>
                <w:sz w:val="20"/>
                <w:szCs w:val="20"/>
                <w:lang w:eastAsia="en-GB"/>
              </w:rPr>
              <w:t>(</w:t>
            </w:r>
            <w:proofErr w:type="spellStart"/>
            <w:r w:rsidRPr="003660A4">
              <w:rPr>
                <w:rFonts w:ascii="Calibri" w:eastAsia="Calibri" w:hAnsi="Calibri" w:cs="Calibri"/>
                <w:color w:val="000000"/>
                <w:sz w:val="20"/>
                <w:szCs w:val="20"/>
                <w:lang w:eastAsia="en-GB"/>
              </w:rPr>
              <w:t>i</w:t>
            </w:r>
            <w:proofErr w:type="spellEnd"/>
            <w:r w:rsidRPr="003660A4">
              <w:rPr>
                <w:rFonts w:ascii="Calibri" w:eastAsia="Calibri" w:hAnsi="Calibri" w:cs="Calibri"/>
                <w:color w:val="000000"/>
                <w:sz w:val="20"/>
                <w:szCs w:val="20"/>
                <w:lang w:eastAsia="en-GB"/>
              </w:rPr>
              <w:t>) bandages (assorted sizes, including a triangular bandage);</w:t>
            </w:r>
          </w:p>
          <w:p w14:paraId="65AD193E" w14:textId="77777777" w:rsidR="003660A4" w:rsidRPr="003660A4" w:rsidRDefault="003660A4" w:rsidP="003660A4">
            <w:pPr>
              <w:autoSpaceDE w:val="0"/>
              <w:autoSpaceDN w:val="0"/>
              <w:adjustRightInd w:val="0"/>
              <w:spacing w:after="0" w:line="240" w:lineRule="auto"/>
              <w:jc w:val="both"/>
              <w:rPr>
                <w:rFonts w:ascii="Calibri" w:eastAsia="Calibri" w:hAnsi="Calibri" w:cs="Calibri"/>
                <w:color w:val="000000"/>
                <w:sz w:val="20"/>
                <w:szCs w:val="20"/>
                <w:lang w:eastAsia="en-GB"/>
              </w:rPr>
            </w:pPr>
            <w:r w:rsidRPr="003660A4">
              <w:rPr>
                <w:rFonts w:ascii="Calibri" w:eastAsia="Calibri" w:hAnsi="Calibri" w:cs="Calibri"/>
                <w:color w:val="000000"/>
                <w:sz w:val="20"/>
                <w:szCs w:val="20"/>
                <w:lang w:eastAsia="en-GB"/>
              </w:rPr>
              <w:t>(ii) burns dressings (unspecified);</w:t>
            </w:r>
          </w:p>
          <w:p w14:paraId="3CAE4966" w14:textId="77777777" w:rsidR="003660A4" w:rsidRPr="003660A4" w:rsidRDefault="003660A4" w:rsidP="003660A4">
            <w:pPr>
              <w:autoSpaceDE w:val="0"/>
              <w:autoSpaceDN w:val="0"/>
              <w:adjustRightInd w:val="0"/>
              <w:spacing w:after="0" w:line="240" w:lineRule="auto"/>
              <w:jc w:val="both"/>
              <w:rPr>
                <w:rFonts w:ascii="Calibri" w:eastAsia="Calibri" w:hAnsi="Calibri" w:cs="Calibri"/>
                <w:color w:val="000000"/>
                <w:sz w:val="20"/>
                <w:szCs w:val="20"/>
                <w:lang w:eastAsia="en-GB"/>
              </w:rPr>
            </w:pPr>
            <w:r w:rsidRPr="003660A4">
              <w:rPr>
                <w:rFonts w:ascii="Calibri" w:eastAsia="Calibri" w:hAnsi="Calibri" w:cs="Calibri"/>
                <w:color w:val="000000"/>
                <w:sz w:val="20"/>
                <w:szCs w:val="20"/>
                <w:lang w:eastAsia="en-GB"/>
              </w:rPr>
              <w:t>(iii) wound dressings (large and small);</w:t>
            </w:r>
          </w:p>
          <w:p w14:paraId="05429AC9" w14:textId="77777777" w:rsidR="003660A4" w:rsidRPr="003660A4" w:rsidRDefault="003660A4" w:rsidP="003660A4">
            <w:pPr>
              <w:autoSpaceDE w:val="0"/>
              <w:autoSpaceDN w:val="0"/>
              <w:adjustRightInd w:val="0"/>
              <w:spacing w:after="0" w:line="240" w:lineRule="auto"/>
              <w:jc w:val="both"/>
              <w:rPr>
                <w:rFonts w:ascii="Calibri" w:eastAsia="Calibri" w:hAnsi="Calibri" w:cs="Calibri"/>
                <w:color w:val="000000"/>
                <w:sz w:val="20"/>
                <w:szCs w:val="20"/>
                <w:lang w:eastAsia="en-GB"/>
              </w:rPr>
            </w:pPr>
            <w:r w:rsidRPr="003660A4">
              <w:rPr>
                <w:rFonts w:ascii="Calibri" w:eastAsia="Calibri" w:hAnsi="Calibri" w:cs="Calibri"/>
                <w:color w:val="000000"/>
                <w:sz w:val="20"/>
                <w:szCs w:val="20"/>
                <w:lang w:eastAsia="en-GB"/>
              </w:rPr>
              <w:t>(iv) adhesive dressings (assorted sizes);</w:t>
            </w:r>
          </w:p>
          <w:p w14:paraId="6738C47E" w14:textId="77777777" w:rsidR="003660A4" w:rsidRPr="003660A4" w:rsidRDefault="003660A4" w:rsidP="003660A4">
            <w:pPr>
              <w:autoSpaceDE w:val="0"/>
              <w:autoSpaceDN w:val="0"/>
              <w:adjustRightInd w:val="0"/>
              <w:spacing w:after="0" w:line="240" w:lineRule="auto"/>
              <w:jc w:val="both"/>
              <w:rPr>
                <w:rFonts w:ascii="Calibri" w:eastAsia="Calibri" w:hAnsi="Calibri" w:cs="Calibri"/>
                <w:color w:val="000000"/>
                <w:sz w:val="20"/>
                <w:szCs w:val="20"/>
                <w:lang w:eastAsia="en-GB"/>
              </w:rPr>
            </w:pPr>
            <w:r w:rsidRPr="003660A4">
              <w:rPr>
                <w:rFonts w:ascii="Calibri" w:eastAsia="Calibri" w:hAnsi="Calibri" w:cs="Calibri"/>
                <w:color w:val="000000"/>
                <w:sz w:val="20"/>
                <w:szCs w:val="20"/>
                <w:lang w:eastAsia="en-GB"/>
              </w:rPr>
              <w:t>(v) adhesive tape;</w:t>
            </w:r>
          </w:p>
          <w:p w14:paraId="07D70DD0" w14:textId="77777777" w:rsidR="003660A4" w:rsidRPr="003660A4" w:rsidRDefault="003660A4" w:rsidP="003660A4">
            <w:pPr>
              <w:autoSpaceDE w:val="0"/>
              <w:autoSpaceDN w:val="0"/>
              <w:adjustRightInd w:val="0"/>
              <w:spacing w:after="0" w:line="240" w:lineRule="auto"/>
              <w:jc w:val="both"/>
              <w:rPr>
                <w:rFonts w:ascii="Calibri" w:eastAsia="Calibri" w:hAnsi="Calibri" w:cs="Calibri"/>
                <w:color w:val="000000"/>
                <w:sz w:val="20"/>
                <w:szCs w:val="20"/>
                <w:lang w:eastAsia="en-GB"/>
              </w:rPr>
            </w:pPr>
            <w:r w:rsidRPr="003660A4">
              <w:rPr>
                <w:rFonts w:ascii="Calibri" w:eastAsia="Calibri" w:hAnsi="Calibri" w:cs="Calibri"/>
                <w:color w:val="000000"/>
                <w:sz w:val="20"/>
                <w:szCs w:val="20"/>
                <w:lang w:eastAsia="en-GB"/>
              </w:rPr>
              <w:t>(vi) adhesive wound closures;</w:t>
            </w:r>
          </w:p>
          <w:p w14:paraId="60399796" w14:textId="77777777" w:rsidR="003660A4" w:rsidRPr="003660A4" w:rsidRDefault="003660A4" w:rsidP="003660A4">
            <w:pPr>
              <w:autoSpaceDE w:val="0"/>
              <w:autoSpaceDN w:val="0"/>
              <w:adjustRightInd w:val="0"/>
              <w:spacing w:after="0" w:line="240" w:lineRule="auto"/>
              <w:jc w:val="both"/>
              <w:rPr>
                <w:rFonts w:ascii="Calibri" w:eastAsia="Calibri" w:hAnsi="Calibri" w:cs="Calibri"/>
                <w:color w:val="000000"/>
                <w:sz w:val="20"/>
                <w:szCs w:val="20"/>
                <w:lang w:eastAsia="en-GB"/>
              </w:rPr>
            </w:pPr>
            <w:r w:rsidRPr="003660A4">
              <w:rPr>
                <w:rFonts w:ascii="Calibri" w:eastAsia="Calibri" w:hAnsi="Calibri" w:cs="Calibri"/>
                <w:color w:val="000000"/>
                <w:sz w:val="20"/>
                <w:szCs w:val="20"/>
                <w:lang w:eastAsia="en-GB"/>
              </w:rPr>
              <w:t>(vii) safety pins;</w:t>
            </w:r>
          </w:p>
          <w:p w14:paraId="26CBA26B" w14:textId="1C794A15" w:rsidR="003660A4" w:rsidRDefault="003660A4" w:rsidP="003660A4">
            <w:pPr>
              <w:autoSpaceDE w:val="0"/>
              <w:autoSpaceDN w:val="0"/>
              <w:adjustRightInd w:val="0"/>
              <w:spacing w:after="0" w:line="240" w:lineRule="auto"/>
              <w:jc w:val="both"/>
              <w:rPr>
                <w:rFonts w:ascii="Calibri" w:eastAsia="Calibri" w:hAnsi="Calibri" w:cs="Calibri"/>
                <w:color w:val="000000"/>
                <w:sz w:val="20"/>
                <w:szCs w:val="20"/>
                <w:lang w:eastAsia="en-GB"/>
              </w:rPr>
            </w:pPr>
            <w:r w:rsidRPr="003660A4">
              <w:rPr>
                <w:rFonts w:ascii="Calibri" w:eastAsia="Calibri" w:hAnsi="Calibri" w:cs="Calibri"/>
                <w:color w:val="000000"/>
                <w:sz w:val="20"/>
                <w:szCs w:val="20"/>
                <w:lang w:eastAsia="en-GB"/>
              </w:rPr>
              <w:t>(viii) safety scissors;</w:t>
            </w:r>
          </w:p>
          <w:p w14:paraId="4D18EFBE" w14:textId="77777777" w:rsidR="003660A4" w:rsidRPr="003660A4" w:rsidRDefault="003660A4" w:rsidP="003660A4">
            <w:pPr>
              <w:autoSpaceDE w:val="0"/>
              <w:autoSpaceDN w:val="0"/>
              <w:adjustRightInd w:val="0"/>
              <w:spacing w:after="0" w:line="240" w:lineRule="auto"/>
              <w:jc w:val="both"/>
              <w:rPr>
                <w:rFonts w:ascii="Calibri" w:eastAsia="Calibri" w:hAnsi="Calibri" w:cs="Calibri"/>
                <w:color w:val="000000"/>
                <w:sz w:val="20"/>
                <w:szCs w:val="20"/>
                <w:lang w:eastAsia="en-GB"/>
              </w:rPr>
            </w:pPr>
            <w:r w:rsidRPr="003660A4">
              <w:rPr>
                <w:rFonts w:ascii="Calibri" w:eastAsia="Calibri" w:hAnsi="Calibri" w:cs="Calibri"/>
                <w:color w:val="000000"/>
                <w:sz w:val="20"/>
                <w:szCs w:val="20"/>
                <w:lang w:eastAsia="en-GB"/>
              </w:rPr>
              <w:t>(ix) antiseptic wound cleaner;</w:t>
            </w:r>
          </w:p>
          <w:p w14:paraId="50B23B11" w14:textId="77777777" w:rsidR="003660A4" w:rsidRPr="003660A4" w:rsidRDefault="003660A4" w:rsidP="003660A4">
            <w:pPr>
              <w:autoSpaceDE w:val="0"/>
              <w:autoSpaceDN w:val="0"/>
              <w:adjustRightInd w:val="0"/>
              <w:spacing w:after="0" w:line="240" w:lineRule="auto"/>
              <w:jc w:val="both"/>
              <w:rPr>
                <w:rFonts w:ascii="Calibri" w:eastAsia="Calibri" w:hAnsi="Calibri" w:cs="Calibri"/>
                <w:color w:val="000000"/>
                <w:sz w:val="20"/>
                <w:szCs w:val="20"/>
                <w:lang w:eastAsia="en-GB"/>
              </w:rPr>
            </w:pPr>
            <w:r w:rsidRPr="003660A4">
              <w:rPr>
                <w:rFonts w:ascii="Calibri" w:eastAsia="Calibri" w:hAnsi="Calibri" w:cs="Calibri"/>
                <w:color w:val="000000"/>
                <w:sz w:val="20"/>
                <w:szCs w:val="20"/>
                <w:lang w:eastAsia="en-GB"/>
              </w:rPr>
              <w:t>(x) disposable resuscitation aid;</w:t>
            </w:r>
          </w:p>
          <w:p w14:paraId="6090DC5B" w14:textId="77777777" w:rsidR="003660A4" w:rsidRPr="003660A4" w:rsidRDefault="003660A4" w:rsidP="003660A4">
            <w:pPr>
              <w:autoSpaceDE w:val="0"/>
              <w:autoSpaceDN w:val="0"/>
              <w:adjustRightInd w:val="0"/>
              <w:spacing w:after="0" w:line="240" w:lineRule="auto"/>
              <w:jc w:val="both"/>
              <w:rPr>
                <w:rFonts w:ascii="Calibri" w:eastAsia="Calibri" w:hAnsi="Calibri" w:cs="Calibri"/>
                <w:color w:val="000000"/>
                <w:sz w:val="20"/>
                <w:szCs w:val="20"/>
                <w:lang w:eastAsia="en-GB"/>
              </w:rPr>
            </w:pPr>
            <w:r w:rsidRPr="003660A4">
              <w:rPr>
                <w:rFonts w:ascii="Calibri" w:eastAsia="Calibri" w:hAnsi="Calibri" w:cs="Calibri"/>
                <w:color w:val="000000"/>
                <w:sz w:val="20"/>
                <w:szCs w:val="20"/>
                <w:lang w:eastAsia="en-GB"/>
              </w:rPr>
              <w:t>(xi) disposable gloves;</w:t>
            </w:r>
          </w:p>
          <w:p w14:paraId="30627F74" w14:textId="77777777" w:rsidR="003660A4" w:rsidRPr="003660A4" w:rsidRDefault="003660A4" w:rsidP="003660A4">
            <w:pPr>
              <w:autoSpaceDE w:val="0"/>
              <w:autoSpaceDN w:val="0"/>
              <w:adjustRightInd w:val="0"/>
              <w:spacing w:after="0" w:line="240" w:lineRule="auto"/>
              <w:jc w:val="both"/>
              <w:rPr>
                <w:rFonts w:ascii="Calibri" w:eastAsia="Calibri" w:hAnsi="Calibri" w:cs="Calibri"/>
                <w:color w:val="000000"/>
                <w:sz w:val="20"/>
                <w:szCs w:val="20"/>
                <w:lang w:eastAsia="en-GB"/>
              </w:rPr>
            </w:pPr>
            <w:r w:rsidRPr="003660A4">
              <w:rPr>
                <w:rFonts w:ascii="Calibri" w:eastAsia="Calibri" w:hAnsi="Calibri" w:cs="Calibri"/>
                <w:color w:val="000000"/>
                <w:sz w:val="20"/>
                <w:szCs w:val="20"/>
                <w:lang w:eastAsia="en-GB"/>
              </w:rPr>
              <w:t>(xii) tweezers: splinter;</w:t>
            </w:r>
          </w:p>
          <w:p w14:paraId="4DC04A4D" w14:textId="77777777" w:rsidR="003660A4" w:rsidRPr="003660A4" w:rsidRDefault="003660A4" w:rsidP="003660A4">
            <w:pPr>
              <w:autoSpaceDE w:val="0"/>
              <w:autoSpaceDN w:val="0"/>
              <w:adjustRightInd w:val="0"/>
              <w:spacing w:after="0" w:line="240" w:lineRule="auto"/>
              <w:jc w:val="both"/>
              <w:rPr>
                <w:rFonts w:ascii="Calibri" w:eastAsia="Calibri" w:hAnsi="Calibri" w:cs="Calibri"/>
                <w:color w:val="000000"/>
                <w:sz w:val="20"/>
                <w:szCs w:val="20"/>
                <w:lang w:eastAsia="en-GB"/>
              </w:rPr>
            </w:pPr>
            <w:r w:rsidRPr="003660A4">
              <w:rPr>
                <w:rFonts w:ascii="Calibri" w:eastAsia="Calibri" w:hAnsi="Calibri" w:cs="Calibri"/>
                <w:color w:val="000000"/>
                <w:sz w:val="20"/>
                <w:szCs w:val="20"/>
                <w:lang w:eastAsia="en-GB"/>
              </w:rPr>
              <w:t>(xiii) thermometers (non-mercury); and</w:t>
            </w:r>
          </w:p>
          <w:p w14:paraId="16D30343" w14:textId="4010A4C6" w:rsidR="00FE3854" w:rsidRPr="003660A4" w:rsidRDefault="003660A4" w:rsidP="003660A4">
            <w:pPr>
              <w:autoSpaceDE w:val="0"/>
              <w:autoSpaceDN w:val="0"/>
              <w:adjustRightInd w:val="0"/>
              <w:spacing w:after="0" w:line="240" w:lineRule="auto"/>
              <w:jc w:val="both"/>
              <w:rPr>
                <w:rFonts w:ascii="Calibri" w:eastAsia="Calibri" w:hAnsi="Calibri" w:cs="Calibri"/>
                <w:color w:val="000000"/>
                <w:sz w:val="20"/>
                <w:szCs w:val="20"/>
                <w:lang w:eastAsia="en-GB"/>
              </w:rPr>
            </w:pPr>
            <w:r w:rsidRPr="003660A4">
              <w:rPr>
                <w:rFonts w:ascii="Calibri" w:eastAsia="Calibri" w:hAnsi="Calibri" w:cs="Calibri"/>
                <w:color w:val="000000"/>
                <w:sz w:val="20"/>
                <w:szCs w:val="20"/>
                <w:lang w:eastAsia="en-GB"/>
              </w:rPr>
              <w:t>(xiv) surgical masks.</w:t>
            </w:r>
          </w:p>
          <w:p w14:paraId="598E1532" w14:textId="3AD01421" w:rsidR="003660A4" w:rsidRDefault="003660A4" w:rsidP="003660A4">
            <w:pPr>
              <w:autoSpaceDE w:val="0"/>
              <w:autoSpaceDN w:val="0"/>
              <w:adjustRightInd w:val="0"/>
              <w:spacing w:after="0" w:line="240" w:lineRule="auto"/>
              <w:jc w:val="both"/>
              <w:rPr>
                <w:rFonts w:ascii="Calibri" w:eastAsia="Calibri" w:hAnsi="Calibri" w:cs="Calibri"/>
                <w:lang w:eastAsia="en-GB"/>
              </w:rPr>
            </w:pPr>
          </w:p>
          <w:p w14:paraId="2073D49E" w14:textId="77777777" w:rsidR="003660A4" w:rsidRPr="003660A4" w:rsidRDefault="003660A4" w:rsidP="003660A4">
            <w:pPr>
              <w:autoSpaceDE w:val="0"/>
              <w:autoSpaceDN w:val="0"/>
              <w:adjustRightInd w:val="0"/>
              <w:spacing w:after="0" w:line="240" w:lineRule="auto"/>
              <w:jc w:val="both"/>
              <w:rPr>
                <w:rFonts w:ascii="Calibri" w:eastAsia="Calibri" w:hAnsi="Calibri" w:cs="Calibri"/>
                <w:color w:val="000000"/>
                <w:sz w:val="20"/>
                <w:szCs w:val="20"/>
                <w:lang w:eastAsia="en-GB"/>
              </w:rPr>
            </w:pPr>
            <w:r w:rsidRPr="003660A4">
              <w:rPr>
                <w:rFonts w:ascii="Calibri" w:eastAsia="Calibri" w:hAnsi="Calibri" w:cs="Calibri"/>
                <w:color w:val="000000"/>
                <w:sz w:val="20"/>
                <w:szCs w:val="20"/>
                <w:lang w:eastAsia="en-GB"/>
              </w:rPr>
              <w:t>(2) Medications</w:t>
            </w:r>
          </w:p>
          <w:p w14:paraId="16B07DC1" w14:textId="77777777" w:rsidR="003660A4" w:rsidRPr="003660A4" w:rsidRDefault="003660A4" w:rsidP="003660A4">
            <w:pPr>
              <w:autoSpaceDE w:val="0"/>
              <w:autoSpaceDN w:val="0"/>
              <w:adjustRightInd w:val="0"/>
              <w:spacing w:after="0" w:line="240" w:lineRule="auto"/>
              <w:jc w:val="both"/>
              <w:rPr>
                <w:rFonts w:ascii="Calibri" w:eastAsia="Calibri" w:hAnsi="Calibri" w:cs="Calibri"/>
                <w:color w:val="000000"/>
                <w:sz w:val="20"/>
                <w:szCs w:val="20"/>
                <w:lang w:eastAsia="en-GB"/>
              </w:rPr>
            </w:pPr>
            <w:r w:rsidRPr="003660A4">
              <w:rPr>
                <w:rFonts w:ascii="Calibri" w:eastAsia="Calibri" w:hAnsi="Calibri" w:cs="Calibri"/>
                <w:color w:val="000000"/>
                <w:sz w:val="20"/>
                <w:szCs w:val="20"/>
                <w:lang w:eastAsia="en-GB"/>
              </w:rPr>
              <w:lastRenderedPageBreak/>
              <w:t>(</w:t>
            </w:r>
            <w:proofErr w:type="spellStart"/>
            <w:r w:rsidRPr="003660A4">
              <w:rPr>
                <w:rFonts w:ascii="Calibri" w:eastAsia="Calibri" w:hAnsi="Calibri" w:cs="Calibri"/>
                <w:color w:val="000000"/>
                <w:sz w:val="20"/>
                <w:szCs w:val="20"/>
                <w:lang w:eastAsia="en-GB"/>
              </w:rPr>
              <w:t>i</w:t>
            </w:r>
            <w:proofErr w:type="spellEnd"/>
            <w:r w:rsidRPr="003660A4">
              <w:rPr>
                <w:rFonts w:ascii="Calibri" w:eastAsia="Calibri" w:hAnsi="Calibri" w:cs="Calibri"/>
                <w:color w:val="000000"/>
                <w:sz w:val="20"/>
                <w:szCs w:val="20"/>
                <w:lang w:eastAsia="en-GB"/>
              </w:rPr>
              <w:t>) simple analgesic (including paediatric form);</w:t>
            </w:r>
          </w:p>
          <w:p w14:paraId="0BD50C1D" w14:textId="77777777" w:rsidR="003660A4" w:rsidRPr="003660A4" w:rsidRDefault="003660A4" w:rsidP="003660A4">
            <w:pPr>
              <w:autoSpaceDE w:val="0"/>
              <w:autoSpaceDN w:val="0"/>
              <w:adjustRightInd w:val="0"/>
              <w:spacing w:after="0" w:line="240" w:lineRule="auto"/>
              <w:jc w:val="both"/>
              <w:rPr>
                <w:rFonts w:ascii="Calibri" w:eastAsia="Calibri" w:hAnsi="Calibri" w:cs="Calibri"/>
                <w:color w:val="000000"/>
                <w:sz w:val="20"/>
                <w:szCs w:val="20"/>
                <w:lang w:eastAsia="en-GB"/>
              </w:rPr>
            </w:pPr>
            <w:r w:rsidRPr="003660A4">
              <w:rPr>
                <w:rFonts w:ascii="Calibri" w:eastAsia="Calibri" w:hAnsi="Calibri" w:cs="Calibri"/>
                <w:color w:val="000000"/>
                <w:sz w:val="20"/>
                <w:szCs w:val="20"/>
                <w:lang w:eastAsia="en-GB"/>
              </w:rPr>
              <w:t>(ii) antiemetic — non-injectable (including paediatric form);</w:t>
            </w:r>
          </w:p>
          <w:p w14:paraId="073E7474" w14:textId="77777777" w:rsidR="003660A4" w:rsidRPr="003660A4" w:rsidRDefault="003660A4" w:rsidP="003660A4">
            <w:pPr>
              <w:autoSpaceDE w:val="0"/>
              <w:autoSpaceDN w:val="0"/>
              <w:adjustRightInd w:val="0"/>
              <w:spacing w:after="0" w:line="240" w:lineRule="auto"/>
              <w:jc w:val="both"/>
              <w:rPr>
                <w:rFonts w:ascii="Calibri" w:eastAsia="Calibri" w:hAnsi="Calibri" w:cs="Calibri"/>
                <w:color w:val="000000"/>
                <w:sz w:val="20"/>
                <w:szCs w:val="20"/>
                <w:lang w:eastAsia="en-GB"/>
              </w:rPr>
            </w:pPr>
            <w:r w:rsidRPr="003660A4">
              <w:rPr>
                <w:rFonts w:ascii="Calibri" w:eastAsia="Calibri" w:hAnsi="Calibri" w:cs="Calibri"/>
                <w:color w:val="000000"/>
                <w:sz w:val="20"/>
                <w:szCs w:val="20"/>
                <w:lang w:eastAsia="en-GB"/>
              </w:rPr>
              <w:t>(iii) nasal decongestant;</w:t>
            </w:r>
          </w:p>
          <w:p w14:paraId="0206374C" w14:textId="77777777" w:rsidR="003660A4" w:rsidRPr="003660A4" w:rsidRDefault="003660A4" w:rsidP="003660A4">
            <w:pPr>
              <w:autoSpaceDE w:val="0"/>
              <w:autoSpaceDN w:val="0"/>
              <w:adjustRightInd w:val="0"/>
              <w:spacing w:after="0" w:line="240" w:lineRule="auto"/>
              <w:jc w:val="both"/>
              <w:rPr>
                <w:rFonts w:ascii="Calibri" w:eastAsia="Calibri" w:hAnsi="Calibri" w:cs="Calibri"/>
                <w:color w:val="000000"/>
                <w:sz w:val="20"/>
                <w:szCs w:val="20"/>
                <w:lang w:eastAsia="en-GB"/>
              </w:rPr>
            </w:pPr>
            <w:r w:rsidRPr="003660A4">
              <w:rPr>
                <w:rFonts w:ascii="Calibri" w:eastAsia="Calibri" w:hAnsi="Calibri" w:cs="Calibri"/>
                <w:color w:val="000000"/>
                <w:sz w:val="20"/>
                <w:szCs w:val="20"/>
                <w:lang w:eastAsia="en-GB"/>
              </w:rPr>
              <w:t>(iv) gastrointestinal antacid, in the case of aeroplanes carrying more than 9 passengers;</w:t>
            </w:r>
          </w:p>
          <w:p w14:paraId="3D9C9D52" w14:textId="37885C6A" w:rsidR="003660A4" w:rsidRPr="003660A4" w:rsidRDefault="003660A4" w:rsidP="003660A4">
            <w:pPr>
              <w:autoSpaceDE w:val="0"/>
              <w:autoSpaceDN w:val="0"/>
              <w:adjustRightInd w:val="0"/>
              <w:spacing w:after="0" w:line="240" w:lineRule="auto"/>
              <w:jc w:val="both"/>
              <w:rPr>
                <w:rFonts w:ascii="Calibri" w:eastAsia="Calibri" w:hAnsi="Calibri" w:cs="Calibri"/>
                <w:color w:val="000000"/>
                <w:sz w:val="20"/>
                <w:szCs w:val="20"/>
                <w:lang w:eastAsia="en-GB"/>
              </w:rPr>
            </w:pPr>
            <w:r w:rsidRPr="003660A4">
              <w:rPr>
                <w:rFonts w:ascii="Calibri" w:eastAsia="Calibri" w:hAnsi="Calibri" w:cs="Calibri"/>
                <w:color w:val="000000"/>
                <w:sz w:val="20"/>
                <w:szCs w:val="20"/>
                <w:lang w:eastAsia="en-GB"/>
              </w:rPr>
              <w:t>(v) anti-diarrhoeal medication, in the case of aeroplanes carrying more than 9 passengers; and</w:t>
            </w:r>
          </w:p>
          <w:p w14:paraId="5BA0FE38" w14:textId="3C4C2C67" w:rsidR="003660A4" w:rsidRPr="003660A4" w:rsidRDefault="003660A4" w:rsidP="003660A4">
            <w:pPr>
              <w:autoSpaceDE w:val="0"/>
              <w:autoSpaceDN w:val="0"/>
              <w:adjustRightInd w:val="0"/>
              <w:spacing w:after="0" w:line="240" w:lineRule="auto"/>
              <w:jc w:val="both"/>
              <w:rPr>
                <w:rFonts w:ascii="Calibri" w:eastAsia="Calibri" w:hAnsi="Calibri" w:cs="Calibri"/>
                <w:color w:val="000000"/>
                <w:sz w:val="20"/>
                <w:szCs w:val="20"/>
                <w:lang w:eastAsia="en-GB"/>
              </w:rPr>
            </w:pPr>
            <w:r w:rsidRPr="003660A4">
              <w:rPr>
                <w:rFonts w:ascii="Calibri" w:eastAsia="Calibri" w:hAnsi="Calibri" w:cs="Calibri"/>
                <w:color w:val="000000"/>
                <w:sz w:val="20"/>
                <w:szCs w:val="20"/>
                <w:lang w:eastAsia="en-GB"/>
              </w:rPr>
              <w:t>(vi) antihistamine (including paediatric form).</w:t>
            </w:r>
          </w:p>
          <w:p w14:paraId="68824A05" w14:textId="74F89E50" w:rsidR="003660A4" w:rsidRDefault="003660A4" w:rsidP="003660A4">
            <w:pPr>
              <w:autoSpaceDE w:val="0"/>
              <w:autoSpaceDN w:val="0"/>
              <w:adjustRightInd w:val="0"/>
              <w:spacing w:after="0" w:line="240" w:lineRule="auto"/>
              <w:jc w:val="both"/>
              <w:rPr>
                <w:rFonts w:ascii="Calibri" w:eastAsia="Calibri" w:hAnsi="Calibri" w:cs="Calibri"/>
                <w:color w:val="000000"/>
                <w:sz w:val="20"/>
                <w:szCs w:val="20"/>
                <w:lang w:eastAsia="en-GB"/>
              </w:rPr>
            </w:pPr>
          </w:p>
          <w:p w14:paraId="2993C207" w14:textId="77777777" w:rsidR="00FE3854"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r w:rsidRPr="00724907">
              <w:rPr>
                <w:rFonts w:ascii="Calibri" w:eastAsia="Calibri" w:hAnsi="Calibri" w:cs="Calibri"/>
                <w:b/>
                <w:bCs/>
                <w:color w:val="000000"/>
                <w:sz w:val="20"/>
                <w:szCs w:val="20"/>
                <w:lang w:eastAsia="en-GB"/>
              </w:rPr>
              <w:t xml:space="preserve">AMC1 </w:t>
            </w:r>
            <w:proofErr w:type="gramStart"/>
            <w:r w:rsidRPr="00724907">
              <w:rPr>
                <w:rFonts w:ascii="Calibri" w:eastAsia="Calibri" w:hAnsi="Calibri" w:cs="Calibri"/>
                <w:b/>
                <w:bCs/>
                <w:color w:val="000000"/>
                <w:sz w:val="20"/>
                <w:szCs w:val="20"/>
                <w:lang w:eastAsia="en-GB"/>
              </w:rPr>
              <w:t>CAT.IDE.A.</w:t>
            </w:r>
            <w:proofErr w:type="gramEnd"/>
            <w:r w:rsidRPr="00724907">
              <w:rPr>
                <w:rFonts w:ascii="Calibri" w:eastAsia="Calibri" w:hAnsi="Calibri" w:cs="Calibri"/>
                <w:b/>
                <w:bCs/>
                <w:color w:val="000000"/>
                <w:sz w:val="20"/>
                <w:szCs w:val="20"/>
                <w:lang w:eastAsia="en-GB"/>
              </w:rPr>
              <w:t>220 First-aid kit</w:t>
            </w:r>
          </w:p>
          <w:p w14:paraId="50484CC0" w14:textId="0980B45B" w:rsidR="002169FB" w:rsidRPr="00724907" w:rsidRDefault="002169FB" w:rsidP="00FE3854">
            <w:pPr>
              <w:autoSpaceDE w:val="0"/>
              <w:autoSpaceDN w:val="0"/>
              <w:adjustRightInd w:val="0"/>
              <w:spacing w:after="0" w:line="240" w:lineRule="auto"/>
              <w:jc w:val="both"/>
              <w:rPr>
                <w:rFonts w:ascii="Calibri" w:eastAsia="Calibri" w:hAnsi="Calibri" w:cs="Calibri"/>
                <w:color w:val="000000"/>
                <w:sz w:val="20"/>
                <w:szCs w:val="20"/>
                <w:lang w:eastAsia="en-GB"/>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00B539B8" w14:textId="44510970" w:rsidR="00FE3854" w:rsidRPr="00FC1B7D" w:rsidRDefault="002169FB" w:rsidP="00FE3854">
            <w:pPr>
              <w:ind w:left="34"/>
              <w:jc w:val="center"/>
              <w:rPr>
                <w:sz w:val="20"/>
                <w:szCs w:val="20"/>
              </w:rPr>
            </w:pPr>
            <w:r w:rsidRPr="00FC1B7D">
              <w:rPr>
                <w:sz w:val="20"/>
                <w:szCs w:val="20"/>
              </w:rPr>
              <w:lastRenderedPageBreak/>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437404C3" w14:textId="73E3E979" w:rsidR="00FE3854" w:rsidRPr="00FC1B7D" w:rsidRDefault="002169FB" w:rsidP="00FE3854">
            <w:pPr>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3660A4" w:rsidRPr="00FC1B7D" w14:paraId="10B15FC9" w14:textId="77777777" w:rsidTr="00757270">
        <w:trPr>
          <w:trHeight w:val="409"/>
        </w:trPr>
        <w:tc>
          <w:tcPr>
            <w:tcW w:w="6521" w:type="dxa"/>
            <w:tcBorders>
              <w:top w:val="single" w:sz="2" w:space="0" w:color="auto"/>
              <w:left w:val="single" w:sz="2" w:space="0" w:color="auto"/>
              <w:bottom w:val="single" w:sz="2" w:space="0" w:color="auto"/>
              <w:right w:val="single" w:sz="2" w:space="0" w:color="auto"/>
            </w:tcBorders>
            <w:shd w:val="clear" w:color="auto" w:fill="auto"/>
            <w:vAlign w:val="center"/>
          </w:tcPr>
          <w:p w14:paraId="7D36262C" w14:textId="468A2B0E" w:rsidR="003660A4" w:rsidRDefault="003660A4" w:rsidP="003660A4">
            <w:pPr>
              <w:autoSpaceDE w:val="0"/>
              <w:autoSpaceDN w:val="0"/>
              <w:adjustRightInd w:val="0"/>
              <w:spacing w:after="0" w:line="240" w:lineRule="auto"/>
              <w:jc w:val="both"/>
              <w:rPr>
                <w:rFonts w:ascii="Calibri" w:eastAsia="Calibri" w:hAnsi="Calibri" w:cs="Calibri"/>
                <w:color w:val="000000"/>
                <w:sz w:val="20"/>
                <w:szCs w:val="20"/>
                <w:lang w:eastAsia="en-GB"/>
              </w:rPr>
            </w:pPr>
            <w:r w:rsidRPr="00724907">
              <w:rPr>
                <w:rFonts w:ascii="Calibri" w:eastAsia="Calibri" w:hAnsi="Calibri" w:cs="Calibri"/>
                <w:b/>
                <w:bCs/>
                <w:color w:val="000000"/>
                <w:sz w:val="20"/>
                <w:szCs w:val="20"/>
                <w:lang w:eastAsia="en-GB"/>
              </w:rPr>
              <w:lastRenderedPageBreak/>
              <w:t xml:space="preserve">First-aid </w:t>
            </w:r>
            <w:proofErr w:type="gramStart"/>
            <w:r w:rsidRPr="00724907">
              <w:rPr>
                <w:rFonts w:ascii="Calibri" w:eastAsia="Calibri" w:hAnsi="Calibri" w:cs="Calibri"/>
                <w:b/>
                <w:bCs/>
                <w:color w:val="000000"/>
                <w:sz w:val="20"/>
                <w:szCs w:val="20"/>
                <w:lang w:eastAsia="en-GB"/>
              </w:rPr>
              <w:t xml:space="preserve">kit </w:t>
            </w:r>
            <w:r>
              <w:rPr>
                <w:rFonts w:ascii="Calibri" w:eastAsia="Calibri" w:hAnsi="Calibri" w:cs="Calibri"/>
                <w:b/>
                <w:bCs/>
                <w:color w:val="000000"/>
                <w:sz w:val="20"/>
                <w:szCs w:val="20"/>
                <w:lang w:eastAsia="en-GB"/>
              </w:rPr>
              <w:t xml:space="preserve"> -</w:t>
            </w:r>
            <w:proofErr w:type="gramEnd"/>
            <w:r>
              <w:rPr>
                <w:rFonts w:ascii="Calibri" w:eastAsia="Calibri" w:hAnsi="Calibri" w:cs="Calibri"/>
                <w:b/>
                <w:bCs/>
                <w:color w:val="000000"/>
                <w:sz w:val="20"/>
                <w:szCs w:val="20"/>
                <w:lang w:eastAsia="en-GB"/>
              </w:rPr>
              <w:t xml:space="preserve"> </w:t>
            </w:r>
            <w:r w:rsidRPr="00724907">
              <w:rPr>
                <w:rFonts w:ascii="Calibri" w:eastAsia="Calibri" w:hAnsi="Calibri" w:cs="Calibri"/>
                <w:b/>
                <w:bCs/>
                <w:color w:val="000000"/>
                <w:sz w:val="20"/>
                <w:szCs w:val="20"/>
                <w:lang w:eastAsia="en-GB"/>
              </w:rPr>
              <w:t>CONTENT OF FIRST-AID KITS</w:t>
            </w:r>
          </w:p>
          <w:p w14:paraId="7D0F1449" w14:textId="77777777" w:rsidR="003660A4" w:rsidRDefault="003660A4" w:rsidP="003660A4">
            <w:pPr>
              <w:autoSpaceDE w:val="0"/>
              <w:autoSpaceDN w:val="0"/>
              <w:adjustRightInd w:val="0"/>
              <w:spacing w:after="0" w:line="240" w:lineRule="auto"/>
              <w:jc w:val="both"/>
              <w:rPr>
                <w:rFonts w:ascii="Calibri" w:eastAsia="Calibri" w:hAnsi="Calibri" w:cs="Calibri"/>
                <w:color w:val="000000"/>
                <w:sz w:val="20"/>
                <w:szCs w:val="20"/>
                <w:lang w:eastAsia="en-GB"/>
              </w:rPr>
            </w:pPr>
          </w:p>
          <w:p w14:paraId="2C35DA01" w14:textId="21636464" w:rsidR="003660A4" w:rsidRPr="003660A4" w:rsidRDefault="003660A4" w:rsidP="003660A4">
            <w:pPr>
              <w:autoSpaceDE w:val="0"/>
              <w:autoSpaceDN w:val="0"/>
              <w:adjustRightInd w:val="0"/>
              <w:spacing w:after="0" w:line="240" w:lineRule="auto"/>
              <w:jc w:val="both"/>
              <w:rPr>
                <w:rFonts w:ascii="Calibri" w:eastAsia="Calibri" w:hAnsi="Calibri" w:cs="Calibri"/>
                <w:color w:val="000000"/>
                <w:sz w:val="20"/>
                <w:szCs w:val="20"/>
                <w:lang w:eastAsia="en-GB"/>
              </w:rPr>
            </w:pPr>
            <w:r w:rsidRPr="003660A4">
              <w:rPr>
                <w:rFonts w:ascii="Calibri" w:eastAsia="Calibri" w:hAnsi="Calibri" w:cs="Calibri"/>
                <w:color w:val="000000"/>
                <w:sz w:val="20"/>
                <w:szCs w:val="20"/>
                <w:lang w:eastAsia="en-GB"/>
              </w:rPr>
              <w:t>(3) Other content. The operator should make the instructions readily available. If an</w:t>
            </w:r>
            <w:r>
              <w:rPr>
                <w:rFonts w:ascii="Calibri" w:eastAsia="Calibri" w:hAnsi="Calibri" w:cs="Calibri"/>
                <w:color w:val="000000"/>
                <w:sz w:val="20"/>
                <w:szCs w:val="20"/>
                <w:lang w:eastAsia="en-GB"/>
              </w:rPr>
              <w:t xml:space="preserve"> </w:t>
            </w:r>
            <w:r w:rsidRPr="003660A4">
              <w:rPr>
                <w:rFonts w:ascii="Calibri" w:eastAsia="Calibri" w:hAnsi="Calibri" w:cs="Calibri"/>
                <w:color w:val="000000"/>
                <w:sz w:val="20"/>
                <w:szCs w:val="20"/>
                <w:lang w:eastAsia="en-GB"/>
              </w:rPr>
              <w:t>electronic format is available, then all instructions should be kept on the same device. If</w:t>
            </w:r>
            <w:r>
              <w:rPr>
                <w:rFonts w:ascii="Calibri" w:eastAsia="Calibri" w:hAnsi="Calibri" w:cs="Calibri"/>
                <w:color w:val="000000"/>
                <w:sz w:val="20"/>
                <w:szCs w:val="20"/>
                <w:lang w:eastAsia="en-GB"/>
              </w:rPr>
              <w:t xml:space="preserve"> </w:t>
            </w:r>
            <w:r w:rsidRPr="003660A4">
              <w:rPr>
                <w:rFonts w:ascii="Calibri" w:eastAsia="Calibri" w:hAnsi="Calibri" w:cs="Calibri"/>
                <w:color w:val="000000"/>
                <w:sz w:val="20"/>
                <w:szCs w:val="20"/>
                <w:lang w:eastAsia="en-GB"/>
              </w:rPr>
              <w:t>a paper format is used, then the instructions should be kept in the same kit with the</w:t>
            </w:r>
            <w:r>
              <w:rPr>
                <w:rFonts w:ascii="Calibri" w:eastAsia="Calibri" w:hAnsi="Calibri" w:cs="Calibri"/>
                <w:color w:val="000000"/>
                <w:sz w:val="20"/>
                <w:szCs w:val="20"/>
                <w:lang w:eastAsia="en-GB"/>
              </w:rPr>
              <w:t xml:space="preserve"> </w:t>
            </w:r>
            <w:r w:rsidRPr="003660A4">
              <w:rPr>
                <w:rFonts w:ascii="Calibri" w:eastAsia="Calibri" w:hAnsi="Calibri" w:cs="Calibri"/>
                <w:color w:val="000000"/>
                <w:sz w:val="20"/>
                <w:szCs w:val="20"/>
                <w:lang w:eastAsia="en-GB"/>
              </w:rPr>
              <w:t>applicable equipment and medication. The instructions should include, as a minimum,</w:t>
            </w:r>
            <w:r>
              <w:rPr>
                <w:rFonts w:ascii="Calibri" w:eastAsia="Calibri" w:hAnsi="Calibri" w:cs="Calibri"/>
                <w:color w:val="000000"/>
                <w:sz w:val="20"/>
                <w:szCs w:val="20"/>
                <w:lang w:eastAsia="en-GB"/>
              </w:rPr>
              <w:t xml:space="preserve"> </w:t>
            </w:r>
            <w:r w:rsidRPr="003660A4">
              <w:rPr>
                <w:rFonts w:ascii="Calibri" w:eastAsia="Calibri" w:hAnsi="Calibri" w:cs="Calibri"/>
                <w:color w:val="000000"/>
                <w:sz w:val="20"/>
                <w:szCs w:val="20"/>
                <w:lang w:eastAsia="en-GB"/>
              </w:rPr>
              <w:t>the following:</w:t>
            </w:r>
          </w:p>
          <w:p w14:paraId="7B8AE06E" w14:textId="77777777" w:rsidR="003660A4" w:rsidRDefault="003660A4" w:rsidP="003660A4">
            <w:pPr>
              <w:autoSpaceDE w:val="0"/>
              <w:autoSpaceDN w:val="0"/>
              <w:adjustRightInd w:val="0"/>
              <w:spacing w:after="0" w:line="240" w:lineRule="auto"/>
              <w:jc w:val="both"/>
              <w:rPr>
                <w:rFonts w:ascii="Calibri" w:eastAsia="Calibri" w:hAnsi="Calibri" w:cs="Calibri"/>
                <w:color w:val="000000"/>
                <w:sz w:val="20"/>
                <w:szCs w:val="20"/>
                <w:lang w:eastAsia="en-GB"/>
              </w:rPr>
            </w:pPr>
          </w:p>
          <w:p w14:paraId="78B7A133" w14:textId="7DC31BC1" w:rsidR="003660A4" w:rsidRPr="003660A4" w:rsidRDefault="003660A4" w:rsidP="003660A4">
            <w:pPr>
              <w:autoSpaceDE w:val="0"/>
              <w:autoSpaceDN w:val="0"/>
              <w:adjustRightInd w:val="0"/>
              <w:spacing w:after="0" w:line="240" w:lineRule="auto"/>
              <w:jc w:val="both"/>
              <w:rPr>
                <w:rFonts w:ascii="Calibri" w:eastAsia="Calibri" w:hAnsi="Calibri" w:cs="Calibri"/>
                <w:color w:val="000000"/>
                <w:sz w:val="20"/>
                <w:szCs w:val="20"/>
                <w:lang w:eastAsia="en-GB"/>
              </w:rPr>
            </w:pPr>
            <w:r w:rsidRPr="003660A4">
              <w:rPr>
                <w:rFonts w:ascii="Calibri" w:eastAsia="Calibri" w:hAnsi="Calibri" w:cs="Calibri"/>
                <w:color w:val="000000"/>
                <w:sz w:val="20"/>
                <w:szCs w:val="20"/>
                <w:lang w:eastAsia="en-GB"/>
              </w:rPr>
              <w:t>(</w:t>
            </w:r>
            <w:proofErr w:type="spellStart"/>
            <w:r w:rsidRPr="003660A4">
              <w:rPr>
                <w:rFonts w:ascii="Calibri" w:eastAsia="Calibri" w:hAnsi="Calibri" w:cs="Calibri"/>
                <w:color w:val="000000"/>
                <w:sz w:val="20"/>
                <w:szCs w:val="20"/>
                <w:lang w:eastAsia="en-GB"/>
              </w:rPr>
              <w:t>i</w:t>
            </w:r>
            <w:proofErr w:type="spellEnd"/>
            <w:r w:rsidRPr="003660A4">
              <w:rPr>
                <w:rFonts w:ascii="Calibri" w:eastAsia="Calibri" w:hAnsi="Calibri" w:cs="Calibri"/>
                <w:color w:val="000000"/>
                <w:sz w:val="20"/>
                <w:szCs w:val="20"/>
                <w:lang w:eastAsia="en-GB"/>
              </w:rPr>
              <w:t>) a list of contents in at least two languages (English and one other). This should</w:t>
            </w:r>
            <w:r>
              <w:rPr>
                <w:rFonts w:ascii="Calibri" w:eastAsia="Calibri" w:hAnsi="Calibri" w:cs="Calibri"/>
                <w:color w:val="000000"/>
                <w:sz w:val="20"/>
                <w:szCs w:val="20"/>
                <w:lang w:eastAsia="en-GB"/>
              </w:rPr>
              <w:t xml:space="preserve"> </w:t>
            </w:r>
            <w:r w:rsidRPr="003660A4">
              <w:rPr>
                <w:rFonts w:ascii="Calibri" w:eastAsia="Calibri" w:hAnsi="Calibri" w:cs="Calibri"/>
                <w:color w:val="000000"/>
                <w:sz w:val="20"/>
                <w:szCs w:val="20"/>
                <w:lang w:eastAsia="en-GB"/>
              </w:rPr>
              <w:t>include information on the effects and side effects of medications carried;</w:t>
            </w:r>
          </w:p>
          <w:p w14:paraId="37B0263A" w14:textId="77777777" w:rsidR="003660A4" w:rsidRPr="003660A4" w:rsidRDefault="003660A4" w:rsidP="003660A4">
            <w:pPr>
              <w:autoSpaceDE w:val="0"/>
              <w:autoSpaceDN w:val="0"/>
              <w:adjustRightInd w:val="0"/>
              <w:spacing w:after="0" w:line="240" w:lineRule="auto"/>
              <w:jc w:val="both"/>
              <w:rPr>
                <w:rFonts w:ascii="Calibri" w:eastAsia="Calibri" w:hAnsi="Calibri" w:cs="Calibri"/>
                <w:color w:val="000000"/>
                <w:sz w:val="20"/>
                <w:szCs w:val="20"/>
                <w:lang w:eastAsia="en-GB"/>
              </w:rPr>
            </w:pPr>
            <w:r w:rsidRPr="003660A4">
              <w:rPr>
                <w:rFonts w:ascii="Calibri" w:eastAsia="Calibri" w:hAnsi="Calibri" w:cs="Calibri"/>
                <w:color w:val="000000"/>
                <w:sz w:val="20"/>
                <w:szCs w:val="20"/>
                <w:lang w:eastAsia="en-GB"/>
              </w:rPr>
              <w:t>(ii) first-aid handbook, current edition;</w:t>
            </w:r>
          </w:p>
          <w:p w14:paraId="420EC902" w14:textId="2221713D" w:rsidR="003660A4" w:rsidRPr="003660A4" w:rsidRDefault="003660A4" w:rsidP="003660A4">
            <w:pPr>
              <w:autoSpaceDE w:val="0"/>
              <w:autoSpaceDN w:val="0"/>
              <w:adjustRightInd w:val="0"/>
              <w:spacing w:after="0" w:line="240" w:lineRule="auto"/>
              <w:jc w:val="both"/>
              <w:rPr>
                <w:rFonts w:ascii="Calibri" w:eastAsia="Calibri" w:hAnsi="Calibri" w:cs="Calibri"/>
                <w:color w:val="000000"/>
                <w:sz w:val="20"/>
                <w:szCs w:val="20"/>
                <w:lang w:eastAsia="en-GB"/>
              </w:rPr>
            </w:pPr>
            <w:r w:rsidRPr="003660A4">
              <w:rPr>
                <w:rFonts w:ascii="Calibri" w:eastAsia="Calibri" w:hAnsi="Calibri" w:cs="Calibri"/>
                <w:color w:val="000000"/>
                <w:sz w:val="20"/>
                <w:szCs w:val="20"/>
                <w:lang w:eastAsia="en-GB"/>
              </w:rPr>
              <w:t>(iii) Basic life support instructions cards (summarising and depicting the current</w:t>
            </w:r>
            <w:r>
              <w:rPr>
                <w:rFonts w:ascii="Calibri" w:eastAsia="Calibri" w:hAnsi="Calibri" w:cs="Calibri"/>
                <w:color w:val="000000"/>
                <w:sz w:val="20"/>
                <w:szCs w:val="20"/>
                <w:lang w:eastAsia="en-GB"/>
              </w:rPr>
              <w:t xml:space="preserve"> </w:t>
            </w:r>
            <w:r w:rsidRPr="003660A4">
              <w:rPr>
                <w:rFonts w:ascii="Calibri" w:eastAsia="Calibri" w:hAnsi="Calibri" w:cs="Calibri"/>
                <w:color w:val="000000"/>
                <w:sz w:val="20"/>
                <w:szCs w:val="20"/>
                <w:lang w:eastAsia="en-GB"/>
              </w:rPr>
              <w:t>algorithm for basic life support); and</w:t>
            </w:r>
          </w:p>
          <w:p w14:paraId="7EE60DC4" w14:textId="77777777" w:rsidR="003660A4" w:rsidRDefault="003660A4" w:rsidP="003660A4">
            <w:pPr>
              <w:autoSpaceDE w:val="0"/>
              <w:autoSpaceDN w:val="0"/>
              <w:adjustRightInd w:val="0"/>
              <w:spacing w:after="0" w:line="240" w:lineRule="auto"/>
              <w:jc w:val="both"/>
              <w:rPr>
                <w:rFonts w:ascii="Calibri" w:eastAsia="Calibri" w:hAnsi="Calibri" w:cs="Calibri"/>
                <w:color w:val="000000"/>
                <w:sz w:val="20"/>
                <w:szCs w:val="20"/>
                <w:lang w:eastAsia="en-GB"/>
              </w:rPr>
            </w:pPr>
            <w:r w:rsidRPr="003660A4">
              <w:rPr>
                <w:rFonts w:ascii="Calibri" w:eastAsia="Calibri" w:hAnsi="Calibri" w:cs="Calibri"/>
                <w:color w:val="000000"/>
                <w:sz w:val="20"/>
                <w:szCs w:val="20"/>
                <w:lang w:eastAsia="en-GB"/>
              </w:rPr>
              <w:t>(iv) medical incident report form.</w:t>
            </w:r>
          </w:p>
          <w:p w14:paraId="71BFD4EC" w14:textId="77777777" w:rsidR="003660A4" w:rsidRDefault="003660A4" w:rsidP="003660A4">
            <w:pPr>
              <w:autoSpaceDE w:val="0"/>
              <w:autoSpaceDN w:val="0"/>
              <w:adjustRightInd w:val="0"/>
              <w:spacing w:after="0" w:line="240" w:lineRule="auto"/>
              <w:jc w:val="both"/>
              <w:rPr>
                <w:rFonts w:ascii="Calibri" w:eastAsia="Calibri" w:hAnsi="Calibri" w:cs="Calibri"/>
                <w:color w:val="000000"/>
                <w:sz w:val="20"/>
                <w:szCs w:val="20"/>
                <w:lang w:eastAsia="en-GB"/>
              </w:rPr>
            </w:pPr>
          </w:p>
          <w:p w14:paraId="41645195" w14:textId="77777777" w:rsidR="003660A4" w:rsidRDefault="003660A4" w:rsidP="003660A4">
            <w:pPr>
              <w:autoSpaceDE w:val="0"/>
              <w:autoSpaceDN w:val="0"/>
              <w:adjustRightInd w:val="0"/>
              <w:spacing w:after="0" w:line="240" w:lineRule="auto"/>
              <w:jc w:val="both"/>
              <w:rPr>
                <w:rFonts w:ascii="Calibri" w:eastAsia="Calibri" w:hAnsi="Calibri" w:cs="Calibri"/>
                <w:b/>
                <w:bCs/>
                <w:color w:val="000000"/>
                <w:sz w:val="20"/>
                <w:szCs w:val="20"/>
                <w:lang w:eastAsia="en-GB"/>
              </w:rPr>
            </w:pPr>
            <w:r w:rsidRPr="00724907">
              <w:rPr>
                <w:rFonts w:ascii="Calibri" w:eastAsia="Calibri" w:hAnsi="Calibri" w:cs="Calibri"/>
                <w:b/>
                <w:bCs/>
                <w:color w:val="000000"/>
                <w:sz w:val="20"/>
                <w:szCs w:val="20"/>
                <w:lang w:eastAsia="en-GB"/>
              </w:rPr>
              <w:t xml:space="preserve">AMC1 </w:t>
            </w:r>
            <w:proofErr w:type="gramStart"/>
            <w:r w:rsidRPr="00724907">
              <w:rPr>
                <w:rFonts w:ascii="Calibri" w:eastAsia="Calibri" w:hAnsi="Calibri" w:cs="Calibri"/>
                <w:b/>
                <w:bCs/>
                <w:color w:val="000000"/>
                <w:sz w:val="20"/>
                <w:szCs w:val="20"/>
                <w:lang w:eastAsia="en-GB"/>
              </w:rPr>
              <w:t>CAT.IDE.A.</w:t>
            </w:r>
            <w:proofErr w:type="gramEnd"/>
            <w:r w:rsidRPr="00724907">
              <w:rPr>
                <w:rFonts w:ascii="Calibri" w:eastAsia="Calibri" w:hAnsi="Calibri" w:cs="Calibri"/>
                <w:b/>
                <w:bCs/>
                <w:color w:val="000000"/>
                <w:sz w:val="20"/>
                <w:szCs w:val="20"/>
                <w:lang w:eastAsia="en-GB"/>
              </w:rPr>
              <w:t>220 First-aid kit</w:t>
            </w:r>
          </w:p>
          <w:p w14:paraId="6CDAE583" w14:textId="45D61805" w:rsidR="003660A4" w:rsidRPr="00724907" w:rsidRDefault="003660A4" w:rsidP="003660A4">
            <w:pPr>
              <w:autoSpaceDE w:val="0"/>
              <w:autoSpaceDN w:val="0"/>
              <w:adjustRightInd w:val="0"/>
              <w:spacing w:after="0" w:line="240" w:lineRule="auto"/>
              <w:jc w:val="both"/>
              <w:rPr>
                <w:rFonts w:ascii="Calibri" w:eastAsia="Calibri" w:hAnsi="Calibri" w:cs="Calibri"/>
                <w:b/>
                <w:bCs/>
                <w:color w:val="000000"/>
                <w:sz w:val="20"/>
                <w:szCs w:val="20"/>
                <w:lang w:eastAsia="en-GB"/>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24A3C8C1" w14:textId="24875E83" w:rsidR="003660A4" w:rsidRPr="00FC1B7D" w:rsidRDefault="002169FB"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3A5958D3" w14:textId="78418481" w:rsidR="003660A4" w:rsidRPr="00FC1B7D" w:rsidRDefault="002169FB" w:rsidP="00FE3854">
            <w:pPr>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3660A4" w:rsidRPr="00FC1B7D" w14:paraId="6A4EF4CF" w14:textId="77777777" w:rsidTr="00757270">
        <w:trPr>
          <w:trHeight w:val="409"/>
        </w:trPr>
        <w:tc>
          <w:tcPr>
            <w:tcW w:w="6521" w:type="dxa"/>
            <w:tcBorders>
              <w:top w:val="single" w:sz="2" w:space="0" w:color="auto"/>
              <w:left w:val="single" w:sz="2" w:space="0" w:color="auto"/>
              <w:bottom w:val="single" w:sz="2" w:space="0" w:color="auto"/>
              <w:right w:val="single" w:sz="2" w:space="0" w:color="auto"/>
            </w:tcBorders>
            <w:shd w:val="clear" w:color="auto" w:fill="auto"/>
            <w:vAlign w:val="center"/>
          </w:tcPr>
          <w:p w14:paraId="0F0E44F4" w14:textId="77777777" w:rsidR="003660A4" w:rsidRDefault="003660A4" w:rsidP="003660A4">
            <w:pPr>
              <w:autoSpaceDE w:val="0"/>
              <w:autoSpaceDN w:val="0"/>
              <w:adjustRightInd w:val="0"/>
              <w:spacing w:after="0" w:line="240" w:lineRule="auto"/>
              <w:jc w:val="both"/>
              <w:rPr>
                <w:rFonts w:ascii="Calibri" w:eastAsia="Calibri" w:hAnsi="Calibri" w:cs="Calibri"/>
                <w:b/>
                <w:bCs/>
                <w:color w:val="000000"/>
                <w:sz w:val="20"/>
                <w:szCs w:val="20"/>
                <w:lang w:eastAsia="en-GB"/>
              </w:rPr>
            </w:pPr>
            <w:r w:rsidRPr="00724907">
              <w:rPr>
                <w:rFonts w:ascii="Calibri" w:eastAsia="Calibri" w:hAnsi="Calibri" w:cs="Calibri"/>
                <w:b/>
                <w:bCs/>
                <w:color w:val="000000"/>
                <w:sz w:val="20"/>
                <w:szCs w:val="20"/>
                <w:lang w:eastAsia="en-GB"/>
              </w:rPr>
              <w:t xml:space="preserve">First-aid </w:t>
            </w:r>
            <w:proofErr w:type="gramStart"/>
            <w:r w:rsidRPr="00724907">
              <w:rPr>
                <w:rFonts w:ascii="Calibri" w:eastAsia="Calibri" w:hAnsi="Calibri" w:cs="Calibri"/>
                <w:b/>
                <w:bCs/>
                <w:color w:val="000000"/>
                <w:sz w:val="20"/>
                <w:szCs w:val="20"/>
                <w:lang w:eastAsia="en-GB"/>
              </w:rPr>
              <w:t xml:space="preserve">kit </w:t>
            </w:r>
            <w:r>
              <w:rPr>
                <w:rFonts w:ascii="Calibri" w:eastAsia="Calibri" w:hAnsi="Calibri" w:cs="Calibri"/>
                <w:b/>
                <w:bCs/>
                <w:color w:val="000000"/>
                <w:sz w:val="20"/>
                <w:szCs w:val="20"/>
                <w:lang w:eastAsia="en-GB"/>
              </w:rPr>
              <w:t xml:space="preserve"> -</w:t>
            </w:r>
            <w:proofErr w:type="gramEnd"/>
            <w:r>
              <w:rPr>
                <w:rFonts w:ascii="Calibri" w:eastAsia="Calibri" w:hAnsi="Calibri" w:cs="Calibri"/>
                <w:b/>
                <w:bCs/>
                <w:color w:val="000000"/>
                <w:sz w:val="20"/>
                <w:szCs w:val="20"/>
                <w:lang w:eastAsia="en-GB"/>
              </w:rPr>
              <w:t xml:space="preserve"> </w:t>
            </w:r>
            <w:r w:rsidRPr="00724907">
              <w:rPr>
                <w:rFonts w:ascii="Calibri" w:eastAsia="Calibri" w:hAnsi="Calibri" w:cs="Calibri"/>
                <w:b/>
                <w:bCs/>
                <w:color w:val="000000"/>
                <w:sz w:val="20"/>
                <w:szCs w:val="20"/>
                <w:lang w:eastAsia="en-GB"/>
              </w:rPr>
              <w:t>CONTENT OF FIRST-AID KITS</w:t>
            </w:r>
          </w:p>
          <w:p w14:paraId="62008DDF" w14:textId="2719C3AE" w:rsidR="003660A4" w:rsidRDefault="003660A4" w:rsidP="003660A4">
            <w:pPr>
              <w:autoSpaceDE w:val="0"/>
              <w:autoSpaceDN w:val="0"/>
              <w:adjustRightInd w:val="0"/>
              <w:spacing w:after="0" w:line="240" w:lineRule="auto"/>
              <w:jc w:val="both"/>
              <w:rPr>
                <w:rFonts w:ascii="Calibri" w:eastAsia="Calibri" w:hAnsi="Calibri" w:cs="Calibri"/>
                <w:b/>
                <w:bCs/>
                <w:color w:val="000000"/>
                <w:sz w:val="20"/>
                <w:szCs w:val="20"/>
                <w:lang w:eastAsia="en-GB"/>
              </w:rPr>
            </w:pPr>
          </w:p>
          <w:p w14:paraId="7E55ED57" w14:textId="70E7D65C" w:rsidR="004D5612" w:rsidRPr="004D5612" w:rsidRDefault="004D5612" w:rsidP="004D5612">
            <w:pPr>
              <w:autoSpaceDE w:val="0"/>
              <w:autoSpaceDN w:val="0"/>
              <w:adjustRightInd w:val="0"/>
              <w:spacing w:after="0" w:line="240" w:lineRule="auto"/>
              <w:jc w:val="both"/>
              <w:rPr>
                <w:rFonts w:ascii="Calibri" w:eastAsia="Calibri" w:hAnsi="Calibri" w:cs="Calibri"/>
                <w:color w:val="000000"/>
                <w:sz w:val="20"/>
                <w:szCs w:val="20"/>
                <w:lang w:eastAsia="en-GB"/>
              </w:rPr>
            </w:pPr>
            <w:r w:rsidRPr="004D5612">
              <w:rPr>
                <w:rFonts w:ascii="Calibri" w:eastAsia="Calibri" w:hAnsi="Calibri" w:cs="Calibri"/>
                <w:color w:val="000000"/>
                <w:sz w:val="20"/>
                <w:szCs w:val="20"/>
                <w:lang w:eastAsia="en-GB"/>
              </w:rPr>
              <w:t>(4) Additional equipment. The following additional equipment should be carried on board</w:t>
            </w:r>
            <w:r>
              <w:rPr>
                <w:rFonts w:ascii="Calibri" w:eastAsia="Calibri" w:hAnsi="Calibri" w:cs="Calibri"/>
                <w:color w:val="000000"/>
                <w:sz w:val="20"/>
                <w:szCs w:val="20"/>
                <w:lang w:eastAsia="en-GB"/>
              </w:rPr>
              <w:t xml:space="preserve"> </w:t>
            </w:r>
            <w:r w:rsidRPr="004D5612">
              <w:rPr>
                <w:rFonts w:ascii="Calibri" w:eastAsia="Calibri" w:hAnsi="Calibri" w:cs="Calibri"/>
                <w:color w:val="000000"/>
                <w:sz w:val="20"/>
                <w:szCs w:val="20"/>
                <w:lang w:eastAsia="en-GB"/>
              </w:rPr>
              <w:t>each aircraft equipped with a first-aid kit, though not necessarily in the first-aid kit. When</w:t>
            </w:r>
            <w:r>
              <w:rPr>
                <w:rFonts w:ascii="Calibri" w:eastAsia="Calibri" w:hAnsi="Calibri" w:cs="Calibri"/>
                <w:color w:val="000000"/>
                <w:sz w:val="20"/>
                <w:szCs w:val="20"/>
                <w:lang w:eastAsia="en-GB"/>
              </w:rPr>
              <w:t xml:space="preserve"> </w:t>
            </w:r>
            <w:r w:rsidRPr="004D5612">
              <w:rPr>
                <w:rFonts w:ascii="Calibri" w:eastAsia="Calibri" w:hAnsi="Calibri" w:cs="Calibri"/>
                <w:color w:val="000000"/>
                <w:sz w:val="20"/>
                <w:szCs w:val="20"/>
                <w:lang w:eastAsia="en-GB"/>
              </w:rPr>
              <w:t>operating multi-deck aircraft, operators should assess if the additional equipment is</w:t>
            </w:r>
            <w:r>
              <w:rPr>
                <w:rFonts w:ascii="Calibri" w:eastAsia="Calibri" w:hAnsi="Calibri" w:cs="Calibri"/>
                <w:color w:val="000000"/>
                <w:sz w:val="20"/>
                <w:szCs w:val="20"/>
                <w:lang w:eastAsia="en-GB"/>
              </w:rPr>
              <w:t xml:space="preserve"> </w:t>
            </w:r>
            <w:r w:rsidRPr="004D5612">
              <w:rPr>
                <w:rFonts w:ascii="Calibri" w:eastAsia="Calibri" w:hAnsi="Calibri" w:cs="Calibri"/>
                <w:color w:val="000000"/>
                <w:sz w:val="20"/>
                <w:szCs w:val="20"/>
                <w:lang w:eastAsia="en-GB"/>
              </w:rPr>
              <w:t>needed on each deck. The additional equipment should include, as a minimum:</w:t>
            </w:r>
          </w:p>
          <w:p w14:paraId="64A70EDF" w14:textId="77777777" w:rsidR="004D5612" w:rsidRDefault="004D5612" w:rsidP="004D5612">
            <w:pPr>
              <w:autoSpaceDE w:val="0"/>
              <w:autoSpaceDN w:val="0"/>
              <w:adjustRightInd w:val="0"/>
              <w:spacing w:after="0" w:line="240" w:lineRule="auto"/>
              <w:jc w:val="both"/>
              <w:rPr>
                <w:rFonts w:ascii="Calibri" w:eastAsia="Calibri" w:hAnsi="Calibri" w:cs="Calibri"/>
                <w:color w:val="000000"/>
                <w:sz w:val="20"/>
                <w:szCs w:val="20"/>
                <w:lang w:eastAsia="en-GB"/>
              </w:rPr>
            </w:pPr>
          </w:p>
          <w:p w14:paraId="443C3E65" w14:textId="28DEBFFF" w:rsidR="004D5612" w:rsidRPr="004D5612" w:rsidRDefault="004D5612" w:rsidP="004D5612">
            <w:pPr>
              <w:autoSpaceDE w:val="0"/>
              <w:autoSpaceDN w:val="0"/>
              <w:adjustRightInd w:val="0"/>
              <w:spacing w:after="0" w:line="240" w:lineRule="auto"/>
              <w:jc w:val="both"/>
              <w:rPr>
                <w:rFonts w:ascii="Calibri" w:eastAsia="Calibri" w:hAnsi="Calibri" w:cs="Calibri"/>
                <w:color w:val="000000"/>
                <w:sz w:val="20"/>
                <w:szCs w:val="20"/>
                <w:lang w:eastAsia="en-GB"/>
              </w:rPr>
            </w:pPr>
            <w:r w:rsidRPr="004D5612">
              <w:rPr>
                <w:rFonts w:ascii="Calibri" w:eastAsia="Calibri" w:hAnsi="Calibri" w:cs="Calibri"/>
                <w:color w:val="000000"/>
                <w:sz w:val="20"/>
                <w:szCs w:val="20"/>
                <w:lang w:eastAsia="en-GB"/>
              </w:rPr>
              <w:t>(</w:t>
            </w:r>
            <w:proofErr w:type="spellStart"/>
            <w:r w:rsidRPr="004D5612">
              <w:rPr>
                <w:rFonts w:ascii="Calibri" w:eastAsia="Calibri" w:hAnsi="Calibri" w:cs="Calibri"/>
                <w:color w:val="000000"/>
                <w:sz w:val="20"/>
                <w:szCs w:val="20"/>
                <w:lang w:eastAsia="en-GB"/>
              </w:rPr>
              <w:t>i</w:t>
            </w:r>
            <w:proofErr w:type="spellEnd"/>
            <w:r w:rsidRPr="004D5612">
              <w:rPr>
                <w:rFonts w:ascii="Calibri" w:eastAsia="Calibri" w:hAnsi="Calibri" w:cs="Calibri"/>
                <w:color w:val="000000"/>
                <w:sz w:val="20"/>
                <w:szCs w:val="20"/>
                <w:lang w:eastAsia="en-GB"/>
              </w:rPr>
              <w:t>) automated external defibrillator (AED) on all aircraft required to carry at least one</w:t>
            </w:r>
            <w:r>
              <w:rPr>
                <w:rFonts w:ascii="Calibri" w:eastAsia="Calibri" w:hAnsi="Calibri" w:cs="Calibri"/>
                <w:color w:val="000000"/>
                <w:sz w:val="20"/>
                <w:szCs w:val="20"/>
                <w:lang w:eastAsia="en-GB"/>
              </w:rPr>
              <w:t xml:space="preserve"> </w:t>
            </w:r>
            <w:r w:rsidRPr="004D5612">
              <w:rPr>
                <w:rFonts w:ascii="Calibri" w:eastAsia="Calibri" w:hAnsi="Calibri" w:cs="Calibri"/>
                <w:color w:val="000000"/>
                <w:sz w:val="20"/>
                <w:szCs w:val="20"/>
                <w:lang w:eastAsia="en-GB"/>
              </w:rPr>
              <w:t>cabin crew;</w:t>
            </w:r>
          </w:p>
          <w:p w14:paraId="6CBD7672" w14:textId="19DC390D" w:rsidR="004D5612" w:rsidRPr="004D5612" w:rsidRDefault="004D5612" w:rsidP="004D5612">
            <w:pPr>
              <w:autoSpaceDE w:val="0"/>
              <w:autoSpaceDN w:val="0"/>
              <w:adjustRightInd w:val="0"/>
              <w:spacing w:after="0" w:line="240" w:lineRule="auto"/>
              <w:jc w:val="both"/>
              <w:rPr>
                <w:rFonts w:ascii="Calibri" w:eastAsia="Calibri" w:hAnsi="Calibri" w:cs="Calibri"/>
                <w:color w:val="000000"/>
                <w:sz w:val="20"/>
                <w:szCs w:val="20"/>
                <w:lang w:eastAsia="en-GB"/>
              </w:rPr>
            </w:pPr>
            <w:r w:rsidRPr="004D5612">
              <w:rPr>
                <w:rFonts w:ascii="Calibri" w:eastAsia="Calibri" w:hAnsi="Calibri" w:cs="Calibri"/>
                <w:color w:val="000000"/>
                <w:sz w:val="20"/>
                <w:szCs w:val="20"/>
                <w:lang w:eastAsia="en-GB"/>
              </w:rPr>
              <w:t>(ii) bag-valve masks (masks in three sizes: one for adults, one for children, and one for</w:t>
            </w:r>
            <w:r>
              <w:rPr>
                <w:rFonts w:ascii="Calibri" w:eastAsia="Calibri" w:hAnsi="Calibri" w:cs="Calibri"/>
                <w:color w:val="000000"/>
                <w:sz w:val="20"/>
                <w:szCs w:val="20"/>
                <w:lang w:eastAsia="en-GB"/>
              </w:rPr>
              <w:t xml:space="preserve"> </w:t>
            </w:r>
            <w:r w:rsidRPr="004D5612">
              <w:rPr>
                <w:rFonts w:ascii="Calibri" w:eastAsia="Calibri" w:hAnsi="Calibri" w:cs="Calibri"/>
                <w:color w:val="000000"/>
                <w:sz w:val="20"/>
                <w:szCs w:val="20"/>
                <w:lang w:eastAsia="en-GB"/>
              </w:rPr>
              <w:t>infants);</w:t>
            </w:r>
          </w:p>
          <w:p w14:paraId="3B75D486" w14:textId="77777777" w:rsidR="004D5612" w:rsidRPr="004D5612" w:rsidRDefault="004D5612" w:rsidP="004D5612">
            <w:pPr>
              <w:autoSpaceDE w:val="0"/>
              <w:autoSpaceDN w:val="0"/>
              <w:adjustRightInd w:val="0"/>
              <w:spacing w:after="0" w:line="240" w:lineRule="auto"/>
              <w:jc w:val="both"/>
              <w:rPr>
                <w:rFonts w:ascii="Calibri" w:eastAsia="Calibri" w:hAnsi="Calibri" w:cs="Calibri"/>
                <w:color w:val="000000"/>
                <w:sz w:val="20"/>
                <w:szCs w:val="20"/>
                <w:lang w:eastAsia="en-GB"/>
              </w:rPr>
            </w:pPr>
            <w:r w:rsidRPr="004D5612">
              <w:rPr>
                <w:rFonts w:ascii="Calibri" w:eastAsia="Calibri" w:hAnsi="Calibri" w:cs="Calibri"/>
                <w:color w:val="000000"/>
                <w:sz w:val="20"/>
                <w:szCs w:val="20"/>
                <w:lang w:eastAsia="en-GB"/>
              </w:rPr>
              <w:t xml:space="preserve">(iii) suitable airway management device (e.g. </w:t>
            </w:r>
            <w:proofErr w:type="spellStart"/>
            <w:r w:rsidRPr="004D5612">
              <w:rPr>
                <w:rFonts w:ascii="Calibri" w:eastAsia="Calibri" w:hAnsi="Calibri" w:cs="Calibri"/>
                <w:color w:val="000000"/>
                <w:sz w:val="20"/>
                <w:szCs w:val="20"/>
                <w:lang w:eastAsia="en-GB"/>
              </w:rPr>
              <w:t>supraglottic</w:t>
            </w:r>
            <w:proofErr w:type="spellEnd"/>
            <w:r w:rsidRPr="004D5612">
              <w:rPr>
                <w:rFonts w:ascii="Calibri" w:eastAsia="Calibri" w:hAnsi="Calibri" w:cs="Calibri"/>
                <w:color w:val="000000"/>
                <w:sz w:val="20"/>
                <w:szCs w:val="20"/>
                <w:lang w:eastAsia="en-GB"/>
              </w:rPr>
              <w:t xml:space="preserve"> airway devices,</w:t>
            </w:r>
          </w:p>
          <w:p w14:paraId="3266DBBE" w14:textId="77777777" w:rsidR="004D5612" w:rsidRPr="004D5612" w:rsidRDefault="004D5612" w:rsidP="004D5612">
            <w:pPr>
              <w:autoSpaceDE w:val="0"/>
              <w:autoSpaceDN w:val="0"/>
              <w:adjustRightInd w:val="0"/>
              <w:spacing w:after="0" w:line="240" w:lineRule="auto"/>
              <w:jc w:val="both"/>
              <w:rPr>
                <w:rFonts w:ascii="Calibri" w:eastAsia="Calibri" w:hAnsi="Calibri" w:cs="Calibri"/>
                <w:color w:val="000000"/>
                <w:sz w:val="20"/>
                <w:szCs w:val="20"/>
                <w:lang w:eastAsia="en-GB"/>
              </w:rPr>
            </w:pPr>
            <w:r w:rsidRPr="004D5612">
              <w:rPr>
                <w:rFonts w:ascii="Calibri" w:eastAsia="Calibri" w:hAnsi="Calibri" w:cs="Calibri"/>
                <w:color w:val="000000"/>
                <w:sz w:val="20"/>
                <w:szCs w:val="20"/>
                <w:lang w:eastAsia="en-GB"/>
              </w:rPr>
              <w:t>oropharyngeal or nasopharyngeal airways);</w:t>
            </w:r>
          </w:p>
          <w:p w14:paraId="2F08D14E" w14:textId="77777777" w:rsidR="004D5612" w:rsidRPr="004D5612" w:rsidRDefault="004D5612" w:rsidP="004D5612">
            <w:pPr>
              <w:autoSpaceDE w:val="0"/>
              <w:autoSpaceDN w:val="0"/>
              <w:adjustRightInd w:val="0"/>
              <w:spacing w:after="0" w:line="240" w:lineRule="auto"/>
              <w:jc w:val="both"/>
              <w:rPr>
                <w:rFonts w:ascii="Calibri" w:eastAsia="Calibri" w:hAnsi="Calibri" w:cs="Calibri"/>
                <w:color w:val="000000"/>
                <w:sz w:val="20"/>
                <w:szCs w:val="20"/>
                <w:lang w:eastAsia="en-GB"/>
              </w:rPr>
            </w:pPr>
            <w:r w:rsidRPr="004D5612">
              <w:rPr>
                <w:rFonts w:ascii="Calibri" w:eastAsia="Calibri" w:hAnsi="Calibri" w:cs="Calibri"/>
                <w:color w:val="000000"/>
                <w:sz w:val="20"/>
                <w:szCs w:val="20"/>
                <w:lang w:eastAsia="en-GB"/>
              </w:rPr>
              <w:t>(iv) eye irrigator;</w:t>
            </w:r>
          </w:p>
          <w:p w14:paraId="0052698B" w14:textId="77777777" w:rsidR="004D5612" w:rsidRPr="004D5612" w:rsidRDefault="004D5612" w:rsidP="004D5612">
            <w:pPr>
              <w:autoSpaceDE w:val="0"/>
              <w:autoSpaceDN w:val="0"/>
              <w:adjustRightInd w:val="0"/>
              <w:spacing w:after="0" w:line="240" w:lineRule="auto"/>
              <w:jc w:val="both"/>
              <w:rPr>
                <w:rFonts w:ascii="Calibri" w:eastAsia="Calibri" w:hAnsi="Calibri" w:cs="Calibri"/>
                <w:color w:val="000000"/>
                <w:sz w:val="20"/>
                <w:szCs w:val="20"/>
                <w:lang w:eastAsia="en-GB"/>
              </w:rPr>
            </w:pPr>
            <w:r w:rsidRPr="004D5612">
              <w:rPr>
                <w:rFonts w:ascii="Calibri" w:eastAsia="Calibri" w:hAnsi="Calibri" w:cs="Calibri"/>
                <w:color w:val="000000"/>
                <w:sz w:val="20"/>
                <w:szCs w:val="20"/>
                <w:lang w:eastAsia="en-GB"/>
              </w:rPr>
              <w:t>(v) biohazard disposal bags; and</w:t>
            </w:r>
          </w:p>
          <w:p w14:paraId="2274B97D" w14:textId="06DA8746" w:rsidR="003660A4" w:rsidRPr="003660A4" w:rsidRDefault="004D5612" w:rsidP="004D5612">
            <w:pPr>
              <w:autoSpaceDE w:val="0"/>
              <w:autoSpaceDN w:val="0"/>
              <w:adjustRightInd w:val="0"/>
              <w:spacing w:after="0" w:line="240" w:lineRule="auto"/>
              <w:jc w:val="both"/>
              <w:rPr>
                <w:rFonts w:ascii="Calibri" w:eastAsia="Calibri" w:hAnsi="Calibri" w:cs="Calibri"/>
                <w:color w:val="000000"/>
                <w:sz w:val="20"/>
                <w:szCs w:val="20"/>
                <w:lang w:eastAsia="en-GB"/>
              </w:rPr>
            </w:pPr>
            <w:r w:rsidRPr="004D5612">
              <w:rPr>
                <w:rFonts w:ascii="Calibri" w:eastAsia="Calibri" w:hAnsi="Calibri" w:cs="Calibri"/>
                <w:color w:val="000000"/>
                <w:sz w:val="20"/>
                <w:szCs w:val="20"/>
                <w:lang w:eastAsia="en-GB"/>
              </w:rPr>
              <w:t>(vi) basic delivery kit (including sterile umbilical cord scissors and a pair of cord clamps)</w:t>
            </w:r>
            <w:r>
              <w:rPr>
                <w:rFonts w:ascii="Calibri" w:eastAsia="Calibri" w:hAnsi="Calibri" w:cs="Calibri"/>
                <w:color w:val="000000"/>
                <w:sz w:val="20"/>
                <w:szCs w:val="20"/>
                <w:lang w:eastAsia="en-GB"/>
              </w:rPr>
              <w:t xml:space="preserve"> </w:t>
            </w:r>
            <w:r w:rsidRPr="004D5612">
              <w:rPr>
                <w:rFonts w:ascii="Calibri" w:eastAsia="Calibri" w:hAnsi="Calibri" w:cs="Calibri"/>
                <w:color w:val="000000"/>
                <w:sz w:val="20"/>
                <w:szCs w:val="20"/>
                <w:lang w:eastAsia="en-GB"/>
              </w:rPr>
              <w:t>on all aircraft required to carry at least one cabin crew.</w:t>
            </w:r>
          </w:p>
          <w:p w14:paraId="68DDABDF" w14:textId="77777777" w:rsidR="003660A4" w:rsidRDefault="003660A4" w:rsidP="003660A4">
            <w:pPr>
              <w:autoSpaceDE w:val="0"/>
              <w:autoSpaceDN w:val="0"/>
              <w:adjustRightInd w:val="0"/>
              <w:spacing w:after="0" w:line="240" w:lineRule="auto"/>
              <w:jc w:val="both"/>
              <w:rPr>
                <w:rFonts w:ascii="Calibri" w:eastAsia="Calibri" w:hAnsi="Calibri" w:cs="Calibri"/>
                <w:b/>
                <w:bCs/>
                <w:color w:val="000000"/>
                <w:sz w:val="20"/>
                <w:szCs w:val="20"/>
                <w:lang w:eastAsia="en-GB"/>
              </w:rPr>
            </w:pPr>
          </w:p>
          <w:p w14:paraId="03F347E5" w14:textId="77777777" w:rsidR="003660A4" w:rsidRDefault="003660A4" w:rsidP="003660A4">
            <w:pPr>
              <w:autoSpaceDE w:val="0"/>
              <w:autoSpaceDN w:val="0"/>
              <w:adjustRightInd w:val="0"/>
              <w:spacing w:after="0" w:line="240" w:lineRule="auto"/>
              <w:jc w:val="both"/>
              <w:rPr>
                <w:rFonts w:ascii="Calibri" w:eastAsia="Calibri" w:hAnsi="Calibri" w:cs="Calibri"/>
                <w:b/>
                <w:bCs/>
                <w:color w:val="000000"/>
                <w:sz w:val="20"/>
                <w:szCs w:val="20"/>
                <w:lang w:eastAsia="en-GB"/>
              </w:rPr>
            </w:pPr>
            <w:r w:rsidRPr="00724907">
              <w:rPr>
                <w:rFonts w:ascii="Calibri" w:eastAsia="Calibri" w:hAnsi="Calibri" w:cs="Calibri"/>
                <w:b/>
                <w:bCs/>
                <w:color w:val="000000"/>
                <w:sz w:val="20"/>
                <w:szCs w:val="20"/>
                <w:lang w:eastAsia="en-GB"/>
              </w:rPr>
              <w:t xml:space="preserve">AMC1 </w:t>
            </w:r>
            <w:proofErr w:type="gramStart"/>
            <w:r w:rsidRPr="00724907">
              <w:rPr>
                <w:rFonts w:ascii="Calibri" w:eastAsia="Calibri" w:hAnsi="Calibri" w:cs="Calibri"/>
                <w:b/>
                <w:bCs/>
                <w:color w:val="000000"/>
                <w:sz w:val="20"/>
                <w:szCs w:val="20"/>
                <w:lang w:eastAsia="en-GB"/>
              </w:rPr>
              <w:t>CAT.IDE.A.</w:t>
            </w:r>
            <w:proofErr w:type="gramEnd"/>
            <w:r w:rsidRPr="00724907">
              <w:rPr>
                <w:rFonts w:ascii="Calibri" w:eastAsia="Calibri" w:hAnsi="Calibri" w:cs="Calibri"/>
                <w:b/>
                <w:bCs/>
                <w:color w:val="000000"/>
                <w:sz w:val="20"/>
                <w:szCs w:val="20"/>
                <w:lang w:eastAsia="en-GB"/>
              </w:rPr>
              <w:t>220 First-aid kit</w:t>
            </w:r>
          </w:p>
          <w:p w14:paraId="4D8BE28A" w14:textId="409A8BD5" w:rsidR="003660A4" w:rsidRPr="00724907" w:rsidRDefault="003660A4" w:rsidP="003660A4">
            <w:pPr>
              <w:autoSpaceDE w:val="0"/>
              <w:autoSpaceDN w:val="0"/>
              <w:adjustRightInd w:val="0"/>
              <w:spacing w:after="0" w:line="240" w:lineRule="auto"/>
              <w:jc w:val="both"/>
              <w:rPr>
                <w:rFonts w:ascii="Calibri" w:eastAsia="Calibri" w:hAnsi="Calibri" w:cs="Calibri"/>
                <w:b/>
                <w:bCs/>
                <w:color w:val="000000"/>
                <w:sz w:val="20"/>
                <w:szCs w:val="20"/>
                <w:lang w:eastAsia="en-GB"/>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0A7E9816" w14:textId="04853C8E" w:rsidR="003660A4" w:rsidRPr="00FC1B7D" w:rsidRDefault="002169FB"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359D3033" w14:textId="0670D873" w:rsidR="003660A4" w:rsidRPr="00FC1B7D" w:rsidRDefault="002169FB" w:rsidP="00FE3854">
            <w:pPr>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7F4DB4DA" w14:textId="77777777" w:rsidTr="00757270">
        <w:trPr>
          <w:trHeight w:val="409"/>
        </w:trPr>
        <w:tc>
          <w:tcPr>
            <w:tcW w:w="6521" w:type="dxa"/>
            <w:tcBorders>
              <w:top w:val="single" w:sz="2" w:space="0" w:color="auto"/>
              <w:left w:val="single" w:sz="2" w:space="0" w:color="auto"/>
              <w:bottom w:val="single" w:sz="2" w:space="0" w:color="auto"/>
              <w:right w:val="single" w:sz="2" w:space="0" w:color="auto"/>
            </w:tcBorders>
            <w:shd w:val="clear" w:color="auto" w:fill="auto"/>
            <w:vAlign w:val="center"/>
          </w:tcPr>
          <w:p w14:paraId="05F2E328" w14:textId="33D1B4D2" w:rsidR="00FE3854" w:rsidRPr="00CC75D7"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r w:rsidRPr="008D1A16">
              <w:rPr>
                <w:b/>
                <w:bCs/>
                <w:sz w:val="20"/>
                <w:szCs w:val="20"/>
              </w:rPr>
              <w:lastRenderedPageBreak/>
              <w:t xml:space="preserve">First-aid </w:t>
            </w:r>
            <w:proofErr w:type="gramStart"/>
            <w:r w:rsidRPr="008D1A16">
              <w:rPr>
                <w:b/>
                <w:bCs/>
                <w:sz w:val="20"/>
                <w:szCs w:val="20"/>
              </w:rPr>
              <w:t>kit</w:t>
            </w:r>
            <w:r w:rsidRPr="00CC75D7">
              <w:rPr>
                <w:rFonts w:ascii="Calibri" w:eastAsia="Calibri" w:hAnsi="Calibri" w:cs="Calibri"/>
                <w:b/>
                <w:bCs/>
                <w:color w:val="000000"/>
                <w:sz w:val="20"/>
                <w:szCs w:val="20"/>
                <w:lang w:eastAsia="en-GB"/>
              </w:rPr>
              <w:t xml:space="preserve"> </w:t>
            </w:r>
            <w:r>
              <w:rPr>
                <w:rFonts w:ascii="Calibri" w:eastAsia="Calibri" w:hAnsi="Calibri" w:cs="Calibri"/>
                <w:b/>
                <w:bCs/>
                <w:color w:val="000000"/>
                <w:sz w:val="20"/>
                <w:szCs w:val="20"/>
                <w:lang w:eastAsia="en-GB"/>
              </w:rPr>
              <w:t xml:space="preserve"> -</w:t>
            </w:r>
            <w:proofErr w:type="gramEnd"/>
            <w:r>
              <w:rPr>
                <w:rFonts w:ascii="Calibri" w:eastAsia="Calibri" w:hAnsi="Calibri" w:cs="Calibri"/>
                <w:b/>
                <w:bCs/>
                <w:color w:val="000000"/>
                <w:sz w:val="20"/>
                <w:szCs w:val="20"/>
                <w:lang w:eastAsia="en-GB"/>
              </w:rPr>
              <w:t xml:space="preserve"> </w:t>
            </w:r>
            <w:r w:rsidRPr="00CC75D7">
              <w:rPr>
                <w:rFonts w:ascii="Calibri" w:eastAsia="Calibri" w:hAnsi="Calibri" w:cs="Calibri"/>
                <w:b/>
                <w:bCs/>
                <w:color w:val="000000"/>
                <w:sz w:val="20"/>
                <w:szCs w:val="20"/>
                <w:lang w:eastAsia="en-GB"/>
              </w:rPr>
              <w:t xml:space="preserve">MAINTENANCE OF FIRST-AID KITS </w:t>
            </w:r>
          </w:p>
          <w:p w14:paraId="6394B5CC"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5201166D" w14:textId="46AC85C5" w:rsidR="00FE3854" w:rsidRPr="00CC75D7"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CC75D7">
              <w:rPr>
                <w:rFonts w:ascii="Calibri" w:eastAsia="Calibri" w:hAnsi="Calibri" w:cs="Calibri"/>
                <w:color w:val="000000"/>
                <w:sz w:val="20"/>
                <w:szCs w:val="20"/>
                <w:lang w:eastAsia="en-GB"/>
              </w:rPr>
              <w:t xml:space="preserve">To be kept up to date, first-aid kits should be: </w:t>
            </w:r>
          </w:p>
          <w:p w14:paraId="75359EA8"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0EC62379" w14:textId="5B0F4E24" w:rsidR="00FE3854" w:rsidRPr="00CC75D7"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CC75D7">
              <w:rPr>
                <w:rFonts w:ascii="Calibri" w:eastAsia="Calibri" w:hAnsi="Calibri" w:cs="Calibri"/>
                <w:color w:val="000000"/>
                <w:sz w:val="20"/>
                <w:szCs w:val="20"/>
                <w:lang w:eastAsia="en-GB"/>
              </w:rPr>
              <w:t xml:space="preserve">(a) inspected periodically to confirm, to the extent possible, that contents are maintained in the condition necessary for their intended use; </w:t>
            </w:r>
          </w:p>
          <w:p w14:paraId="1DEEBE2D"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624BA48F" w14:textId="25147C3C" w:rsidR="00FE3854" w:rsidRPr="00CC75D7"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CC75D7">
              <w:rPr>
                <w:rFonts w:ascii="Calibri" w:eastAsia="Calibri" w:hAnsi="Calibri" w:cs="Calibri"/>
                <w:color w:val="000000"/>
                <w:sz w:val="20"/>
                <w:szCs w:val="20"/>
                <w:lang w:eastAsia="en-GB"/>
              </w:rPr>
              <w:t xml:space="preserve">(b) replenished at regular intervals, in accordance with instructions contained on their labels, or as circumstances warrant; and </w:t>
            </w:r>
          </w:p>
          <w:p w14:paraId="588ACD86"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49B0F725"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CC75D7">
              <w:rPr>
                <w:rFonts w:ascii="Calibri" w:eastAsia="Calibri" w:hAnsi="Calibri" w:cs="Calibri"/>
                <w:color w:val="000000"/>
                <w:sz w:val="20"/>
                <w:szCs w:val="20"/>
                <w:lang w:eastAsia="en-GB"/>
              </w:rPr>
              <w:t>(c) replenished after use in-flight at the first opportunity where replacement items are available.</w:t>
            </w:r>
          </w:p>
          <w:p w14:paraId="6C88C2C4" w14:textId="77777777" w:rsidR="00FE3854"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p>
          <w:p w14:paraId="55A4D057" w14:textId="4B31984A" w:rsidR="00FE3854" w:rsidRDefault="00FE3854" w:rsidP="00FE3854">
            <w:pPr>
              <w:autoSpaceDE w:val="0"/>
              <w:autoSpaceDN w:val="0"/>
              <w:adjustRightInd w:val="0"/>
              <w:spacing w:after="0" w:line="240" w:lineRule="auto"/>
              <w:jc w:val="both"/>
              <w:rPr>
                <w:sz w:val="20"/>
                <w:szCs w:val="20"/>
              </w:rPr>
            </w:pPr>
            <w:r w:rsidRPr="002C763F">
              <w:rPr>
                <w:sz w:val="20"/>
                <w:szCs w:val="20"/>
              </w:rPr>
              <w:t>*</w:t>
            </w:r>
            <w:r>
              <w:rPr>
                <w:sz w:val="20"/>
                <w:szCs w:val="20"/>
              </w:rPr>
              <w:t>The procedure shall s</w:t>
            </w:r>
            <w:r w:rsidRPr="002C763F">
              <w:rPr>
                <w:sz w:val="20"/>
                <w:szCs w:val="20"/>
              </w:rPr>
              <w:t xml:space="preserve">pecify the person responsible to </w:t>
            </w:r>
            <w:r>
              <w:rPr>
                <w:sz w:val="20"/>
                <w:szCs w:val="20"/>
              </w:rPr>
              <w:t>conduct the above</w:t>
            </w:r>
            <w:r w:rsidRPr="002C763F">
              <w:rPr>
                <w:sz w:val="20"/>
                <w:szCs w:val="20"/>
              </w:rPr>
              <w:t>.</w:t>
            </w:r>
          </w:p>
          <w:p w14:paraId="48AC2F17" w14:textId="109767E4" w:rsidR="00FE3854" w:rsidRDefault="00FE3854" w:rsidP="00FE3854">
            <w:pPr>
              <w:autoSpaceDE w:val="0"/>
              <w:autoSpaceDN w:val="0"/>
              <w:adjustRightInd w:val="0"/>
              <w:spacing w:after="0" w:line="240" w:lineRule="auto"/>
              <w:jc w:val="both"/>
              <w:rPr>
                <w:sz w:val="20"/>
                <w:szCs w:val="20"/>
              </w:rPr>
            </w:pPr>
          </w:p>
          <w:p w14:paraId="1B7943D6" w14:textId="6113E3D1" w:rsidR="00FE3854" w:rsidRPr="002C763F" w:rsidRDefault="00FE3854" w:rsidP="00FE3854">
            <w:pPr>
              <w:autoSpaceDE w:val="0"/>
              <w:autoSpaceDN w:val="0"/>
              <w:adjustRightInd w:val="0"/>
              <w:spacing w:after="0" w:line="240" w:lineRule="auto"/>
              <w:jc w:val="both"/>
              <w:rPr>
                <w:sz w:val="20"/>
                <w:szCs w:val="20"/>
              </w:rPr>
            </w:pPr>
            <w:r w:rsidRPr="008D1A16">
              <w:rPr>
                <w:b/>
                <w:bCs/>
                <w:sz w:val="20"/>
                <w:szCs w:val="20"/>
              </w:rPr>
              <w:t xml:space="preserve">AMC2 </w:t>
            </w:r>
            <w:proofErr w:type="gramStart"/>
            <w:r w:rsidRPr="008D1A16">
              <w:rPr>
                <w:b/>
                <w:bCs/>
                <w:sz w:val="20"/>
                <w:szCs w:val="20"/>
              </w:rPr>
              <w:t>CAT.IDE.A.</w:t>
            </w:r>
            <w:proofErr w:type="gramEnd"/>
            <w:r w:rsidRPr="008D1A16">
              <w:rPr>
                <w:b/>
                <w:bCs/>
                <w:sz w:val="20"/>
                <w:szCs w:val="20"/>
              </w:rPr>
              <w:t>220 First-aid kit</w:t>
            </w:r>
          </w:p>
          <w:p w14:paraId="7E22E0F9" w14:textId="30E21693" w:rsidR="00FE3854" w:rsidRPr="00724907"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1B1DB04A" w14:textId="322C647B" w:rsidR="00FE3854" w:rsidRPr="00FC1B7D" w:rsidRDefault="002169FB"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5D00B5DD" w14:textId="6C179F11" w:rsidR="00FE3854" w:rsidRPr="00FC1B7D" w:rsidRDefault="002169FB" w:rsidP="00FE3854">
            <w:pPr>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095FBF11" w14:textId="77777777" w:rsidTr="00757270">
        <w:trPr>
          <w:trHeight w:val="409"/>
        </w:trPr>
        <w:tc>
          <w:tcPr>
            <w:tcW w:w="6521" w:type="dxa"/>
            <w:tcBorders>
              <w:top w:val="single" w:sz="2" w:space="0" w:color="auto"/>
              <w:left w:val="single" w:sz="2" w:space="0" w:color="auto"/>
              <w:bottom w:val="single" w:sz="2" w:space="0" w:color="auto"/>
              <w:right w:val="single" w:sz="2" w:space="0" w:color="auto"/>
            </w:tcBorders>
            <w:shd w:val="clear" w:color="auto" w:fill="auto"/>
            <w:vAlign w:val="center"/>
          </w:tcPr>
          <w:p w14:paraId="0D53AFD8" w14:textId="33DD8A9C"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5914F8">
              <w:rPr>
                <w:rFonts w:ascii="Calibri" w:eastAsia="Calibri" w:hAnsi="Calibri" w:cs="Calibri"/>
                <w:b/>
                <w:bCs/>
                <w:color w:val="000000"/>
                <w:sz w:val="20"/>
                <w:szCs w:val="20"/>
                <w:lang w:eastAsia="en-GB"/>
              </w:rPr>
              <w:t>Emergency medical kit</w:t>
            </w:r>
          </w:p>
          <w:p w14:paraId="7ACCCBC8"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10C3D8AA" w14:textId="5E8DA3AB" w:rsidR="00FE3854" w:rsidRPr="005914F8"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5914F8">
              <w:rPr>
                <w:rFonts w:ascii="Calibri" w:eastAsia="Calibri" w:hAnsi="Calibri" w:cs="Calibri"/>
                <w:color w:val="000000"/>
                <w:sz w:val="20"/>
                <w:szCs w:val="20"/>
                <w:lang w:eastAsia="en-GB"/>
              </w:rPr>
              <w:t xml:space="preserve">a) Aeroplanes with an MOPSC of more than 30 shall be equipped with an emergency medical kit when any point on the planned route is more than 60 minutes flying time at normal cruising speed from an aerodrome at which qualified medical assistance could be expected to be available. </w:t>
            </w:r>
          </w:p>
          <w:p w14:paraId="6B3330E1"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445BB5F1" w14:textId="1DB2B0BE" w:rsidR="00FE3854" w:rsidRPr="005914F8"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5914F8">
              <w:rPr>
                <w:rFonts w:ascii="Calibri" w:eastAsia="Calibri" w:hAnsi="Calibri" w:cs="Calibri"/>
                <w:color w:val="000000"/>
                <w:sz w:val="20"/>
                <w:szCs w:val="20"/>
                <w:lang w:eastAsia="en-GB"/>
              </w:rPr>
              <w:t xml:space="preserve">(b) The commander shall ensure that drugs are only administered by appropriately qualified persons. </w:t>
            </w:r>
          </w:p>
          <w:p w14:paraId="2B50EFC9"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0D5FC3A2" w14:textId="25E708FF" w:rsidR="00FE3854" w:rsidRPr="005914F8"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5914F8">
              <w:rPr>
                <w:rFonts w:ascii="Calibri" w:eastAsia="Calibri" w:hAnsi="Calibri" w:cs="Calibri"/>
                <w:color w:val="000000"/>
                <w:sz w:val="20"/>
                <w:szCs w:val="20"/>
                <w:lang w:eastAsia="en-GB"/>
              </w:rPr>
              <w:t xml:space="preserve">(c) The emergency medical kit referred to in (a) shall be: </w:t>
            </w:r>
          </w:p>
          <w:p w14:paraId="2DE0D29A" w14:textId="77777777" w:rsidR="00FE3854" w:rsidRPr="005914F8"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5914F8">
              <w:rPr>
                <w:rFonts w:ascii="Calibri" w:eastAsia="Calibri" w:hAnsi="Calibri" w:cs="Calibri"/>
                <w:color w:val="000000"/>
                <w:sz w:val="20"/>
                <w:szCs w:val="20"/>
                <w:lang w:eastAsia="en-GB"/>
              </w:rPr>
              <w:t xml:space="preserve">(1) dust and moisture proof; </w:t>
            </w:r>
          </w:p>
          <w:p w14:paraId="24FC32FE" w14:textId="77777777" w:rsidR="00FE3854" w:rsidRPr="005914F8"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5914F8">
              <w:rPr>
                <w:rFonts w:ascii="Calibri" w:eastAsia="Calibri" w:hAnsi="Calibri" w:cs="Calibri"/>
                <w:color w:val="000000"/>
                <w:sz w:val="20"/>
                <w:szCs w:val="20"/>
                <w:lang w:eastAsia="en-GB"/>
              </w:rPr>
              <w:t xml:space="preserve">(2) carried in a way that prevents unauthorised access; and </w:t>
            </w:r>
          </w:p>
          <w:p w14:paraId="6CF7BB58"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5914F8">
              <w:rPr>
                <w:rFonts w:ascii="Calibri" w:eastAsia="Calibri" w:hAnsi="Calibri" w:cs="Calibri"/>
                <w:color w:val="000000"/>
                <w:sz w:val="20"/>
                <w:szCs w:val="20"/>
                <w:lang w:eastAsia="en-GB"/>
              </w:rPr>
              <w:t>(3) kept up to date.</w:t>
            </w:r>
          </w:p>
          <w:p w14:paraId="4CC6A97F" w14:textId="77777777"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24B19CA5" w14:textId="77777777" w:rsidR="00FE3854"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proofErr w:type="gramStart"/>
            <w:r w:rsidRPr="005914F8">
              <w:rPr>
                <w:rFonts w:ascii="Calibri" w:eastAsia="Calibri" w:hAnsi="Calibri" w:cs="Calibri"/>
                <w:b/>
                <w:bCs/>
                <w:color w:val="000000"/>
                <w:sz w:val="20"/>
                <w:szCs w:val="20"/>
                <w:lang w:eastAsia="en-GB"/>
              </w:rPr>
              <w:t>CAT.IDE.A.</w:t>
            </w:r>
            <w:proofErr w:type="gramEnd"/>
            <w:r w:rsidRPr="005914F8">
              <w:rPr>
                <w:rFonts w:ascii="Calibri" w:eastAsia="Calibri" w:hAnsi="Calibri" w:cs="Calibri"/>
                <w:b/>
                <w:bCs/>
                <w:color w:val="000000"/>
                <w:sz w:val="20"/>
                <w:szCs w:val="20"/>
                <w:lang w:eastAsia="en-GB"/>
              </w:rPr>
              <w:t>225 Emergency medical kit</w:t>
            </w:r>
          </w:p>
          <w:p w14:paraId="7CBAC7AD" w14:textId="1F80A11D" w:rsidR="002169FB" w:rsidRPr="00724907" w:rsidRDefault="002169FB"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248B422B" w14:textId="613E4DF4" w:rsidR="00FE3854" w:rsidRPr="00FC1B7D" w:rsidRDefault="002169FB"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0D762B17" w14:textId="2E41705E" w:rsidR="00FE3854" w:rsidRPr="00FC1B7D" w:rsidRDefault="002169FB" w:rsidP="00FE3854">
            <w:pPr>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E3854" w:rsidRPr="00FC1B7D" w14:paraId="5822B7B6" w14:textId="77777777" w:rsidTr="00757270">
        <w:trPr>
          <w:trHeight w:val="409"/>
        </w:trPr>
        <w:tc>
          <w:tcPr>
            <w:tcW w:w="6521" w:type="dxa"/>
            <w:tcBorders>
              <w:top w:val="single" w:sz="2" w:space="0" w:color="auto"/>
              <w:left w:val="single" w:sz="2" w:space="0" w:color="auto"/>
              <w:bottom w:val="single" w:sz="2" w:space="0" w:color="auto"/>
              <w:right w:val="single" w:sz="2" w:space="0" w:color="auto"/>
            </w:tcBorders>
            <w:shd w:val="clear" w:color="auto" w:fill="auto"/>
            <w:vAlign w:val="center"/>
          </w:tcPr>
          <w:p w14:paraId="1F7333E4" w14:textId="6016317F" w:rsidR="00FE3854" w:rsidRPr="00417D9B"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r w:rsidRPr="00E030CD">
              <w:rPr>
                <w:rFonts w:ascii="Calibri" w:eastAsia="Calibri" w:hAnsi="Calibri" w:cs="Calibri"/>
                <w:b/>
                <w:bCs/>
                <w:color w:val="000000"/>
                <w:sz w:val="20"/>
                <w:szCs w:val="20"/>
                <w:lang w:eastAsia="en-GB"/>
              </w:rPr>
              <w:t>Emergency medical kit</w:t>
            </w:r>
            <w:r w:rsidRPr="00417D9B">
              <w:rPr>
                <w:rFonts w:ascii="Calibri" w:eastAsia="Calibri" w:hAnsi="Calibri" w:cs="Calibri"/>
                <w:color w:val="000000"/>
                <w:sz w:val="20"/>
                <w:szCs w:val="20"/>
                <w:lang w:eastAsia="en-GB"/>
              </w:rPr>
              <w:t xml:space="preserve"> </w:t>
            </w:r>
            <w:r>
              <w:rPr>
                <w:rFonts w:ascii="Calibri" w:eastAsia="Calibri" w:hAnsi="Calibri" w:cs="Calibri"/>
                <w:color w:val="000000"/>
                <w:sz w:val="20"/>
                <w:szCs w:val="20"/>
                <w:lang w:eastAsia="en-GB"/>
              </w:rPr>
              <w:t xml:space="preserve">- </w:t>
            </w:r>
            <w:r w:rsidRPr="00417D9B">
              <w:rPr>
                <w:rFonts w:ascii="Calibri" w:eastAsia="Calibri" w:hAnsi="Calibri" w:cs="Calibri"/>
                <w:b/>
                <w:bCs/>
                <w:color w:val="000000"/>
                <w:sz w:val="20"/>
                <w:szCs w:val="20"/>
                <w:lang w:eastAsia="en-GB"/>
              </w:rPr>
              <w:t>CONTENT OF EMERGENCY MEDICAL KIT</w:t>
            </w:r>
            <w:r w:rsidRPr="00417D9B">
              <w:rPr>
                <w:rFonts w:ascii="Calibri" w:eastAsia="Calibri" w:hAnsi="Calibri" w:cs="Calibri"/>
                <w:color w:val="000000"/>
                <w:sz w:val="20"/>
                <w:szCs w:val="20"/>
                <w:lang w:eastAsia="en-GB"/>
              </w:rPr>
              <w:t xml:space="preserve"> </w:t>
            </w:r>
          </w:p>
          <w:p w14:paraId="342803D3" w14:textId="4DDE89C0" w:rsidR="00FE3854" w:rsidRDefault="00FE3854" w:rsidP="00FE3854">
            <w:pPr>
              <w:autoSpaceDE w:val="0"/>
              <w:autoSpaceDN w:val="0"/>
              <w:adjustRightInd w:val="0"/>
              <w:spacing w:after="0" w:line="240" w:lineRule="auto"/>
              <w:jc w:val="both"/>
              <w:rPr>
                <w:rFonts w:ascii="Calibri" w:eastAsia="Calibri" w:hAnsi="Calibri" w:cs="Calibri"/>
                <w:color w:val="000000"/>
                <w:sz w:val="20"/>
                <w:szCs w:val="20"/>
                <w:lang w:eastAsia="en-GB"/>
              </w:rPr>
            </w:pPr>
          </w:p>
          <w:p w14:paraId="5F233553" w14:textId="1C4E01B7" w:rsidR="00250F8A" w:rsidRPr="00250F8A" w:rsidRDefault="00250F8A" w:rsidP="00250F8A">
            <w:pPr>
              <w:autoSpaceDE w:val="0"/>
              <w:autoSpaceDN w:val="0"/>
              <w:adjustRightInd w:val="0"/>
              <w:spacing w:after="0" w:line="240" w:lineRule="auto"/>
              <w:jc w:val="both"/>
              <w:rPr>
                <w:rFonts w:ascii="Calibri" w:eastAsia="Calibri" w:hAnsi="Calibri" w:cs="Calibri"/>
                <w:color w:val="000000"/>
                <w:sz w:val="20"/>
                <w:szCs w:val="20"/>
                <w:lang w:eastAsia="en-GB"/>
              </w:rPr>
            </w:pPr>
            <w:r w:rsidRPr="00250F8A">
              <w:rPr>
                <w:rFonts w:ascii="Calibri" w:eastAsia="Calibri" w:hAnsi="Calibri" w:cs="Calibri"/>
                <w:color w:val="000000"/>
                <w:sz w:val="20"/>
                <w:szCs w:val="20"/>
                <w:lang w:eastAsia="en-GB"/>
              </w:rPr>
              <w:t>(a) Emergency medical kits should be equipped with appropriate and sufficient medications and</w:t>
            </w:r>
            <w:r>
              <w:rPr>
                <w:rFonts w:ascii="Calibri" w:eastAsia="Calibri" w:hAnsi="Calibri" w:cs="Calibri"/>
                <w:color w:val="000000"/>
                <w:sz w:val="20"/>
                <w:szCs w:val="20"/>
                <w:lang w:eastAsia="en-GB"/>
              </w:rPr>
              <w:t xml:space="preserve"> </w:t>
            </w:r>
            <w:r w:rsidRPr="00250F8A">
              <w:rPr>
                <w:rFonts w:ascii="Calibri" w:eastAsia="Calibri" w:hAnsi="Calibri" w:cs="Calibri"/>
                <w:color w:val="000000"/>
                <w:sz w:val="20"/>
                <w:szCs w:val="20"/>
                <w:lang w:eastAsia="en-GB"/>
              </w:rPr>
              <w:t>instrumentation. However, these kits should be supplemented by the operator according to the</w:t>
            </w:r>
            <w:r>
              <w:rPr>
                <w:rFonts w:ascii="Calibri" w:eastAsia="Calibri" w:hAnsi="Calibri" w:cs="Calibri"/>
                <w:color w:val="000000"/>
                <w:sz w:val="20"/>
                <w:szCs w:val="20"/>
                <w:lang w:eastAsia="en-GB"/>
              </w:rPr>
              <w:t xml:space="preserve"> </w:t>
            </w:r>
            <w:r w:rsidRPr="00250F8A">
              <w:rPr>
                <w:rFonts w:ascii="Calibri" w:eastAsia="Calibri" w:hAnsi="Calibri" w:cs="Calibri"/>
                <w:color w:val="000000"/>
                <w:sz w:val="20"/>
                <w:szCs w:val="20"/>
                <w:lang w:eastAsia="en-GB"/>
              </w:rPr>
              <w:t>characteristics of the operation (scope of operation, flight duration, number and demographics</w:t>
            </w:r>
          </w:p>
          <w:p w14:paraId="64C1ACEF" w14:textId="77A47CE1" w:rsidR="00250F8A" w:rsidRDefault="00250F8A" w:rsidP="00250F8A">
            <w:pPr>
              <w:autoSpaceDE w:val="0"/>
              <w:autoSpaceDN w:val="0"/>
              <w:adjustRightInd w:val="0"/>
              <w:spacing w:after="0" w:line="240" w:lineRule="auto"/>
              <w:jc w:val="both"/>
              <w:rPr>
                <w:rFonts w:ascii="Calibri" w:eastAsia="Calibri" w:hAnsi="Calibri" w:cs="Calibri"/>
                <w:color w:val="000000"/>
                <w:sz w:val="20"/>
                <w:szCs w:val="20"/>
                <w:lang w:eastAsia="en-GB"/>
              </w:rPr>
            </w:pPr>
            <w:r w:rsidRPr="00250F8A">
              <w:rPr>
                <w:rFonts w:ascii="Calibri" w:eastAsia="Calibri" w:hAnsi="Calibri" w:cs="Calibri"/>
                <w:color w:val="000000"/>
                <w:sz w:val="20"/>
                <w:szCs w:val="20"/>
                <w:lang w:eastAsia="en-GB"/>
              </w:rPr>
              <w:t>of passengers, number of decks, etc.).</w:t>
            </w:r>
          </w:p>
          <w:p w14:paraId="7C57B4CD" w14:textId="77777777" w:rsidR="00250F8A" w:rsidRPr="00250F8A" w:rsidRDefault="00250F8A" w:rsidP="00250F8A">
            <w:pPr>
              <w:autoSpaceDE w:val="0"/>
              <w:autoSpaceDN w:val="0"/>
              <w:adjustRightInd w:val="0"/>
              <w:spacing w:after="0" w:line="240" w:lineRule="auto"/>
              <w:jc w:val="both"/>
              <w:rPr>
                <w:rFonts w:ascii="Calibri" w:eastAsia="Calibri" w:hAnsi="Calibri" w:cs="Calibri"/>
                <w:color w:val="000000"/>
                <w:sz w:val="20"/>
                <w:szCs w:val="20"/>
                <w:lang w:eastAsia="en-GB"/>
              </w:rPr>
            </w:pPr>
          </w:p>
          <w:p w14:paraId="4F782E7B" w14:textId="77777777" w:rsidR="00FE3854" w:rsidRDefault="00FE3854" w:rsidP="00FE3854">
            <w:pPr>
              <w:autoSpaceDE w:val="0"/>
              <w:autoSpaceDN w:val="0"/>
              <w:adjustRightInd w:val="0"/>
              <w:spacing w:after="0" w:line="240" w:lineRule="auto"/>
              <w:jc w:val="both"/>
              <w:rPr>
                <w:rFonts w:ascii="Calibri" w:eastAsia="Calibri" w:hAnsi="Calibri" w:cs="Calibri"/>
                <w:b/>
                <w:bCs/>
                <w:color w:val="000000"/>
                <w:sz w:val="20"/>
                <w:szCs w:val="20"/>
                <w:lang w:eastAsia="en-GB"/>
              </w:rPr>
            </w:pPr>
            <w:r w:rsidRPr="00E030CD">
              <w:rPr>
                <w:rFonts w:ascii="Calibri" w:eastAsia="Calibri" w:hAnsi="Calibri" w:cs="Calibri"/>
                <w:b/>
                <w:bCs/>
                <w:color w:val="000000"/>
                <w:sz w:val="20"/>
                <w:szCs w:val="20"/>
                <w:lang w:eastAsia="en-GB"/>
              </w:rPr>
              <w:t xml:space="preserve">AMC1 </w:t>
            </w:r>
            <w:proofErr w:type="gramStart"/>
            <w:r w:rsidRPr="00E030CD">
              <w:rPr>
                <w:rFonts w:ascii="Calibri" w:eastAsia="Calibri" w:hAnsi="Calibri" w:cs="Calibri"/>
                <w:b/>
                <w:bCs/>
                <w:color w:val="000000"/>
                <w:sz w:val="20"/>
                <w:szCs w:val="20"/>
                <w:lang w:eastAsia="en-GB"/>
              </w:rPr>
              <w:t>CAT.IDE.A.</w:t>
            </w:r>
            <w:proofErr w:type="gramEnd"/>
            <w:r w:rsidRPr="00E030CD">
              <w:rPr>
                <w:rFonts w:ascii="Calibri" w:eastAsia="Calibri" w:hAnsi="Calibri" w:cs="Calibri"/>
                <w:b/>
                <w:bCs/>
                <w:color w:val="000000"/>
                <w:sz w:val="20"/>
                <w:szCs w:val="20"/>
                <w:lang w:eastAsia="en-GB"/>
              </w:rPr>
              <w:t>225 Emergency medical kit</w:t>
            </w:r>
          </w:p>
          <w:p w14:paraId="0FDC073C" w14:textId="738EFC76" w:rsidR="00250F8A" w:rsidRPr="00E030CD" w:rsidRDefault="00250F8A" w:rsidP="00FE3854">
            <w:pPr>
              <w:autoSpaceDE w:val="0"/>
              <w:autoSpaceDN w:val="0"/>
              <w:adjustRightInd w:val="0"/>
              <w:spacing w:after="0" w:line="240" w:lineRule="auto"/>
              <w:jc w:val="both"/>
              <w:rPr>
                <w:rFonts w:ascii="Calibri" w:eastAsia="Calibri" w:hAnsi="Calibri" w:cs="Calibri"/>
                <w:color w:val="000000"/>
                <w:sz w:val="20"/>
                <w:szCs w:val="20"/>
                <w:lang w:eastAsia="en-GB"/>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070E4079" w14:textId="4CD327E1" w:rsidR="00FE3854" w:rsidRPr="00FC1B7D" w:rsidRDefault="002169FB"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48CC13DC" w14:textId="5BADB695" w:rsidR="00FE3854" w:rsidRPr="00FC1B7D" w:rsidRDefault="002169FB" w:rsidP="00FE3854">
            <w:pPr>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250F8A" w:rsidRPr="00FC1B7D" w14:paraId="0C06F22C" w14:textId="77777777" w:rsidTr="00757270">
        <w:trPr>
          <w:trHeight w:val="409"/>
        </w:trPr>
        <w:tc>
          <w:tcPr>
            <w:tcW w:w="6521" w:type="dxa"/>
            <w:tcBorders>
              <w:top w:val="single" w:sz="2" w:space="0" w:color="auto"/>
              <w:left w:val="single" w:sz="2" w:space="0" w:color="auto"/>
              <w:bottom w:val="single" w:sz="2" w:space="0" w:color="auto"/>
              <w:right w:val="single" w:sz="2" w:space="0" w:color="auto"/>
            </w:tcBorders>
            <w:shd w:val="clear" w:color="auto" w:fill="auto"/>
            <w:vAlign w:val="center"/>
          </w:tcPr>
          <w:p w14:paraId="018546B3" w14:textId="77777777" w:rsidR="00250F8A" w:rsidRPr="00417D9B" w:rsidRDefault="00250F8A" w:rsidP="00250F8A">
            <w:pPr>
              <w:autoSpaceDE w:val="0"/>
              <w:autoSpaceDN w:val="0"/>
              <w:adjustRightInd w:val="0"/>
              <w:spacing w:after="0" w:line="240" w:lineRule="auto"/>
              <w:jc w:val="both"/>
              <w:rPr>
                <w:rFonts w:ascii="Calibri" w:eastAsia="Calibri" w:hAnsi="Calibri" w:cs="Calibri"/>
                <w:color w:val="000000"/>
                <w:sz w:val="20"/>
                <w:szCs w:val="20"/>
                <w:lang w:eastAsia="en-GB"/>
              </w:rPr>
            </w:pPr>
            <w:r w:rsidRPr="00E030CD">
              <w:rPr>
                <w:rFonts w:ascii="Calibri" w:eastAsia="Calibri" w:hAnsi="Calibri" w:cs="Calibri"/>
                <w:b/>
                <w:bCs/>
                <w:color w:val="000000"/>
                <w:sz w:val="20"/>
                <w:szCs w:val="20"/>
                <w:lang w:eastAsia="en-GB"/>
              </w:rPr>
              <w:t>Emergency medical kit</w:t>
            </w:r>
            <w:r w:rsidRPr="00417D9B">
              <w:rPr>
                <w:rFonts w:ascii="Calibri" w:eastAsia="Calibri" w:hAnsi="Calibri" w:cs="Calibri"/>
                <w:color w:val="000000"/>
                <w:sz w:val="20"/>
                <w:szCs w:val="20"/>
                <w:lang w:eastAsia="en-GB"/>
              </w:rPr>
              <w:t xml:space="preserve"> </w:t>
            </w:r>
            <w:r>
              <w:rPr>
                <w:rFonts w:ascii="Calibri" w:eastAsia="Calibri" w:hAnsi="Calibri" w:cs="Calibri"/>
                <w:color w:val="000000"/>
                <w:sz w:val="20"/>
                <w:szCs w:val="20"/>
                <w:lang w:eastAsia="en-GB"/>
              </w:rPr>
              <w:t xml:space="preserve">- </w:t>
            </w:r>
            <w:r w:rsidRPr="00417D9B">
              <w:rPr>
                <w:rFonts w:ascii="Calibri" w:eastAsia="Calibri" w:hAnsi="Calibri" w:cs="Calibri"/>
                <w:b/>
                <w:bCs/>
                <w:color w:val="000000"/>
                <w:sz w:val="20"/>
                <w:szCs w:val="20"/>
                <w:lang w:eastAsia="en-GB"/>
              </w:rPr>
              <w:t>CONTENT OF EMERGENCY MEDICAL KIT</w:t>
            </w:r>
            <w:r w:rsidRPr="00417D9B">
              <w:rPr>
                <w:rFonts w:ascii="Calibri" w:eastAsia="Calibri" w:hAnsi="Calibri" w:cs="Calibri"/>
                <w:color w:val="000000"/>
                <w:sz w:val="20"/>
                <w:szCs w:val="20"/>
                <w:lang w:eastAsia="en-GB"/>
              </w:rPr>
              <w:t xml:space="preserve"> </w:t>
            </w:r>
          </w:p>
          <w:p w14:paraId="70F5E3CB" w14:textId="77777777" w:rsidR="00250F8A" w:rsidRPr="00E030CD" w:rsidRDefault="00250F8A" w:rsidP="00250F8A">
            <w:pPr>
              <w:autoSpaceDE w:val="0"/>
              <w:autoSpaceDN w:val="0"/>
              <w:adjustRightInd w:val="0"/>
              <w:spacing w:after="0" w:line="240" w:lineRule="auto"/>
              <w:jc w:val="both"/>
              <w:rPr>
                <w:rFonts w:ascii="Calibri" w:eastAsia="Calibri" w:hAnsi="Calibri" w:cs="Calibri"/>
                <w:color w:val="000000"/>
                <w:sz w:val="20"/>
                <w:szCs w:val="20"/>
                <w:lang w:eastAsia="en-GB"/>
              </w:rPr>
            </w:pPr>
          </w:p>
          <w:p w14:paraId="1DB43AC8" w14:textId="77777777" w:rsidR="00250F8A" w:rsidRPr="00250F8A" w:rsidRDefault="00250F8A" w:rsidP="00250F8A">
            <w:pPr>
              <w:autoSpaceDE w:val="0"/>
              <w:autoSpaceDN w:val="0"/>
              <w:adjustRightInd w:val="0"/>
              <w:spacing w:after="0" w:line="240" w:lineRule="auto"/>
              <w:jc w:val="both"/>
              <w:rPr>
                <w:rFonts w:ascii="Calibri" w:eastAsia="Calibri" w:hAnsi="Calibri" w:cs="Calibri"/>
                <w:color w:val="000000"/>
                <w:sz w:val="20"/>
                <w:szCs w:val="20"/>
                <w:lang w:eastAsia="en-GB"/>
              </w:rPr>
            </w:pPr>
            <w:r w:rsidRPr="00250F8A">
              <w:rPr>
                <w:rFonts w:ascii="Calibri" w:eastAsia="Calibri" w:hAnsi="Calibri" w:cs="Calibri"/>
                <w:color w:val="000000"/>
                <w:sz w:val="20"/>
                <w:szCs w:val="20"/>
                <w:lang w:eastAsia="en-GB"/>
              </w:rPr>
              <w:t>(b) The following should be included in the emergency medical kit:</w:t>
            </w:r>
          </w:p>
          <w:p w14:paraId="263FC09B" w14:textId="77777777" w:rsidR="00250F8A" w:rsidRPr="00250F8A" w:rsidRDefault="00250F8A" w:rsidP="00250F8A">
            <w:pPr>
              <w:autoSpaceDE w:val="0"/>
              <w:autoSpaceDN w:val="0"/>
              <w:adjustRightInd w:val="0"/>
              <w:spacing w:after="0" w:line="240" w:lineRule="auto"/>
              <w:jc w:val="both"/>
              <w:rPr>
                <w:rFonts w:ascii="Calibri" w:eastAsia="Calibri" w:hAnsi="Calibri" w:cs="Calibri"/>
                <w:color w:val="000000"/>
                <w:sz w:val="20"/>
                <w:szCs w:val="20"/>
                <w:lang w:eastAsia="en-GB"/>
              </w:rPr>
            </w:pPr>
            <w:r w:rsidRPr="00250F8A">
              <w:rPr>
                <w:rFonts w:ascii="Calibri" w:eastAsia="Calibri" w:hAnsi="Calibri" w:cs="Calibri"/>
                <w:color w:val="000000"/>
                <w:sz w:val="20"/>
                <w:szCs w:val="20"/>
                <w:lang w:eastAsia="en-GB"/>
              </w:rPr>
              <w:t>(1) Equipment</w:t>
            </w:r>
          </w:p>
          <w:p w14:paraId="76CCCBC1" w14:textId="77777777" w:rsidR="00250F8A" w:rsidRPr="00250F8A" w:rsidRDefault="00250F8A" w:rsidP="00250F8A">
            <w:pPr>
              <w:autoSpaceDE w:val="0"/>
              <w:autoSpaceDN w:val="0"/>
              <w:adjustRightInd w:val="0"/>
              <w:spacing w:after="0" w:line="240" w:lineRule="auto"/>
              <w:jc w:val="both"/>
              <w:rPr>
                <w:rFonts w:ascii="Calibri" w:eastAsia="Calibri" w:hAnsi="Calibri" w:cs="Calibri"/>
                <w:color w:val="000000"/>
                <w:sz w:val="20"/>
                <w:szCs w:val="20"/>
                <w:lang w:eastAsia="en-GB"/>
              </w:rPr>
            </w:pPr>
            <w:r w:rsidRPr="00250F8A">
              <w:rPr>
                <w:rFonts w:ascii="Calibri" w:eastAsia="Calibri" w:hAnsi="Calibri" w:cs="Calibri"/>
                <w:color w:val="000000"/>
                <w:sz w:val="20"/>
                <w:szCs w:val="20"/>
                <w:lang w:eastAsia="en-GB"/>
              </w:rPr>
              <w:t>(</w:t>
            </w:r>
            <w:proofErr w:type="spellStart"/>
            <w:r w:rsidRPr="00250F8A">
              <w:rPr>
                <w:rFonts w:ascii="Calibri" w:eastAsia="Calibri" w:hAnsi="Calibri" w:cs="Calibri"/>
                <w:color w:val="000000"/>
                <w:sz w:val="20"/>
                <w:szCs w:val="20"/>
                <w:lang w:eastAsia="en-GB"/>
              </w:rPr>
              <w:t>i</w:t>
            </w:r>
            <w:proofErr w:type="spellEnd"/>
            <w:r w:rsidRPr="00250F8A">
              <w:rPr>
                <w:rFonts w:ascii="Calibri" w:eastAsia="Calibri" w:hAnsi="Calibri" w:cs="Calibri"/>
                <w:color w:val="000000"/>
                <w:sz w:val="20"/>
                <w:szCs w:val="20"/>
                <w:lang w:eastAsia="en-GB"/>
              </w:rPr>
              <w:t>) sphygmomanometer — electronic recommended;</w:t>
            </w:r>
          </w:p>
          <w:p w14:paraId="29B195F6" w14:textId="77777777" w:rsidR="00250F8A" w:rsidRPr="00250F8A" w:rsidRDefault="00250F8A" w:rsidP="00250F8A">
            <w:pPr>
              <w:autoSpaceDE w:val="0"/>
              <w:autoSpaceDN w:val="0"/>
              <w:adjustRightInd w:val="0"/>
              <w:spacing w:after="0" w:line="240" w:lineRule="auto"/>
              <w:jc w:val="both"/>
              <w:rPr>
                <w:rFonts w:ascii="Calibri" w:eastAsia="Calibri" w:hAnsi="Calibri" w:cs="Calibri"/>
                <w:color w:val="000000"/>
                <w:sz w:val="20"/>
                <w:szCs w:val="20"/>
                <w:lang w:eastAsia="en-GB"/>
              </w:rPr>
            </w:pPr>
            <w:r w:rsidRPr="00250F8A">
              <w:rPr>
                <w:rFonts w:ascii="Calibri" w:eastAsia="Calibri" w:hAnsi="Calibri" w:cs="Calibri"/>
                <w:color w:val="000000"/>
                <w:sz w:val="20"/>
                <w:szCs w:val="20"/>
                <w:lang w:eastAsia="en-GB"/>
              </w:rPr>
              <w:t>(ii) stethoscope;</w:t>
            </w:r>
          </w:p>
          <w:p w14:paraId="1CD2D91C" w14:textId="77777777" w:rsidR="00250F8A" w:rsidRPr="00250F8A" w:rsidRDefault="00250F8A" w:rsidP="00250F8A">
            <w:pPr>
              <w:autoSpaceDE w:val="0"/>
              <w:autoSpaceDN w:val="0"/>
              <w:adjustRightInd w:val="0"/>
              <w:spacing w:after="0" w:line="240" w:lineRule="auto"/>
              <w:jc w:val="both"/>
              <w:rPr>
                <w:rFonts w:ascii="Calibri" w:eastAsia="Calibri" w:hAnsi="Calibri" w:cs="Calibri"/>
                <w:color w:val="000000"/>
                <w:sz w:val="20"/>
                <w:szCs w:val="20"/>
                <w:lang w:eastAsia="en-GB"/>
              </w:rPr>
            </w:pPr>
            <w:r w:rsidRPr="00250F8A">
              <w:rPr>
                <w:rFonts w:ascii="Calibri" w:eastAsia="Calibri" w:hAnsi="Calibri" w:cs="Calibri"/>
                <w:color w:val="000000"/>
                <w:sz w:val="20"/>
                <w:szCs w:val="20"/>
                <w:lang w:eastAsia="en-GB"/>
              </w:rPr>
              <w:lastRenderedPageBreak/>
              <w:t>(iii) syringes and needles;</w:t>
            </w:r>
          </w:p>
          <w:p w14:paraId="5FDFB95F" w14:textId="77777777" w:rsidR="00250F8A" w:rsidRPr="00250F8A" w:rsidRDefault="00250F8A" w:rsidP="00250F8A">
            <w:pPr>
              <w:autoSpaceDE w:val="0"/>
              <w:autoSpaceDN w:val="0"/>
              <w:adjustRightInd w:val="0"/>
              <w:spacing w:after="0" w:line="240" w:lineRule="auto"/>
              <w:jc w:val="both"/>
              <w:rPr>
                <w:rFonts w:ascii="Calibri" w:eastAsia="Calibri" w:hAnsi="Calibri" w:cs="Calibri"/>
                <w:color w:val="000000"/>
                <w:sz w:val="20"/>
                <w:szCs w:val="20"/>
                <w:lang w:eastAsia="en-GB"/>
              </w:rPr>
            </w:pPr>
            <w:r w:rsidRPr="00250F8A">
              <w:rPr>
                <w:rFonts w:ascii="Calibri" w:eastAsia="Calibri" w:hAnsi="Calibri" w:cs="Calibri"/>
                <w:color w:val="000000"/>
                <w:sz w:val="20"/>
                <w:szCs w:val="20"/>
                <w:lang w:eastAsia="en-GB"/>
              </w:rPr>
              <w:t xml:space="preserve">(iv) intravenous </w:t>
            </w:r>
            <w:proofErr w:type="spellStart"/>
            <w:r w:rsidRPr="00250F8A">
              <w:rPr>
                <w:rFonts w:ascii="Calibri" w:eastAsia="Calibri" w:hAnsi="Calibri" w:cs="Calibri"/>
                <w:color w:val="000000"/>
                <w:sz w:val="20"/>
                <w:szCs w:val="20"/>
                <w:lang w:eastAsia="en-GB"/>
              </w:rPr>
              <w:t>cannulae</w:t>
            </w:r>
            <w:proofErr w:type="spellEnd"/>
            <w:r w:rsidRPr="00250F8A">
              <w:rPr>
                <w:rFonts w:ascii="Calibri" w:eastAsia="Calibri" w:hAnsi="Calibri" w:cs="Calibri"/>
                <w:color w:val="000000"/>
                <w:sz w:val="20"/>
                <w:szCs w:val="20"/>
                <w:lang w:eastAsia="en-GB"/>
              </w:rPr>
              <w:t xml:space="preserve"> (a sufficient supply of intravenous </w:t>
            </w:r>
            <w:proofErr w:type="spellStart"/>
            <w:r w:rsidRPr="00250F8A">
              <w:rPr>
                <w:rFonts w:ascii="Calibri" w:eastAsia="Calibri" w:hAnsi="Calibri" w:cs="Calibri"/>
                <w:color w:val="000000"/>
                <w:sz w:val="20"/>
                <w:szCs w:val="20"/>
                <w:lang w:eastAsia="en-GB"/>
              </w:rPr>
              <w:t>cannulae</w:t>
            </w:r>
            <w:proofErr w:type="spellEnd"/>
            <w:r w:rsidRPr="00250F8A">
              <w:rPr>
                <w:rFonts w:ascii="Calibri" w:eastAsia="Calibri" w:hAnsi="Calibri" w:cs="Calibri"/>
                <w:color w:val="000000"/>
                <w:sz w:val="20"/>
                <w:szCs w:val="20"/>
                <w:lang w:eastAsia="en-GB"/>
              </w:rPr>
              <w:t xml:space="preserve"> should be</w:t>
            </w:r>
            <w:r>
              <w:rPr>
                <w:rFonts w:ascii="Calibri" w:eastAsia="Calibri" w:hAnsi="Calibri" w:cs="Calibri"/>
                <w:color w:val="000000"/>
                <w:sz w:val="20"/>
                <w:szCs w:val="20"/>
                <w:lang w:eastAsia="en-GB"/>
              </w:rPr>
              <w:t xml:space="preserve"> </w:t>
            </w:r>
            <w:r w:rsidRPr="00250F8A">
              <w:rPr>
                <w:rFonts w:ascii="Calibri" w:eastAsia="Calibri" w:hAnsi="Calibri" w:cs="Calibri"/>
                <w:color w:val="000000"/>
                <w:sz w:val="20"/>
                <w:szCs w:val="20"/>
                <w:lang w:eastAsia="en-GB"/>
              </w:rPr>
              <w:t>available, subject to the amount of intravenous fluids carried on board);</w:t>
            </w:r>
          </w:p>
          <w:p w14:paraId="24D7662D" w14:textId="77777777" w:rsidR="00250F8A" w:rsidRPr="00250F8A" w:rsidRDefault="00250F8A" w:rsidP="00250F8A">
            <w:pPr>
              <w:autoSpaceDE w:val="0"/>
              <w:autoSpaceDN w:val="0"/>
              <w:adjustRightInd w:val="0"/>
              <w:spacing w:after="0" w:line="240" w:lineRule="auto"/>
              <w:jc w:val="both"/>
              <w:rPr>
                <w:rFonts w:ascii="Calibri" w:eastAsia="Calibri" w:hAnsi="Calibri" w:cs="Calibri"/>
                <w:color w:val="000000"/>
                <w:sz w:val="20"/>
                <w:szCs w:val="20"/>
                <w:lang w:eastAsia="en-GB"/>
              </w:rPr>
            </w:pPr>
            <w:r w:rsidRPr="00250F8A">
              <w:rPr>
                <w:rFonts w:ascii="Calibri" w:eastAsia="Calibri" w:hAnsi="Calibri" w:cs="Calibri"/>
                <w:color w:val="000000"/>
                <w:sz w:val="20"/>
                <w:szCs w:val="20"/>
                <w:lang w:eastAsia="en-GB"/>
              </w:rPr>
              <w:t>(v) oropharyngeal airways (three sizes);</w:t>
            </w:r>
          </w:p>
          <w:p w14:paraId="76779F11" w14:textId="77777777" w:rsidR="00250F8A" w:rsidRPr="00250F8A" w:rsidRDefault="00250F8A" w:rsidP="00250F8A">
            <w:pPr>
              <w:autoSpaceDE w:val="0"/>
              <w:autoSpaceDN w:val="0"/>
              <w:adjustRightInd w:val="0"/>
              <w:spacing w:after="0" w:line="240" w:lineRule="auto"/>
              <w:jc w:val="both"/>
              <w:rPr>
                <w:rFonts w:ascii="Calibri" w:eastAsia="Calibri" w:hAnsi="Calibri" w:cs="Calibri"/>
                <w:color w:val="000000"/>
                <w:sz w:val="20"/>
                <w:szCs w:val="20"/>
                <w:lang w:eastAsia="en-GB"/>
              </w:rPr>
            </w:pPr>
            <w:r w:rsidRPr="00250F8A">
              <w:rPr>
                <w:rFonts w:ascii="Calibri" w:eastAsia="Calibri" w:hAnsi="Calibri" w:cs="Calibri"/>
                <w:color w:val="000000"/>
                <w:sz w:val="20"/>
                <w:szCs w:val="20"/>
                <w:lang w:eastAsia="en-GB"/>
              </w:rPr>
              <w:t>(v) tourniquet;</w:t>
            </w:r>
          </w:p>
          <w:p w14:paraId="661E3D65" w14:textId="77777777" w:rsidR="00250F8A" w:rsidRPr="00250F8A" w:rsidRDefault="00250F8A" w:rsidP="00250F8A">
            <w:pPr>
              <w:autoSpaceDE w:val="0"/>
              <w:autoSpaceDN w:val="0"/>
              <w:adjustRightInd w:val="0"/>
              <w:spacing w:after="0" w:line="240" w:lineRule="auto"/>
              <w:jc w:val="both"/>
              <w:rPr>
                <w:rFonts w:ascii="Calibri" w:eastAsia="Calibri" w:hAnsi="Calibri" w:cs="Calibri"/>
                <w:color w:val="000000"/>
                <w:sz w:val="20"/>
                <w:szCs w:val="20"/>
                <w:lang w:eastAsia="en-GB"/>
              </w:rPr>
            </w:pPr>
            <w:r w:rsidRPr="00250F8A">
              <w:rPr>
                <w:rFonts w:ascii="Calibri" w:eastAsia="Calibri" w:hAnsi="Calibri" w:cs="Calibri"/>
                <w:color w:val="000000"/>
                <w:sz w:val="20"/>
                <w:szCs w:val="20"/>
                <w:lang w:eastAsia="en-GB"/>
              </w:rPr>
              <w:t>(vi) disposable gloves;</w:t>
            </w:r>
          </w:p>
          <w:p w14:paraId="31262D06" w14:textId="77777777" w:rsidR="00250F8A" w:rsidRPr="00250F8A" w:rsidRDefault="00250F8A" w:rsidP="00250F8A">
            <w:pPr>
              <w:autoSpaceDE w:val="0"/>
              <w:autoSpaceDN w:val="0"/>
              <w:adjustRightInd w:val="0"/>
              <w:spacing w:after="0" w:line="240" w:lineRule="auto"/>
              <w:jc w:val="both"/>
              <w:rPr>
                <w:rFonts w:ascii="Calibri" w:eastAsia="Calibri" w:hAnsi="Calibri" w:cs="Calibri"/>
                <w:color w:val="000000"/>
                <w:sz w:val="20"/>
                <w:szCs w:val="20"/>
                <w:lang w:eastAsia="en-GB"/>
              </w:rPr>
            </w:pPr>
            <w:r w:rsidRPr="00250F8A">
              <w:rPr>
                <w:rFonts w:ascii="Calibri" w:eastAsia="Calibri" w:hAnsi="Calibri" w:cs="Calibri"/>
                <w:color w:val="000000"/>
                <w:sz w:val="20"/>
                <w:szCs w:val="20"/>
                <w:lang w:eastAsia="en-GB"/>
              </w:rPr>
              <w:t>(vii) needle disposal box;</w:t>
            </w:r>
          </w:p>
          <w:p w14:paraId="209A1726" w14:textId="77777777" w:rsidR="00250F8A" w:rsidRPr="00250F8A" w:rsidRDefault="00250F8A" w:rsidP="00250F8A">
            <w:pPr>
              <w:autoSpaceDE w:val="0"/>
              <w:autoSpaceDN w:val="0"/>
              <w:adjustRightInd w:val="0"/>
              <w:spacing w:after="0" w:line="240" w:lineRule="auto"/>
              <w:jc w:val="both"/>
              <w:rPr>
                <w:rFonts w:ascii="Calibri" w:eastAsia="Calibri" w:hAnsi="Calibri" w:cs="Calibri"/>
                <w:color w:val="000000"/>
                <w:sz w:val="20"/>
                <w:szCs w:val="20"/>
                <w:lang w:eastAsia="en-GB"/>
              </w:rPr>
            </w:pPr>
            <w:r w:rsidRPr="00250F8A">
              <w:rPr>
                <w:rFonts w:ascii="Calibri" w:eastAsia="Calibri" w:hAnsi="Calibri" w:cs="Calibri"/>
                <w:color w:val="000000"/>
                <w:sz w:val="20"/>
                <w:szCs w:val="20"/>
                <w:lang w:eastAsia="en-GB"/>
              </w:rPr>
              <w:t>(viii) one or more urinary catheter(s), appropriate for either sex, and anaesthetic gel;</w:t>
            </w:r>
          </w:p>
          <w:p w14:paraId="5276C9B8" w14:textId="77777777" w:rsidR="00250F8A" w:rsidRPr="00250F8A" w:rsidRDefault="00250F8A" w:rsidP="00250F8A">
            <w:pPr>
              <w:autoSpaceDE w:val="0"/>
              <w:autoSpaceDN w:val="0"/>
              <w:adjustRightInd w:val="0"/>
              <w:spacing w:after="0" w:line="240" w:lineRule="auto"/>
              <w:jc w:val="both"/>
              <w:rPr>
                <w:rFonts w:ascii="Calibri" w:eastAsia="Calibri" w:hAnsi="Calibri" w:cs="Calibri"/>
                <w:color w:val="000000"/>
                <w:sz w:val="20"/>
                <w:szCs w:val="20"/>
                <w:lang w:eastAsia="en-GB"/>
              </w:rPr>
            </w:pPr>
            <w:r w:rsidRPr="00250F8A">
              <w:rPr>
                <w:rFonts w:ascii="Calibri" w:eastAsia="Calibri" w:hAnsi="Calibri" w:cs="Calibri"/>
                <w:color w:val="000000"/>
                <w:sz w:val="20"/>
                <w:szCs w:val="20"/>
                <w:lang w:eastAsia="en-GB"/>
              </w:rPr>
              <w:t>(ix) aspirator;</w:t>
            </w:r>
          </w:p>
          <w:p w14:paraId="32258B89" w14:textId="77777777" w:rsidR="00250F8A" w:rsidRPr="00250F8A" w:rsidRDefault="00250F8A" w:rsidP="00250F8A">
            <w:pPr>
              <w:autoSpaceDE w:val="0"/>
              <w:autoSpaceDN w:val="0"/>
              <w:adjustRightInd w:val="0"/>
              <w:spacing w:after="0" w:line="240" w:lineRule="auto"/>
              <w:jc w:val="both"/>
              <w:rPr>
                <w:rFonts w:ascii="Calibri" w:eastAsia="Calibri" w:hAnsi="Calibri" w:cs="Calibri"/>
                <w:color w:val="000000"/>
                <w:sz w:val="20"/>
                <w:szCs w:val="20"/>
                <w:lang w:eastAsia="en-GB"/>
              </w:rPr>
            </w:pPr>
            <w:r w:rsidRPr="00250F8A">
              <w:rPr>
                <w:rFonts w:ascii="Calibri" w:eastAsia="Calibri" w:hAnsi="Calibri" w:cs="Calibri"/>
                <w:color w:val="000000"/>
                <w:sz w:val="20"/>
                <w:szCs w:val="20"/>
                <w:lang w:eastAsia="en-GB"/>
              </w:rPr>
              <w:t>(x) blood glucose testing equipment;</w:t>
            </w:r>
          </w:p>
          <w:p w14:paraId="6566CBA0" w14:textId="77777777" w:rsidR="00250F8A" w:rsidRPr="00250F8A" w:rsidRDefault="00250F8A" w:rsidP="00250F8A">
            <w:pPr>
              <w:autoSpaceDE w:val="0"/>
              <w:autoSpaceDN w:val="0"/>
              <w:adjustRightInd w:val="0"/>
              <w:spacing w:after="0" w:line="240" w:lineRule="auto"/>
              <w:jc w:val="both"/>
              <w:rPr>
                <w:rFonts w:ascii="Calibri" w:eastAsia="Calibri" w:hAnsi="Calibri" w:cs="Calibri"/>
                <w:color w:val="000000"/>
                <w:sz w:val="20"/>
                <w:szCs w:val="20"/>
                <w:lang w:eastAsia="en-GB"/>
              </w:rPr>
            </w:pPr>
            <w:r w:rsidRPr="00250F8A">
              <w:rPr>
                <w:rFonts w:ascii="Calibri" w:eastAsia="Calibri" w:hAnsi="Calibri" w:cs="Calibri"/>
                <w:color w:val="000000"/>
                <w:sz w:val="20"/>
                <w:szCs w:val="20"/>
                <w:lang w:eastAsia="en-GB"/>
              </w:rPr>
              <w:t>(xi) scalpel.;</w:t>
            </w:r>
          </w:p>
          <w:p w14:paraId="339EB68E" w14:textId="77777777" w:rsidR="00250F8A" w:rsidRPr="00250F8A" w:rsidRDefault="00250F8A" w:rsidP="00250F8A">
            <w:pPr>
              <w:autoSpaceDE w:val="0"/>
              <w:autoSpaceDN w:val="0"/>
              <w:adjustRightInd w:val="0"/>
              <w:spacing w:after="0" w:line="240" w:lineRule="auto"/>
              <w:jc w:val="both"/>
              <w:rPr>
                <w:rFonts w:ascii="Calibri" w:eastAsia="Calibri" w:hAnsi="Calibri" w:cs="Calibri"/>
                <w:color w:val="000000"/>
                <w:sz w:val="20"/>
                <w:szCs w:val="20"/>
                <w:lang w:eastAsia="en-GB"/>
              </w:rPr>
            </w:pPr>
            <w:r w:rsidRPr="00250F8A">
              <w:rPr>
                <w:rFonts w:ascii="Calibri" w:eastAsia="Calibri" w:hAnsi="Calibri" w:cs="Calibri"/>
                <w:color w:val="000000"/>
                <w:sz w:val="20"/>
                <w:szCs w:val="20"/>
                <w:lang w:eastAsia="en-GB"/>
              </w:rPr>
              <w:t>(xii) pulse oximeter; and</w:t>
            </w:r>
          </w:p>
          <w:p w14:paraId="6ACE41F8" w14:textId="77777777" w:rsidR="00250F8A" w:rsidRPr="00250F8A" w:rsidRDefault="00250F8A" w:rsidP="00250F8A">
            <w:pPr>
              <w:autoSpaceDE w:val="0"/>
              <w:autoSpaceDN w:val="0"/>
              <w:adjustRightInd w:val="0"/>
              <w:spacing w:after="0" w:line="240" w:lineRule="auto"/>
              <w:jc w:val="both"/>
              <w:rPr>
                <w:rFonts w:ascii="Calibri" w:eastAsia="Calibri" w:hAnsi="Calibri" w:cs="Calibri"/>
                <w:color w:val="000000"/>
                <w:sz w:val="20"/>
                <w:szCs w:val="20"/>
                <w:lang w:eastAsia="en-GB"/>
              </w:rPr>
            </w:pPr>
            <w:r w:rsidRPr="00250F8A">
              <w:rPr>
                <w:rFonts w:ascii="Calibri" w:eastAsia="Calibri" w:hAnsi="Calibri" w:cs="Calibri"/>
                <w:color w:val="000000"/>
                <w:sz w:val="20"/>
                <w:szCs w:val="20"/>
                <w:lang w:eastAsia="en-GB"/>
              </w:rPr>
              <w:t>(xiii) pneumothorax set.</w:t>
            </w:r>
          </w:p>
          <w:p w14:paraId="0D129A40" w14:textId="77777777" w:rsidR="00250F8A" w:rsidRDefault="00250F8A" w:rsidP="00250F8A">
            <w:pPr>
              <w:autoSpaceDE w:val="0"/>
              <w:autoSpaceDN w:val="0"/>
              <w:adjustRightInd w:val="0"/>
              <w:spacing w:after="0" w:line="240" w:lineRule="auto"/>
              <w:jc w:val="both"/>
              <w:rPr>
                <w:rFonts w:ascii="Calibri" w:eastAsia="Calibri" w:hAnsi="Calibri" w:cs="Calibri"/>
                <w:color w:val="000000"/>
                <w:sz w:val="20"/>
                <w:szCs w:val="20"/>
                <w:lang w:eastAsia="en-GB"/>
              </w:rPr>
            </w:pPr>
          </w:p>
          <w:p w14:paraId="5ADEB837" w14:textId="77777777" w:rsidR="00250F8A" w:rsidRDefault="00250F8A" w:rsidP="00250F8A">
            <w:pPr>
              <w:autoSpaceDE w:val="0"/>
              <w:autoSpaceDN w:val="0"/>
              <w:adjustRightInd w:val="0"/>
              <w:spacing w:after="0" w:line="240" w:lineRule="auto"/>
              <w:jc w:val="both"/>
              <w:rPr>
                <w:rFonts w:ascii="Calibri" w:eastAsia="Calibri" w:hAnsi="Calibri" w:cs="Calibri"/>
                <w:b/>
                <w:bCs/>
                <w:color w:val="000000"/>
                <w:sz w:val="20"/>
                <w:szCs w:val="20"/>
                <w:lang w:eastAsia="en-GB"/>
              </w:rPr>
            </w:pPr>
            <w:r w:rsidRPr="00E030CD">
              <w:rPr>
                <w:rFonts w:ascii="Calibri" w:eastAsia="Calibri" w:hAnsi="Calibri" w:cs="Calibri"/>
                <w:b/>
                <w:bCs/>
                <w:color w:val="000000"/>
                <w:sz w:val="20"/>
                <w:szCs w:val="20"/>
                <w:lang w:eastAsia="en-GB"/>
              </w:rPr>
              <w:t xml:space="preserve">AMC1 </w:t>
            </w:r>
            <w:proofErr w:type="gramStart"/>
            <w:r w:rsidRPr="00E030CD">
              <w:rPr>
                <w:rFonts w:ascii="Calibri" w:eastAsia="Calibri" w:hAnsi="Calibri" w:cs="Calibri"/>
                <w:b/>
                <w:bCs/>
                <w:color w:val="000000"/>
                <w:sz w:val="20"/>
                <w:szCs w:val="20"/>
                <w:lang w:eastAsia="en-GB"/>
              </w:rPr>
              <w:t>CAT.IDE.A.</w:t>
            </w:r>
            <w:proofErr w:type="gramEnd"/>
            <w:r w:rsidRPr="00E030CD">
              <w:rPr>
                <w:rFonts w:ascii="Calibri" w:eastAsia="Calibri" w:hAnsi="Calibri" w:cs="Calibri"/>
                <w:b/>
                <w:bCs/>
                <w:color w:val="000000"/>
                <w:sz w:val="20"/>
                <w:szCs w:val="20"/>
                <w:lang w:eastAsia="en-GB"/>
              </w:rPr>
              <w:t>225 Emergency medical kit</w:t>
            </w:r>
          </w:p>
          <w:p w14:paraId="64C0E7C8" w14:textId="35BAD088" w:rsidR="00250F8A" w:rsidRPr="00E030CD" w:rsidRDefault="00250F8A" w:rsidP="00250F8A">
            <w:pPr>
              <w:autoSpaceDE w:val="0"/>
              <w:autoSpaceDN w:val="0"/>
              <w:adjustRightInd w:val="0"/>
              <w:spacing w:after="0" w:line="240" w:lineRule="auto"/>
              <w:jc w:val="both"/>
              <w:rPr>
                <w:rFonts w:ascii="Calibri" w:eastAsia="Calibri" w:hAnsi="Calibri" w:cs="Calibri"/>
                <w:b/>
                <w:bCs/>
                <w:color w:val="000000"/>
                <w:sz w:val="20"/>
                <w:szCs w:val="20"/>
                <w:lang w:eastAsia="en-GB"/>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5788C343" w14:textId="324255C9" w:rsidR="00250F8A" w:rsidRPr="00FC1B7D" w:rsidRDefault="002169FB" w:rsidP="00FE3854">
            <w:pPr>
              <w:ind w:left="34"/>
              <w:jc w:val="center"/>
              <w:rPr>
                <w:sz w:val="20"/>
                <w:szCs w:val="20"/>
              </w:rPr>
            </w:pPr>
            <w:r w:rsidRPr="00FC1B7D">
              <w:rPr>
                <w:sz w:val="20"/>
                <w:szCs w:val="20"/>
              </w:rPr>
              <w:lastRenderedPageBreak/>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34B7D8DA" w14:textId="35E1C9D3" w:rsidR="00250F8A" w:rsidRPr="00FC1B7D" w:rsidRDefault="002169FB" w:rsidP="00FE3854">
            <w:pPr>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250F8A" w:rsidRPr="00FC1B7D" w14:paraId="1EFB4E9F" w14:textId="77777777" w:rsidTr="00757270">
        <w:trPr>
          <w:trHeight w:val="409"/>
        </w:trPr>
        <w:tc>
          <w:tcPr>
            <w:tcW w:w="6521" w:type="dxa"/>
            <w:tcBorders>
              <w:top w:val="single" w:sz="2" w:space="0" w:color="auto"/>
              <w:left w:val="single" w:sz="2" w:space="0" w:color="auto"/>
              <w:bottom w:val="single" w:sz="2" w:space="0" w:color="auto"/>
              <w:right w:val="single" w:sz="2" w:space="0" w:color="auto"/>
            </w:tcBorders>
            <w:shd w:val="clear" w:color="auto" w:fill="auto"/>
            <w:vAlign w:val="center"/>
          </w:tcPr>
          <w:p w14:paraId="26EEB0C6" w14:textId="77777777" w:rsidR="00250F8A" w:rsidRPr="00417D9B" w:rsidRDefault="00250F8A" w:rsidP="00250F8A">
            <w:pPr>
              <w:autoSpaceDE w:val="0"/>
              <w:autoSpaceDN w:val="0"/>
              <w:adjustRightInd w:val="0"/>
              <w:spacing w:after="0" w:line="240" w:lineRule="auto"/>
              <w:jc w:val="both"/>
              <w:rPr>
                <w:rFonts w:ascii="Calibri" w:eastAsia="Calibri" w:hAnsi="Calibri" w:cs="Calibri"/>
                <w:color w:val="000000"/>
                <w:sz w:val="20"/>
                <w:szCs w:val="20"/>
                <w:lang w:eastAsia="en-GB"/>
              </w:rPr>
            </w:pPr>
            <w:r w:rsidRPr="00E030CD">
              <w:rPr>
                <w:rFonts w:ascii="Calibri" w:eastAsia="Calibri" w:hAnsi="Calibri" w:cs="Calibri"/>
                <w:b/>
                <w:bCs/>
                <w:color w:val="000000"/>
                <w:sz w:val="20"/>
                <w:szCs w:val="20"/>
                <w:lang w:eastAsia="en-GB"/>
              </w:rPr>
              <w:lastRenderedPageBreak/>
              <w:t>Emergency medical kit</w:t>
            </w:r>
            <w:r w:rsidRPr="00417D9B">
              <w:rPr>
                <w:rFonts w:ascii="Calibri" w:eastAsia="Calibri" w:hAnsi="Calibri" w:cs="Calibri"/>
                <w:color w:val="000000"/>
                <w:sz w:val="20"/>
                <w:szCs w:val="20"/>
                <w:lang w:eastAsia="en-GB"/>
              </w:rPr>
              <w:t xml:space="preserve"> </w:t>
            </w:r>
            <w:r>
              <w:rPr>
                <w:rFonts w:ascii="Calibri" w:eastAsia="Calibri" w:hAnsi="Calibri" w:cs="Calibri"/>
                <w:color w:val="000000"/>
                <w:sz w:val="20"/>
                <w:szCs w:val="20"/>
                <w:lang w:eastAsia="en-GB"/>
              </w:rPr>
              <w:t xml:space="preserve">- </w:t>
            </w:r>
            <w:r w:rsidRPr="00417D9B">
              <w:rPr>
                <w:rFonts w:ascii="Calibri" w:eastAsia="Calibri" w:hAnsi="Calibri" w:cs="Calibri"/>
                <w:b/>
                <w:bCs/>
                <w:color w:val="000000"/>
                <w:sz w:val="20"/>
                <w:szCs w:val="20"/>
                <w:lang w:eastAsia="en-GB"/>
              </w:rPr>
              <w:t>CONTENT OF EMERGENCY MEDICAL KIT</w:t>
            </w:r>
            <w:r w:rsidRPr="00417D9B">
              <w:rPr>
                <w:rFonts w:ascii="Calibri" w:eastAsia="Calibri" w:hAnsi="Calibri" w:cs="Calibri"/>
                <w:color w:val="000000"/>
                <w:sz w:val="20"/>
                <w:szCs w:val="20"/>
                <w:lang w:eastAsia="en-GB"/>
              </w:rPr>
              <w:t xml:space="preserve"> </w:t>
            </w:r>
          </w:p>
          <w:p w14:paraId="7DB4B641" w14:textId="77777777" w:rsidR="00250F8A" w:rsidRDefault="00250F8A" w:rsidP="00250F8A">
            <w:pPr>
              <w:autoSpaceDE w:val="0"/>
              <w:autoSpaceDN w:val="0"/>
              <w:adjustRightInd w:val="0"/>
              <w:spacing w:after="0" w:line="240" w:lineRule="auto"/>
              <w:jc w:val="both"/>
              <w:rPr>
                <w:rFonts w:ascii="Calibri" w:eastAsia="Calibri" w:hAnsi="Calibri" w:cs="Calibri"/>
                <w:color w:val="000000"/>
                <w:sz w:val="20"/>
                <w:szCs w:val="20"/>
                <w:lang w:eastAsia="en-GB"/>
              </w:rPr>
            </w:pPr>
          </w:p>
          <w:p w14:paraId="6AC6AFB4" w14:textId="4B700037" w:rsidR="00250F8A" w:rsidRDefault="00250F8A" w:rsidP="00250F8A">
            <w:pPr>
              <w:autoSpaceDE w:val="0"/>
              <w:autoSpaceDN w:val="0"/>
              <w:adjustRightInd w:val="0"/>
              <w:spacing w:after="0" w:line="240" w:lineRule="auto"/>
              <w:jc w:val="both"/>
              <w:rPr>
                <w:rFonts w:ascii="Calibri" w:eastAsia="Calibri" w:hAnsi="Calibri" w:cs="Calibri"/>
                <w:color w:val="000000"/>
                <w:sz w:val="20"/>
                <w:szCs w:val="20"/>
                <w:lang w:eastAsia="en-GB"/>
              </w:rPr>
            </w:pPr>
            <w:r w:rsidRPr="00250F8A">
              <w:rPr>
                <w:rFonts w:ascii="Calibri" w:eastAsia="Calibri" w:hAnsi="Calibri" w:cs="Calibri"/>
                <w:color w:val="000000"/>
                <w:sz w:val="20"/>
                <w:szCs w:val="20"/>
                <w:lang w:eastAsia="en-GB"/>
              </w:rPr>
              <w:t>(2) Instructions: the instructions should contain a list of contents (medications in trade</w:t>
            </w:r>
            <w:r>
              <w:rPr>
                <w:rFonts w:ascii="Calibri" w:eastAsia="Calibri" w:hAnsi="Calibri" w:cs="Calibri"/>
                <w:color w:val="000000"/>
                <w:sz w:val="20"/>
                <w:szCs w:val="20"/>
                <w:lang w:eastAsia="en-GB"/>
              </w:rPr>
              <w:t xml:space="preserve"> </w:t>
            </w:r>
            <w:r w:rsidRPr="00250F8A">
              <w:rPr>
                <w:rFonts w:ascii="Calibri" w:eastAsia="Calibri" w:hAnsi="Calibri" w:cs="Calibri"/>
                <w:color w:val="000000"/>
                <w:sz w:val="20"/>
                <w:szCs w:val="20"/>
                <w:lang w:eastAsia="en-GB"/>
              </w:rPr>
              <w:t>names and generic names) in at least two languages (English and one other). This should</w:t>
            </w:r>
            <w:r>
              <w:rPr>
                <w:rFonts w:ascii="Calibri" w:eastAsia="Calibri" w:hAnsi="Calibri" w:cs="Calibri"/>
                <w:color w:val="000000"/>
                <w:sz w:val="20"/>
                <w:szCs w:val="20"/>
                <w:lang w:eastAsia="en-GB"/>
              </w:rPr>
              <w:t xml:space="preserve"> </w:t>
            </w:r>
            <w:r w:rsidRPr="00250F8A">
              <w:rPr>
                <w:rFonts w:ascii="Calibri" w:eastAsia="Calibri" w:hAnsi="Calibri" w:cs="Calibri"/>
                <w:color w:val="000000"/>
                <w:sz w:val="20"/>
                <w:szCs w:val="20"/>
                <w:lang w:eastAsia="en-GB"/>
              </w:rPr>
              <w:t>include information on the effects and side effects of medications carried. There should</w:t>
            </w:r>
            <w:r>
              <w:rPr>
                <w:rFonts w:ascii="Calibri" w:eastAsia="Calibri" w:hAnsi="Calibri" w:cs="Calibri"/>
                <w:color w:val="000000"/>
                <w:sz w:val="20"/>
                <w:szCs w:val="20"/>
                <w:lang w:eastAsia="en-GB"/>
              </w:rPr>
              <w:t xml:space="preserve"> </w:t>
            </w:r>
            <w:r w:rsidRPr="00250F8A">
              <w:rPr>
                <w:rFonts w:ascii="Calibri" w:eastAsia="Calibri" w:hAnsi="Calibri" w:cs="Calibri"/>
                <w:color w:val="000000"/>
                <w:sz w:val="20"/>
                <w:szCs w:val="20"/>
                <w:lang w:eastAsia="en-GB"/>
              </w:rPr>
              <w:t>also be basic instructions for use of the medications in the kit and guidance for conversion</w:t>
            </w:r>
            <w:r>
              <w:rPr>
                <w:rFonts w:ascii="Calibri" w:eastAsia="Calibri" w:hAnsi="Calibri" w:cs="Calibri"/>
                <w:color w:val="000000"/>
                <w:sz w:val="20"/>
                <w:szCs w:val="20"/>
                <w:lang w:eastAsia="en-GB"/>
              </w:rPr>
              <w:t xml:space="preserve"> </w:t>
            </w:r>
            <w:r w:rsidRPr="00250F8A">
              <w:rPr>
                <w:rFonts w:ascii="Calibri" w:eastAsia="Calibri" w:hAnsi="Calibri" w:cs="Calibri"/>
                <w:color w:val="000000"/>
                <w:sz w:val="20"/>
                <w:szCs w:val="20"/>
                <w:lang w:eastAsia="en-GB"/>
              </w:rPr>
              <w:t>of units for the blood glucose test. The operator should make the instructions readily</w:t>
            </w:r>
            <w:r>
              <w:rPr>
                <w:rFonts w:ascii="Calibri" w:eastAsia="Calibri" w:hAnsi="Calibri" w:cs="Calibri"/>
                <w:color w:val="000000"/>
                <w:sz w:val="20"/>
                <w:szCs w:val="20"/>
                <w:lang w:eastAsia="en-GB"/>
              </w:rPr>
              <w:t xml:space="preserve"> </w:t>
            </w:r>
            <w:r w:rsidRPr="00250F8A">
              <w:rPr>
                <w:rFonts w:ascii="Calibri" w:eastAsia="Calibri" w:hAnsi="Calibri" w:cs="Calibri"/>
                <w:color w:val="000000"/>
                <w:sz w:val="20"/>
                <w:szCs w:val="20"/>
                <w:lang w:eastAsia="en-GB"/>
              </w:rPr>
              <w:t>available. If an electronic format is available, then all instructions should be kept on the same device. If a paper format is used, then the instructions should be kept in the same kit with the applicable equipment and medication.</w:t>
            </w:r>
          </w:p>
          <w:p w14:paraId="5F62DE63" w14:textId="77777777" w:rsidR="00250F8A" w:rsidRDefault="00250F8A" w:rsidP="00250F8A">
            <w:pPr>
              <w:autoSpaceDE w:val="0"/>
              <w:autoSpaceDN w:val="0"/>
              <w:adjustRightInd w:val="0"/>
              <w:spacing w:after="0" w:line="240" w:lineRule="auto"/>
              <w:jc w:val="both"/>
              <w:rPr>
                <w:rFonts w:ascii="Calibri" w:eastAsia="Calibri" w:hAnsi="Calibri" w:cs="Calibri"/>
                <w:color w:val="000000"/>
                <w:sz w:val="20"/>
                <w:szCs w:val="20"/>
                <w:lang w:eastAsia="en-GB"/>
              </w:rPr>
            </w:pPr>
          </w:p>
          <w:p w14:paraId="35420F85" w14:textId="77777777" w:rsidR="00250F8A" w:rsidRDefault="00250F8A" w:rsidP="00250F8A">
            <w:pPr>
              <w:autoSpaceDE w:val="0"/>
              <w:autoSpaceDN w:val="0"/>
              <w:adjustRightInd w:val="0"/>
              <w:spacing w:after="0" w:line="240" w:lineRule="auto"/>
              <w:jc w:val="both"/>
              <w:rPr>
                <w:rFonts w:ascii="Calibri" w:eastAsia="Calibri" w:hAnsi="Calibri" w:cs="Calibri"/>
                <w:b/>
                <w:bCs/>
                <w:color w:val="000000"/>
                <w:sz w:val="20"/>
                <w:szCs w:val="20"/>
                <w:lang w:eastAsia="en-GB"/>
              </w:rPr>
            </w:pPr>
            <w:r w:rsidRPr="00E030CD">
              <w:rPr>
                <w:rFonts w:ascii="Calibri" w:eastAsia="Calibri" w:hAnsi="Calibri" w:cs="Calibri"/>
                <w:b/>
                <w:bCs/>
                <w:color w:val="000000"/>
                <w:sz w:val="20"/>
                <w:szCs w:val="20"/>
                <w:lang w:eastAsia="en-GB"/>
              </w:rPr>
              <w:t xml:space="preserve">AMC1 </w:t>
            </w:r>
            <w:proofErr w:type="gramStart"/>
            <w:r w:rsidRPr="00E030CD">
              <w:rPr>
                <w:rFonts w:ascii="Calibri" w:eastAsia="Calibri" w:hAnsi="Calibri" w:cs="Calibri"/>
                <w:b/>
                <w:bCs/>
                <w:color w:val="000000"/>
                <w:sz w:val="20"/>
                <w:szCs w:val="20"/>
                <w:lang w:eastAsia="en-GB"/>
              </w:rPr>
              <w:t>CAT.IDE.A.</w:t>
            </w:r>
            <w:proofErr w:type="gramEnd"/>
            <w:r w:rsidRPr="00E030CD">
              <w:rPr>
                <w:rFonts w:ascii="Calibri" w:eastAsia="Calibri" w:hAnsi="Calibri" w:cs="Calibri"/>
                <w:b/>
                <w:bCs/>
                <w:color w:val="000000"/>
                <w:sz w:val="20"/>
                <w:szCs w:val="20"/>
                <w:lang w:eastAsia="en-GB"/>
              </w:rPr>
              <w:t>225 Emergency medical kit</w:t>
            </w:r>
          </w:p>
          <w:p w14:paraId="29D4BC98" w14:textId="6EFE8505" w:rsidR="00631C05" w:rsidRPr="00E030CD" w:rsidRDefault="00631C05" w:rsidP="00250F8A">
            <w:pPr>
              <w:autoSpaceDE w:val="0"/>
              <w:autoSpaceDN w:val="0"/>
              <w:adjustRightInd w:val="0"/>
              <w:spacing w:after="0" w:line="240" w:lineRule="auto"/>
              <w:jc w:val="both"/>
              <w:rPr>
                <w:rFonts w:ascii="Calibri" w:eastAsia="Calibri" w:hAnsi="Calibri" w:cs="Calibri"/>
                <w:b/>
                <w:bCs/>
                <w:color w:val="000000"/>
                <w:sz w:val="20"/>
                <w:szCs w:val="20"/>
                <w:lang w:eastAsia="en-GB"/>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6153EBB5" w14:textId="32087A45" w:rsidR="00250F8A" w:rsidRPr="00FC1B7D" w:rsidRDefault="002169FB" w:rsidP="00FE3854">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6B866C72" w14:textId="0A478203" w:rsidR="00250F8A" w:rsidRPr="00FC1B7D" w:rsidRDefault="002169FB" w:rsidP="00FE3854">
            <w:pPr>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250F8A" w:rsidRPr="00FC1B7D" w14:paraId="1B80251B" w14:textId="77777777" w:rsidTr="00757270">
        <w:trPr>
          <w:trHeight w:val="409"/>
        </w:trPr>
        <w:tc>
          <w:tcPr>
            <w:tcW w:w="6521" w:type="dxa"/>
            <w:tcBorders>
              <w:top w:val="single" w:sz="2" w:space="0" w:color="auto"/>
              <w:left w:val="single" w:sz="2" w:space="0" w:color="auto"/>
              <w:bottom w:val="single" w:sz="2" w:space="0" w:color="auto"/>
              <w:right w:val="single" w:sz="2" w:space="0" w:color="auto"/>
            </w:tcBorders>
            <w:shd w:val="clear" w:color="auto" w:fill="auto"/>
            <w:vAlign w:val="center"/>
          </w:tcPr>
          <w:p w14:paraId="060F832B" w14:textId="77777777" w:rsidR="00250F8A" w:rsidRPr="00417D9B" w:rsidRDefault="00250F8A" w:rsidP="00250F8A">
            <w:pPr>
              <w:autoSpaceDE w:val="0"/>
              <w:autoSpaceDN w:val="0"/>
              <w:adjustRightInd w:val="0"/>
              <w:spacing w:after="0" w:line="240" w:lineRule="auto"/>
              <w:jc w:val="both"/>
              <w:rPr>
                <w:rFonts w:ascii="Calibri" w:eastAsia="Calibri" w:hAnsi="Calibri" w:cs="Calibri"/>
                <w:color w:val="000000"/>
                <w:sz w:val="20"/>
                <w:szCs w:val="20"/>
                <w:lang w:eastAsia="en-GB"/>
              </w:rPr>
            </w:pPr>
            <w:r w:rsidRPr="00E030CD">
              <w:rPr>
                <w:rFonts w:ascii="Calibri" w:eastAsia="Calibri" w:hAnsi="Calibri" w:cs="Calibri"/>
                <w:b/>
                <w:bCs/>
                <w:color w:val="000000"/>
                <w:sz w:val="20"/>
                <w:szCs w:val="20"/>
                <w:lang w:eastAsia="en-GB"/>
              </w:rPr>
              <w:t>Emergency medical kit</w:t>
            </w:r>
            <w:r w:rsidRPr="00417D9B">
              <w:rPr>
                <w:rFonts w:ascii="Calibri" w:eastAsia="Calibri" w:hAnsi="Calibri" w:cs="Calibri"/>
                <w:color w:val="000000"/>
                <w:sz w:val="20"/>
                <w:szCs w:val="20"/>
                <w:lang w:eastAsia="en-GB"/>
              </w:rPr>
              <w:t xml:space="preserve"> </w:t>
            </w:r>
            <w:r>
              <w:rPr>
                <w:rFonts w:ascii="Calibri" w:eastAsia="Calibri" w:hAnsi="Calibri" w:cs="Calibri"/>
                <w:color w:val="000000"/>
                <w:sz w:val="20"/>
                <w:szCs w:val="20"/>
                <w:lang w:eastAsia="en-GB"/>
              </w:rPr>
              <w:t xml:space="preserve">- </w:t>
            </w:r>
            <w:r w:rsidRPr="00417D9B">
              <w:rPr>
                <w:rFonts w:ascii="Calibri" w:eastAsia="Calibri" w:hAnsi="Calibri" w:cs="Calibri"/>
                <w:b/>
                <w:bCs/>
                <w:color w:val="000000"/>
                <w:sz w:val="20"/>
                <w:szCs w:val="20"/>
                <w:lang w:eastAsia="en-GB"/>
              </w:rPr>
              <w:t>CONTENT OF EMERGENCY MEDICAL KIT</w:t>
            </w:r>
            <w:r w:rsidRPr="00417D9B">
              <w:rPr>
                <w:rFonts w:ascii="Calibri" w:eastAsia="Calibri" w:hAnsi="Calibri" w:cs="Calibri"/>
                <w:color w:val="000000"/>
                <w:sz w:val="20"/>
                <w:szCs w:val="20"/>
                <w:lang w:eastAsia="en-GB"/>
              </w:rPr>
              <w:t xml:space="preserve"> </w:t>
            </w:r>
          </w:p>
          <w:p w14:paraId="1C27C8D6" w14:textId="2D4DF0CC" w:rsidR="00250F8A" w:rsidRDefault="00250F8A" w:rsidP="00250F8A">
            <w:pPr>
              <w:autoSpaceDE w:val="0"/>
              <w:autoSpaceDN w:val="0"/>
              <w:adjustRightInd w:val="0"/>
              <w:spacing w:after="0" w:line="240" w:lineRule="auto"/>
              <w:jc w:val="both"/>
              <w:rPr>
                <w:rFonts w:ascii="Calibri" w:eastAsia="Calibri" w:hAnsi="Calibri" w:cs="Calibri"/>
                <w:color w:val="000000"/>
                <w:sz w:val="20"/>
                <w:szCs w:val="20"/>
                <w:lang w:eastAsia="en-GB"/>
              </w:rPr>
            </w:pPr>
          </w:p>
          <w:p w14:paraId="048CA14C" w14:textId="77777777" w:rsidR="00250F8A" w:rsidRPr="00250F8A" w:rsidRDefault="00250F8A" w:rsidP="00250F8A">
            <w:pPr>
              <w:autoSpaceDE w:val="0"/>
              <w:autoSpaceDN w:val="0"/>
              <w:adjustRightInd w:val="0"/>
              <w:spacing w:after="0" w:line="240" w:lineRule="auto"/>
              <w:jc w:val="both"/>
              <w:rPr>
                <w:rFonts w:ascii="Calibri" w:eastAsia="Calibri" w:hAnsi="Calibri" w:cs="Calibri"/>
                <w:color w:val="000000"/>
                <w:sz w:val="20"/>
                <w:szCs w:val="20"/>
                <w:lang w:eastAsia="en-GB"/>
              </w:rPr>
            </w:pPr>
            <w:r w:rsidRPr="00250F8A">
              <w:rPr>
                <w:rFonts w:ascii="Calibri" w:eastAsia="Calibri" w:hAnsi="Calibri" w:cs="Calibri"/>
                <w:color w:val="000000"/>
                <w:sz w:val="20"/>
                <w:szCs w:val="20"/>
                <w:lang w:eastAsia="en-GB"/>
              </w:rPr>
              <w:t>(3) Medications</w:t>
            </w:r>
          </w:p>
          <w:p w14:paraId="221492F7" w14:textId="77777777" w:rsidR="00250F8A" w:rsidRPr="00250F8A" w:rsidRDefault="00250F8A" w:rsidP="00250F8A">
            <w:pPr>
              <w:autoSpaceDE w:val="0"/>
              <w:autoSpaceDN w:val="0"/>
              <w:adjustRightInd w:val="0"/>
              <w:spacing w:after="0" w:line="240" w:lineRule="auto"/>
              <w:jc w:val="both"/>
              <w:rPr>
                <w:rFonts w:ascii="Calibri" w:eastAsia="Calibri" w:hAnsi="Calibri" w:cs="Calibri"/>
                <w:color w:val="000000"/>
                <w:sz w:val="20"/>
                <w:szCs w:val="20"/>
                <w:lang w:eastAsia="en-GB"/>
              </w:rPr>
            </w:pPr>
            <w:r w:rsidRPr="00250F8A">
              <w:rPr>
                <w:rFonts w:ascii="Calibri" w:eastAsia="Calibri" w:hAnsi="Calibri" w:cs="Calibri"/>
                <w:color w:val="000000"/>
                <w:sz w:val="20"/>
                <w:szCs w:val="20"/>
                <w:lang w:eastAsia="en-GB"/>
              </w:rPr>
              <w:t>(</w:t>
            </w:r>
            <w:proofErr w:type="spellStart"/>
            <w:r w:rsidRPr="00250F8A">
              <w:rPr>
                <w:rFonts w:ascii="Calibri" w:eastAsia="Calibri" w:hAnsi="Calibri" w:cs="Calibri"/>
                <w:color w:val="000000"/>
                <w:sz w:val="20"/>
                <w:szCs w:val="20"/>
                <w:lang w:eastAsia="en-GB"/>
              </w:rPr>
              <w:t>i</w:t>
            </w:r>
            <w:proofErr w:type="spellEnd"/>
            <w:r w:rsidRPr="00250F8A">
              <w:rPr>
                <w:rFonts w:ascii="Calibri" w:eastAsia="Calibri" w:hAnsi="Calibri" w:cs="Calibri"/>
                <w:color w:val="000000"/>
                <w:sz w:val="20"/>
                <w:szCs w:val="20"/>
                <w:lang w:eastAsia="en-GB"/>
              </w:rPr>
              <w:t xml:space="preserve">) coronary vasodilator e.g. </w:t>
            </w:r>
            <w:proofErr w:type="spellStart"/>
            <w:r w:rsidRPr="00250F8A">
              <w:rPr>
                <w:rFonts w:ascii="Calibri" w:eastAsia="Calibri" w:hAnsi="Calibri" w:cs="Calibri"/>
                <w:color w:val="000000"/>
                <w:sz w:val="20"/>
                <w:szCs w:val="20"/>
                <w:lang w:eastAsia="en-GB"/>
              </w:rPr>
              <w:t>glyceriltrinitrate</w:t>
            </w:r>
            <w:proofErr w:type="spellEnd"/>
            <w:r w:rsidRPr="00250F8A">
              <w:rPr>
                <w:rFonts w:ascii="Calibri" w:eastAsia="Calibri" w:hAnsi="Calibri" w:cs="Calibri"/>
                <w:color w:val="000000"/>
                <w:sz w:val="20"/>
                <w:szCs w:val="20"/>
                <w:lang w:eastAsia="en-GB"/>
              </w:rPr>
              <w:t>-oral;</w:t>
            </w:r>
          </w:p>
          <w:p w14:paraId="0A56C39C" w14:textId="77777777" w:rsidR="00250F8A" w:rsidRPr="00250F8A" w:rsidRDefault="00250F8A" w:rsidP="00250F8A">
            <w:pPr>
              <w:autoSpaceDE w:val="0"/>
              <w:autoSpaceDN w:val="0"/>
              <w:adjustRightInd w:val="0"/>
              <w:spacing w:after="0" w:line="240" w:lineRule="auto"/>
              <w:jc w:val="both"/>
              <w:rPr>
                <w:rFonts w:ascii="Calibri" w:eastAsia="Calibri" w:hAnsi="Calibri" w:cs="Calibri"/>
                <w:color w:val="000000"/>
                <w:sz w:val="20"/>
                <w:szCs w:val="20"/>
                <w:lang w:eastAsia="en-GB"/>
              </w:rPr>
            </w:pPr>
            <w:r w:rsidRPr="00250F8A">
              <w:rPr>
                <w:rFonts w:ascii="Calibri" w:eastAsia="Calibri" w:hAnsi="Calibri" w:cs="Calibri"/>
                <w:color w:val="000000"/>
                <w:sz w:val="20"/>
                <w:szCs w:val="20"/>
                <w:lang w:eastAsia="en-GB"/>
              </w:rPr>
              <w:t>(ii) antispasmodic;</w:t>
            </w:r>
          </w:p>
          <w:p w14:paraId="3D9ADBCA" w14:textId="77777777" w:rsidR="00250F8A" w:rsidRPr="00250F8A" w:rsidRDefault="00250F8A" w:rsidP="00250F8A">
            <w:pPr>
              <w:autoSpaceDE w:val="0"/>
              <w:autoSpaceDN w:val="0"/>
              <w:adjustRightInd w:val="0"/>
              <w:spacing w:after="0" w:line="240" w:lineRule="auto"/>
              <w:jc w:val="both"/>
              <w:rPr>
                <w:rFonts w:ascii="Calibri" w:eastAsia="Calibri" w:hAnsi="Calibri" w:cs="Calibri"/>
                <w:color w:val="000000"/>
                <w:sz w:val="20"/>
                <w:szCs w:val="20"/>
                <w:lang w:eastAsia="en-GB"/>
              </w:rPr>
            </w:pPr>
            <w:r w:rsidRPr="00250F8A">
              <w:rPr>
                <w:rFonts w:ascii="Calibri" w:eastAsia="Calibri" w:hAnsi="Calibri" w:cs="Calibri"/>
                <w:color w:val="000000"/>
                <w:sz w:val="20"/>
                <w:szCs w:val="20"/>
                <w:lang w:eastAsia="en-GB"/>
              </w:rPr>
              <w:t>(iii) epinephrine/adrenaline 1:1 000;</w:t>
            </w:r>
          </w:p>
          <w:p w14:paraId="78EE9CFC" w14:textId="77777777" w:rsidR="00250F8A" w:rsidRPr="00250F8A" w:rsidRDefault="00250F8A" w:rsidP="00250F8A">
            <w:pPr>
              <w:autoSpaceDE w:val="0"/>
              <w:autoSpaceDN w:val="0"/>
              <w:adjustRightInd w:val="0"/>
              <w:spacing w:after="0" w:line="240" w:lineRule="auto"/>
              <w:jc w:val="both"/>
              <w:rPr>
                <w:rFonts w:ascii="Calibri" w:eastAsia="Calibri" w:hAnsi="Calibri" w:cs="Calibri"/>
                <w:color w:val="000000"/>
                <w:sz w:val="20"/>
                <w:szCs w:val="20"/>
                <w:lang w:eastAsia="en-GB"/>
              </w:rPr>
            </w:pPr>
            <w:r w:rsidRPr="00250F8A">
              <w:rPr>
                <w:rFonts w:ascii="Calibri" w:eastAsia="Calibri" w:hAnsi="Calibri" w:cs="Calibri"/>
                <w:color w:val="000000"/>
                <w:sz w:val="20"/>
                <w:szCs w:val="20"/>
                <w:lang w:eastAsia="en-GB"/>
              </w:rPr>
              <w:t xml:space="preserve">(iv) </w:t>
            </w:r>
            <w:proofErr w:type="spellStart"/>
            <w:r w:rsidRPr="00250F8A">
              <w:rPr>
                <w:rFonts w:ascii="Calibri" w:eastAsia="Calibri" w:hAnsi="Calibri" w:cs="Calibri"/>
                <w:color w:val="000000"/>
                <w:sz w:val="20"/>
                <w:szCs w:val="20"/>
                <w:lang w:eastAsia="en-GB"/>
              </w:rPr>
              <w:t>adrenocorticoid</w:t>
            </w:r>
            <w:proofErr w:type="spellEnd"/>
            <w:r w:rsidRPr="00250F8A">
              <w:rPr>
                <w:rFonts w:ascii="Calibri" w:eastAsia="Calibri" w:hAnsi="Calibri" w:cs="Calibri"/>
                <w:color w:val="000000"/>
                <w:sz w:val="20"/>
                <w:szCs w:val="20"/>
                <w:lang w:eastAsia="en-GB"/>
              </w:rPr>
              <w:t>;</w:t>
            </w:r>
          </w:p>
          <w:p w14:paraId="7509701F" w14:textId="77777777" w:rsidR="00250F8A" w:rsidRPr="00250F8A" w:rsidRDefault="00250F8A" w:rsidP="00250F8A">
            <w:pPr>
              <w:autoSpaceDE w:val="0"/>
              <w:autoSpaceDN w:val="0"/>
              <w:adjustRightInd w:val="0"/>
              <w:spacing w:after="0" w:line="240" w:lineRule="auto"/>
              <w:jc w:val="both"/>
              <w:rPr>
                <w:rFonts w:ascii="Calibri" w:eastAsia="Calibri" w:hAnsi="Calibri" w:cs="Calibri"/>
                <w:color w:val="000000"/>
                <w:sz w:val="20"/>
                <w:szCs w:val="20"/>
                <w:lang w:eastAsia="en-GB"/>
              </w:rPr>
            </w:pPr>
            <w:r w:rsidRPr="00250F8A">
              <w:rPr>
                <w:rFonts w:ascii="Calibri" w:eastAsia="Calibri" w:hAnsi="Calibri" w:cs="Calibri"/>
                <w:color w:val="000000"/>
                <w:sz w:val="20"/>
                <w:szCs w:val="20"/>
                <w:lang w:eastAsia="en-GB"/>
              </w:rPr>
              <w:t>(v) major analgesic;</w:t>
            </w:r>
          </w:p>
          <w:p w14:paraId="061F49C7" w14:textId="77777777" w:rsidR="00250F8A" w:rsidRPr="00250F8A" w:rsidRDefault="00250F8A" w:rsidP="00250F8A">
            <w:pPr>
              <w:autoSpaceDE w:val="0"/>
              <w:autoSpaceDN w:val="0"/>
              <w:adjustRightInd w:val="0"/>
              <w:spacing w:after="0" w:line="240" w:lineRule="auto"/>
              <w:jc w:val="both"/>
              <w:rPr>
                <w:rFonts w:ascii="Calibri" w:eastAsia="Calibri" w:hAnsi="Calibri" w:cs="Calibri"/>
                <w:color w:val="000000"/>
                <w:sz w:val="20"/>
                <w:szCs w:val="20"/>
                <w:lang w:eastAsia="en-GB"/>
              </w:rPr>
            </w:pPr>
            <w:r w:rsidRPr="00250F8A">
              <w:rPr>
                <w:rFonts w:ascii="Calibri" w:eastAsia="Calibri" w:hAnsi="Calibri" w:cs="Calibri"/>
                <w:color w:val="000000"/>
                <w:sz w:val="20"/>
                <w:szCs w:val="20"/>
                <w:lang w:eastAsia="en-GB"/>
              </w:rPr>
              <w:t>(vi) diuretic — injectable;</w:t>
            </w:r>
          </w:p>
          <w:p w14:paraId="795E1C26" w14:textId="77777777" w:rsidR="00250F8A" w:rsidRPr="00250F8A" w:rsidRDefault="00250F8A" w:rsidP="00250F8A">
            <w:pPr>
              <w:autoSpaceDE w:val="0"/>
              <w:autoSpaceDN w:val="0"/>
              <w:adjustRightInd w:val="0"/>
              <w:spacing w:after="0" w:line="240" w:lineRule="auto"/>
              <w:jc w:val="both"/>
              <w:rPr>
                <w:rFonts w:ascii="Calibri" w:eastAsia="Calibri" w:hAnsi="Calibri" w:cs="Calibri"/>
                <w:color w:val="000000"/>
                <w:sz w:val="20"/>
                <w:szCs w:val="20"/>
                <w:lang w:eastAsia="en-GB"/>
              </w:rPr>
            </w:pPr>
            <w:r w:rsidRPr="00250F8A">
              <w:rPr>
                <w:rFonts w:ascii="Calibri" w:eastAsia="Calibri" w:hAnsi="Calibri" w:cs="Calibri"/>
                <w:color w:val="000000"/>
                <w:sz w:val="20"/>
                <w:szCs w:val="20"/>
                <w:lang w:eastAsia="en-GB"/>
              </w:rPr>
              <w:t>(vii) antihistamine — oral and injectable (including paediatric form);</w:t>
            </w:r>
          </w:p>
          <w:p w14:paraId="2A6ADB3C" w14:textId="77777777" w:rsidR="00250F8A" w:rsidRPr="00250F8A" w:rsidRDefault="00250F8A" w:rsidP="00250F8A">
            <w:pPr>
              <w:autoSpaceDE w:val="0"/>
              <w:autoSpaceDN w:val="0"/>
              <w:adjustRightInd w:val="0"/>
              <w:spacing w:after="0" w:line="240" w:lineRule="auto"/>
              <w:jc w:val="both"/>
              <w:rPr>
                <w:rFonts w:ascii="Calibri" w:eastAsia="Calibri" w:hAnsi="Calibri" w:cs="Calibri"/>
                <w:color w:val="000000"/>
                <w:sz w:val="20"/>
                <w:szCs w:val="20"/>
                <w:lang w:eastAsia="en-GB"/>
              </w:rPr>
            </w:pPr>
            <w:r w:rsidRPr="00250F8A">
              <w:rPr>
                <w:rFonts w:ascii="Calibri" w:eastAsia="Calibri" w:hAnsi="Calibri" w:cs="Calibri"/>
                <w:color w:val="000000"/>
                <w:sz w:val="20"/>
                <w:szCs w:val="20"/>
                <w:lang w:eastAsia="en-GB"/>
              </w:rPr>
              <w:t>(viii) sedative/anticonvulsant — oral plus injectable and/or rectal sedative;</w:t>
            </w:r>
          </w:p>
          <w:p w14:paraId="60696955" w14:textId="77777777" w:rsidR="00250F8A" w:rsidRPr="00250F8A" w:rsidRDefault="00250F8A" w:rsidP="00250F8A">
            <w:pPr>
              <w:autoSpaceDE w:val="0"/>
              <w:autoSpaceDN w:val="0"/>
              <w:adjustRightInd w:val="0"/>
              <w:spacing w:after="0" w:line="240" w:lineRule="auto"/>
              <w:jc w:val="both"/>
              <w:rPr>
                <w:rFonts w:ascii="Calibri" w:eastAsia="Calibri" w:hAnsi="Calibri" w:cs="Calibri"/>
                <w:color w:val="000000"/>
                <w:sz w:val="20"/>
                <w:szCs w:val="20"/>
                <w:lang w:eastAsia="en-GB"/>
              </w:rPr>
            </w:pPr>
            <w:r w:rsidRPr="00250F8A">
              <w:rPr>
                <w:rFonts w:ascii="Calibri" w:eastAsia="Calibri" w:hAnsi="Calibri" w:cs="Calibri"/>
                <w:color w:val="000000"/>
                <w:sz w:val="20"/>
                <w:szCs w:val="20"/>
                <w:lang w:eastAsia="en-GB"/>
              </w:rPr>
              <w:t>(ix) medication for hypoglycaemia (e.g. hypertonic glucose);</w:t>
            </w:r>
          </w:p>
          <w:p w14:paraId="46FAC83B" w14:textId="77777777" w:rsidR="00250F8A" w:rsidRPr="00250F8A" w:rsidRDefault="00250F8A" w:rsidP="00250F8A">
            <w:pPr>
              <w:autoSpaceDE w:val="0"/>
              <w:autoSpaceDN w:val="0"/>
              <w:adjustRightInd w:val="0"/>
              <w:spacing w:after="0" w:line="240" w:lineRule="auto"/>
              <w:jc w:val="both"/>
              <w:rPr>
                <w:rFonts w:ascii="Calibri" w:eastAsia="Calibri" w:hAnsi="Calibri" w:cs="Calibri"/>
                <w:color w:val="000000"/>
                <w:sz w:val="20"/>
                <w:szCs w:val="20"/>
                <w:lang w:eastAsia="en-GB"/>
              </w:rPr>
            </w:pPr>
            <w:r w:rsidRPr="00250F8A">
              <w:rPr>
                <w:rFonts w:ascii="Calibri" w:eastAsia="Calibri" w:hAnsi="Calibri" w:cs="Calibri"/>
                <w:color w:val="000000"/>
                <w:sz w:val="20"/>
                <w:szCs w:val="20"/>
                <w:lang w:eastAsia="en-GB"/>
              </w:rPr>
              <w:t>(x) antiemetic — injectable;</w:t>
            </w:r>
          </w:p>
          <w:p w14:paraId="1DE05DEC" w14:textId="77777777" w:rsidR="00250F8A" w:rsidRPr="00250F8A" w:rsidRDefault="00250F8A" w:rsidP="00250F8A">
            <w:pPr>
              <w:autoSpaceDE w:val="0"/>
              <w:autoSpaceDN w:val="0"/>
              <w:adjustRightInd w:val="0"/>
              <w:spacing w:after="0" w:line="240" w:lineRule="auto"/>
              <w:jc w:val="both"/>
              <w:rPr>
                <w:rFonts w:ascii="Calibri" w:eastAsia="Calibri" w:hAnsi="Calibri" w:cs="Calibri"/>
                <w:color w:val="000000"/>
                <w:sz w:val="20"/>
                <w:szCs w:val="20"/>
                <w:lang w:eastAsia="en-GB"/>
              </w:rPr>
            </w:pPr>
            <w:r w:rsidRPr="00250F8A">
              <w:rPr>
                <w:rFonts w:ascii="Calibri" w:eastAsia="Calibri" w:hAnsi="Calibri" w:cs="Calibri"/>
                <w:color w:val="000000"/>
                <w:sz w:val="20"/>
                <w:szCs w:val="20"/>
                <w:lang w:eastAsia="en-GB"/>
              </w:rPr>
              <w:t xml:space="preserve">(xi) antibiotic — injectable form — Ceftriaxone or </w:t>
            </w:r>
            <w:proofErr w:type="spellStart"/>
            <w:r w:rsidRPr="00250F8A">
              <w:rPr>
                <w:rFonts w:ascii="Calibri" w:eastAsia="Calibri" w:hAnsi="Calibri" w:cs="Calibri"/>
                <w:color w:val="000000"/>
                <w:sz w:val="20"/>
                <w:szCs w:val="20"/>
                <w:lang w:eastAsia="en-GB"/>
              </w:rPr>
              <w:t>Cefotaxime</w:t>
            </w:r>
            <w:proofErr w:type="spellEnd"/>
            <w:r w:rsidRPr="00250F8A">
              <w:rPr>
                <w:rFonts w:ascii="Calibri" w:eastAsia="Calibri" w:hAnsi="Calibri" w:cs="Calibri"/>
                <w:color w:val="000000"/>
                <w:sz w:val="20"/>
                <w:szCs w:val="20"/>
                <w:lang w:eastAsia="en-GB"/>
              </w:rPr>
              <w:t>;</w:t>
            </w:r>
          </w:p>
          <w:p w14:paraId="437FDC15" w14:textId="77777777" w:rsidR="00250F8A" w:rsidRPr="00250F8A" w:rsidRDefault="00250F8A" w:rsidP="00250F8A">
            <w:pPr>
              <w:autoSpaceDE w:val="0"/>
              <w:autoSpaceDN w:val="0"/>
              <w:adjustRightInd w:val="0"/>
              <w:spacing w:after="0" w:line="240" w:lineRule="auto"/>
              <w:jc w:val="both"/>
              <w:rPr>
                <w:rFonts w:ascii="Calibri" w:eastAsia="Calibri" w:hAnsi="Calibri" w:cs="Calibri"/>
                <w:color w:val="000000"/>
                <w:sz w:val="20"/>
                <w:szCs w:val="20"/>
                <w:lang w:eastAsia="en-GB"/>
              </w:rPr>
            </w:pPr>
            <w:r w:rsidRPr="00250F8A">
              <w:rPr>
                <w:rFonts w:ascii="Calibri" w:eastAsia="Calibri" w:hAnsi="Calibri" w:cs="Calibri"/>
                <w:color w:val="000000"/>
                <w:sz w:val="20"/>
                <w:szCs w:val="20"/>
                <w:lang w:eastAsia="en-GB"/>
              </w:rPr>
              <w:t>(xii) bronchial dilator — inhaled (disposable collapsible spacer);</w:t>
            </w:r>
          </w:p>
          <w:p w14:paraId="1B2AF80F" w14:textId="77777777" w:rsidR="00250F8A" w:rsidRPr="00250F8A" w:rsidRDefault="00250F8A" w:rsidP="00250F8A">
            <w:pPr>
              <w:autoSpaceDE w:val="0"/>
              <w:autoSpaceDN w:val="0"/>
              <w:adjustRightInd w:val="0"/>
              <w:spacing w:after="0" w:line="240" w:lineRule="auto"/>
              <w:jc w:val="both"/>
              <w:rPr>
                <w:rFonts w:ascii="Calibri" w:eastAsia="Calibri" w:hAnsi="Calibri" w:cs="Calibri"/>
                <w:color w:val="000000"/>
                <w:sz w:val="20"/>
                <w:szCs w:val="20"/>
                <w:lang w:eastAsia="en-GB"/>
              </w:rPr>
            </w:pPr>
            <w:r w:rsidRPr="00250F8A">
              <w:rPr>
                <w:rFonts w:ascii="Calibri" w:eastAsia="Calibri" w:hAnsi="Calibri" w:cs="Calibri"/>
                <w:color w:val="000000"/>
                <w:sz w:val="20"/>
                <w:szCs w:val="20"/>
                <w:lang w:eastAsia="en-GB"/>
              </w:rPr>
              <w:t>(xiii) IV fluids in appropriate quantity e.g. sodium chloride 0.9 % (minimum 250 ml); and</w:t>
            </w:r>
          </w:p>
          <w:p w14:paraId="221B7B48" w14:textId="5A7B168A" w:rsidR="00250F8A" w:rsidRPr="00E030CD" w:rsidRDefault="00250F8A" w:rsidP="00250F8A">
            <w:pPr>
              <w:autoSpaceDE w:val="0"/>
              <w:autoSpaceDN w:val="0"/>
              <w:adjustRightInd w:val="0"/>
              <w:spacing w:after="0" w:line="240" w:lineRule="auto"/>
              <w:jc w:val="both"/>
              <w:rPr>
                <w:rFonts w:ascii="Calibri" w:eastAsia="Calibri" w:hAnsi="Calibri" w:cs="Calibri"/>
                <w:color w:val="000000"/>
                <w:sz w:val="20"/>
                <w:szCs w:val="20"/>
                <w:lang w:eastAsia="en-GB"/>
              </w:rPr>
            </w:pPr>
            <w:r w:rsidRPr="00250F8A">
              <w:rPr>
                <w:rFonts w:ascii="Calibri" w:eastAsia="Calibri" w:hAnsi="Calibri" w:cs="Calibri"/>
                <w:color w:val="000000"/>
                <w:sz w:val="20"/>
                <w:szCs w:val="20"/>
                <w:lang w:eastAsia="en-GB"/>
              </w:rPr>
              <w:t>(xiv) acetylsalicylic acid — oral — for coronary use.</w:t>
            </w:r>
          </w:p>
          <w:p w14:paraId="3D5086C5" w14:textId="77777777" w:rsidR="00250F8A" w:rsidRDefault="00250F8A" w:rsidP="00250F8A">
            <w:pPr>
              <w:autoSpaceDE w:val="0"/>
              <w:autoSpaceDN w:val="0"/>
              <w:adjustRightInd w:val="0"/>
              <w:spacing w:after="0" w:line="240" w:lineRule="auto"/>
              <w:jc w:val="both"/>
              <w:rPr>
                <w:rFonts w:ascii="Calibri" w:eastAsia="Calibri" w:hAnsi="Calibri" w:cs="Calibri"/>
                <w:color w:val="000000"/>
                <w:sz w:val="20"/>
                <w:szCs w:val="20"/>
                <w:lang w:eastAsia="en-GB"/>
              </w:rPr>
            </w:pPr>
          </w:p>
          <w:p w14:paraId="0BDA4D8D" w14:textId="77777777" w:rsidR="00250F8A" w:rsidRDefault="00250F8A" w:rsidP="00250F8A">
            <w:pPr>
              <w:autoSpaceDE w:val="0"/>
              <w:autoSpaceDN w:val="0"/>
              <w:adjustRightInd w:val="0"/>
              <w:spacing w:after="0" w:line="240" w:lineRule="auto"/>
              <w:jc w:val="both"/>
              <w:rPr>
                <w:rFonts w:ascii="Calibri" w:eastAsia="Calibri" w:hAnsi="Calibri" w:cs="Calibri"/>
                <w:b/>
                <w:bCs/>
                <w:color w:val="000000"/>
                <w:sz w:val="20"/>
                <w:szCs w:val="20"/>
                <w:lang w:eastAsia="en-GB"/>
              </w:rPr>
            </w:pPr>
            <w:r w:rsidRPr="00E030CD">
              <w:rPr>
                <w:rFonts w:ascii="Calibri" w:eastAsia="Calibri" w:hAnsi="Calibri" w:cs="Calibri"/>
                <w:b/>
                <w:bCs/>
                <w:color w:val="000000"/>
                <w:sz w:val="20"/>
                <w:szCs w:val="20"/>
                <w:lang w:eastAsia="en-GB"/>
              </w:rPr>
              <w:lastRenderedPageBreak/>
              <w:t xml:space="preserve">AMC1 </w:t>
            </w:r>
            <w:proofErr w:type="gramStart"/>
            <w:r w:rsidRPr="00E030CD">
              <w:rPr>
                <w:rFonts w:ascii="Calibri" w:eastAsia="Calibri" w:hAnsi="Calibri" w:cs="Calibri"/>
                <w:b/>
                <w:bCs/>
                <w:color w:val="000000"/>
                <w:sz w:val="20"/>
                <w:szCs w:val="20"/>
                <w:lang w:eastAsia="en-GB"/>
              </w:rPr>
              <w:t>CAT.IDE.A.</w:t>
            </w:r>
            <w:proofErr w:type="gramEnd"/>
            <w:r w:rsidRPr="00E030CD">
              <w:rPr>
                <w:rFonts w:ascii="Calibri" w:eastAsia="Calibri" w:hAnsi="Calibri" w:cs="Calibri"/>
                <w:b/>
                <w:bCs/>
                <w:color w:val="000000"/>
                <w:sz w:val="20"/>
                <w:szCs w:val="20"/>
                <w:lang w:eastAsia="en-GB"/>
              </w:rPr>
              <w:t>225 Emergency medical kit</w:t>
            </w:r>
          </w:p>
          <w:p w14:paraId="1B8B9BBC" w14:textId="057C47C7" w:rsidR="002169FB" w:rsidRPr="00E030CD" w:rsidRDefault="002169FB" w:rsidP="00250F8A">
            <w:pPr>
              <w:autoSpaceDE w:val="0"/>
              <w:autoSpaceDN w:val="0"/>
              <w:adjustRightInd w:val="0"/>
              <w:spacing w:after="0" w:line="240" w:lineRule="auto"/>
              <w:jc w:val="both"/>
              <w:rPr>
                <w:rFonts w:ascii="Calibri" w:eastAsia="Calibri" w:hAnsi="Calibri" w:cs="Calibri"/>
                <w:b/>
                <w:bCs/>
                <w:color w:val="000000"/>
                <w:sz w:val="20"/>
                <w:szCs w:val="20"/>
                <w:lang w:eastAsia="en-GB"/>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55E24F24" w14:textId="74535181" w:rsidR="00250F8A" w:rsidRPr="00FC1B7D" w:rsidRDefault="002169FB" w:rsidP="00250F8A">
            <w:pPr>
              <w:ind w:left="34"/>
              <w:jc w:val="center"/>
              <w:rPr>
                <w:sz w:val="20"/>
                <w:szCs w:val="20"/>
              </w:rPr>
            </w:pPr>
            <w:r w:rsidRPr="00FC1B7D">
              <w:rPr>
                <w:sz w:val="20"/>
                <w:szCs w:val="20"/>
              </w:rPr>
              <w:lastRenderedPageBreak/>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6602FBBB" w14:textId="3B6AA658" w:rsidR="00250F8A" w:rsidRPr="00FC1B7D" w:rsidRDefault="002169FB" w:rsidP="00250F8A">
            <w:pPr>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250F8A" w:rsidRPr="00FC1B7D" w14:paraId="6CAB8AF2" w14:textId="77777777" w:rsidTr="00757270">
        <w:trPr>
          <w:trHeight w:val="409"/>
        </w:trPr>
        <w:tc>
          <w:tcPr>
            <w:tcW w:w="6521" w:type="dxa"/>
            <w:tcBorders>
              <w:top w:val="single" w:sz="2" w:space="0" w:color="auto"/>
              <w:left w:val="single" w:sz="2" w:space="0" w:color="auto"/>
              <w:bottom w:val="single" w:sz="2" w:space="0" w:color="auto"/>
              <w:right w:val="single" w:sz="2" w:space="0" w:color="auto"/>
            </w:tcBorders>
            <w:shd w:val="clear" w:color="auto" w:fill="auto"/>
            <w:vAlign w:val="center"/>
          </w:tcPr>
          <w:p w14:paraId="3319F219" w14:textId="336AA3B4" w:rsidR="00250F8A" w:rsidRPr="00A5467C" w:rsidRDefault="00250F8A" w:rsidP="00250F8A">
            <w:pPr>
              <w:autoSpaceDE w:val="0"/>
              <w:autoSpaceDN w:val="0"/>
              <w:adjustRightInd w:val="0"/>
              <w:spacing w:after="0" w:line="240" w:lineRule="auto"/>
              <w:jc w:val="both"/>
              <w:rPr>
                <w:rFonts w:ascii="Calibri" w:eastAsia="Calibri" w:hAnsi="Calibri" w:cs="Calibri"/>
                <w:b/>
                <w:bCs/>
                <w:color w:val="000000"/>
                <w:sz w:val="20"/>
                <w:szCs w:val="20"/>
                <w:lang w:eastAsia="en-GB"/>
              </w:rPr>
            </w:pPr>
            <w:r w:rsidRPr="00A5467C">
              <w:rPr>
                <w:rFonts w:ascii="Calibri" w:eastAsia="Calibri" w:hAnsi="Calibri" w:cs="Calibri"/>
                <w:b/>
                <w:bCs/>
                <w:color w:val="000000"/>
                <w:sz w:val="20"/>
                <w:szCs w:val="20"/>
                <w:lang w:eastAsia="en-GB"/>
              </w:rPr>
              <w:lastRenderedPageBreak/>
              <w:t xml:space="preserve">Emergency medical kit </w:t>
            </w:r>
            <w:r>
              <w:rPr>
                <w:rFonts w:ascii="Calibri" w:eastAsia="Calibri" w:hAnsi="Calibri" w:cs="Calibri"/>
                <w:b/>
                <w:bCs/>
                <w:color w:val="000000"/>
                <w:sz w:val="20"/>
                <w:szCs w:val="20"/>
                <w:lang w:eastAsia="en-GB"/>
              </w:rPr>
              <w:t xml:space="preserve">- </w:t>
            </w:r>
            <w:r w:rsidRPr="00A5467C">
              <w:rPr>
                <w:rFonts w:ascii="Calibri" w:eastAsia="Calibri" w:hAnsi="Calibri" w:cs="Calibri"/>
                <w:b/>
                <w:bCs/>
                <w:color w:val="000000"/>
                <w:sz w:val="20"/>
                <w:szCs w:val="20"/>
                <w:lang w:eastAsia="en-GB"/>
              </w:rPr>
              <w:t xml:space="preserve">CARRIAGE UNDER SECURE CONDITIONS </w:t>
            </w:r>
          </w:p>
          <w:p w14:paraId="593097BB" w14:textId="77777777" w:rsidR="00250F8A" w:rsidRDefault="00250F8A" w:rsidP="00250F8A">
            <w:pPr>
              <w:autoSpaceDE w:val="0"/>
              <w:autoSpaceDN w:val="0"/>
              <w:adjustRightInd w:val="0"/>
              <w:spacing w:after="0" w:line="240" w:lineRule="auto"/>
              <w:jc w:val="both"/>
              <w:rPr>
                <w:rFonts w:ascii="Calibri" w:eastAsia="Calibri" w:hAnsi="Calibri" w:cs="Calibri"/>
                <w:color w:val="000000"/>
                <w:sz w:val="20"/>
                <w:szCs w:val="20"/>
                <w:lang w:eastAsia="en-GB"/>
              </w:rPr>
            </w:pPr>
          </w:p>
          <w:p w14:paraId="1C6B30D3" w14:textId="77777777" w:rsidR="00250F8A" w:rsidRDefault="00250F8A" w:rsidP="00250F8A">
            <w:pPr>
              <w:autoSpaceDE w:val="0"/>
              <w:autoSpaceDN w:val="0"/>
              <w:adjustRightInd w:val="0"/>
              <w:spacing w:after="0" w:line="240" w:lineRule="auto"/>
              <w:jc w:val="both"/>
              <w:rPr>
                <w:rFonts w:ascii="Calibri" w:eastAsia="Calibri" w:hAnsi="Calibri" w:cs="Calibri"/>
                <w:color w:val="000000"/>
                <w:sz w:val="20"/>
                <w:szCs w:val="20"/>
                <w:lang w:eastAsia="en-GB"/>
              </w:rPr>
            </w:pPr>
            <w:r w:rsidRPr="00A5467C">
              <w:rPr>
                <w:rFonts w:ascii="Calibri" w:eastAsia="Calibri" w:hAnsi="Calibri" w:cs="Calibri"/>
                <w:color w:val="000000"/>
                <w:sz w:val="20"/>
                <w:szCs w:val="20"/>
                <w:lang w:eastAsia="en-GB"/>
              </w:rPr>
              <w:t>The emergency medical kit should be kept either in the flight crew compartment or in another secure location in the cabin that prevents unauthorised access to it.</w:t>
            </w:r>
          </w:p>
          <w:p w14:paraId="535D21BA" w14:textId="77777777" w:rsidR="00250F8A" w:rsidRDefault="00250F8A" w:rsidP="00250F8A">
            <w:pPr>
              <w:autoSpaceDE w:val="0"/>
              <w:autoSpaceDN w:val="0"/>
              <w:adjustRightInd w:val="0"/>
              <w:spacing w:after="0" w:line="240" w:lineRule="auto"/>
              <w:jc w:val="both"/>
              <w:rPr>
                <w:rFonts w:ascii="Calibri" w:eastAsia="Calibri" w:hAnsi="Calibri" w:cs="Calibri"/>
                <w:color w:val="000000"/>
                <w:sz w:val="20"/>
                <w:szCs w:val="20"/>
                <w:lang w:eastAsia="en-GB"/>
              </w:rPr>
            </w:pPr>
          </w:p>
          <w:p w14:paraId="7A2B55A9" w14:textId="77777777" w:rsidR="00250F8A" w:rsidRDefault="00250F8A" w:rsidP="00250F8A">
            <w:pPr>
              <w:autoSpaceDE w:val="0"/>
              <w:autoSpaceDN w:val="0"/>
              <w:adjustRightInd w:val="0"/>
              <w:spacing w:after="0" w:line="240" w:lineRule="auto"/>
              <w:jc w:val="both"/>
              <w:rPr>
                <w:rFonts w:ascii="Calibri" w:eastAsia="Calibri" w:hAnsi="Calibri" w:cs="Calibri"/>
                <w:b/>
                <w:bCs/>
                <w:color w:val="000000"/>
                <w:sz w:val="20"/>
                <w:szCs w:val="20"/>
                <w:lang w:eastAsia="en-GB"/>
              </w:rPr>
            </w:pPr>
            <w:r w:rsidRPr="00A5467C">
              <w:rPr>
                <w:rFonts w:ascii="Calibri" w:eastAsia="Calibri" w:hAnsi="Calibri" w:cs="Calibri"/>
                <w:b/>
                <w:bCs/>
                <w:color w:val="000000"/>
                <w:sz w:val="20"/>
                <w:szCs w:val="20"/>
                <w:lang w:eastAsia="en-GB"/>
              </w:rPr>
              <w:t xml:space="preserve">AMC2 </w:t>
            </w:r>
            <w:proofErr w:type="gramStart"/>
            <w:r w:rsidRPr="00A5467C">
              <w:rPr>
                <w:rFonts w:ascii="Calibri" w:eastAsia="Calibri" w:hAnsi="Calibri" w:cs="Calibri"/>
                <w:b/>
                <w:bCs/>
                <w:color w:val="000000"/>
                <w:sz w:val="20"/>
                <w:szCs w:val="20"/>
                <w:lang w:eastAsia="en-GB"/>
              </w:rPr>
              <w:t>CAT.IDE.A.</w:t>
            </w:r>
            <w:proofErr w:type="gramEnd"/>
            <w:r w:rsidRPr="00A5467C">
              <w:rPr>
                <w:rFonts w:ascii="Calibri" w:eastAsia="Calibri" w:hAnsi="Calibri" w:cs="Calibri"/>
                <w:b/>
                <w:bCs/>
                <w:color w:val="000000"/>
                <w:sz w:val="20"/>
                <w:szCs w:val="20"/>
                <w:lang w:eastAsia="en-GB"/>
              </w:rPr>
              <w:t>225 Emergency medical kit</w:t>
            </w:r>
          </w:p>
          <w:p w14:paraId="131F0C57" w14:textId="61183EBA" w:rsidR="002169FB" w:rsidRPr="00A5467C" w:rsidRDefault="002169FB" w:rsidP="00250F8A">
            <w:pPr>
              <w:autoSpaceDE w:val="0"/>
              <w:autoSpaceDN w:val="0"/>
              <w:adjustRightInd w:val="0"/>
              <w:spacing w:after="0" w:line="240" w:lineRule="auto"/>
              <w:jc w:val="both"/>
              <w:rPr>
                <w:rFonts w:ascii="Calibri" w:eastAsia="Calibri" w:hAnsi="Calibri" w:cs="Calibri"/>
                <w:color w:val="000000"/>
                <w:sz w:val="20"/>
                <w:szCs w:val="20"/>
                <w:lang w:eastAsia="en-GB"/>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29292871" w14:textId="50DDCCCC" w:rsidR="00250F8A" w:rsidRPr="00FC1B7D" w:rsidRDefault="002169FB" w:rsidP="00250F8A">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2B0151CA" w14:textId="68069F40" w:rsidR="00250F8A" w:rsidRPr="00FC1B7D" w:rsidRDefault="002169FB" w:rsidP="00250F8A">
            <w:pPr>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250F8A" w:rsidRPr="00FC1B7D" w14:paraId="19E79783" w14:textId="77777777" w:rsidTr="00757270">
        <w:trPr>
          <w:trHeight w:val="409"/>
        </w:trPr>
        <w:tc>
          <w:tcPr>
            <w:tcW w:w="6521" w:type="dxa"/>
            <w:tcBorders>
              <w:top w:val="single" w:sz="2" w:space="0" w:color="auto"/>
              <w:left w:val="single" w:sz="2" w:space="0" w:color="auto"/>
              <w:bottom w:val="single" w:sz="2" w:space="0" w:color="auto"/>
              <w:right w:val="single" w:sz="2" w:space="0" w:color="auto"/>
            </w:tcBorders>
            <w:shd w:val="clear" w:color="auto" w:fill="auto"/>
            <w:vAlign w:val="center"/>
          </w:tcPr>
          <w:p w14:paraId="631BC593" w14:textId="4E2118A6" w:rsidR="00250F8A" w:rsidRDefault="00250F8A" w:rsidP="00250F8A">
            <w:pPr>
              <w:autoSpaceDE w:val="0"/>
              <w:autoSpaceDN w:val="0"/>
              <w:adjustRightInd w:val="0"/>
              <w:spacing w:after="0" w:line="240" w:lineRule="auto"/>
              <w:jc w:val="both"/>
              <w:rPr>
                <w:rFonts w:ascii="Calibri" w:eastAsia="Calibri" w:hAnsi="Calibri" w:cs="Calibri"/>
                <w:b/>
                <w:bCs/>
                <w:color w:val="000000"/>
                <w:sz w:val="20"/>
                <w:szCs w:val="20"/>
                <w:lang w:eastAsia="en-GB"/>
              </w:rPr>
            </w:pPr>
            <w:r w:rsidRPr="005C27EF">
              <w:rPr>
                <w:rFonts w:eastAsia="Calibri" w:cs="Calibri"/>
                <w:b/>
                <w:bCs/>
                <w:color w:val="000000"/>
                <w:sz w:val="20"/>
                <w:szCs w:val="20"/>
                <w:lang w:eastAsia="en-GB"/>
              </w:rPr>
              <w:t>Emergency medical kit</w:t>
            </w:r>
            <w:r w:rsidRPr="005C27EF">
              <w:rPr>
                <w:rFonts w:ascii="Calibri" w:eastAsia="Calibri" w:hAnsi="Calibri" w:cs="Calibri"/>
                <w:b/>
                <w:bCs/>
                <w:color w:val="000000"/>
                <w:sz w:val="20"/>
                <w:szCs w:val="20"/>
                <w:lang w:eastAsia="en-GB"/>
              </w:rPr>
              <w:t xml:space="preserve"> </w:t>
            </w:r>
            <w:r>
              <w:rPr>
                <w:rFonts w:ascii="Calibri" w:eastAsia="Calibri" w:hAnsi="Calibri" w:cs="Calibri"/>
                <w:b/>
                <w:bCs/>
                <w:color w:val="000000"/>
                <w:sz w:val="20"/>
                <w:szCs w:val="20"/>
                <w:lang w:eastAsia="en-GB"/>
              </w:rPr>
              <w:t xml:space="preserve">- </w:t>
            </w:r>
            <w:r w:rsidRPr="005C27EF">
              <w:rPr>
                <w:rFonts w:ascii="Calibri" w:eastAsia="Calibri" w:hAnsi="Calibri" w:cs="Calibri"/>
                <w:b/>
                <w:bCs/>
                <w:color w:val="000000"/>
                <w:sz w:val="20"/>
                <w:szCs w:val="20"/>
                <w:lang w:eastAsia="en-GB"/>
              </w:rPr>
              <w:t xml:space="preserve">ACCESS TO EMERGENCY MEDICAL KIT </w:t>
            </w:r>
          </w:p>
          <w:p w14:paraId="6BCB2CA3" w14:textId="77777777" w:rsidR="00250F8A" w:rsidRPr="005C27EF" w:rsidRDefault="00250F8A" w:rsidP="00250F8A">
            <w:pPr>
              <w:autoSpaceDE w:val="0"/>
              <w:autoSpaceDN w:val="0"/>
              <w:adjustRightInd w:val="0"/>
              <w:spacing w:after="0" w:line="240" w:lineRule="auto"/>
              <w:jc w:val="both"/>
              <w:rPr>
                <w:rFonts w:ascii="Calibri" w:eastAsia="Calibri" w:hAnsi="Calibri" w:cs="Calibri"/>
                <w:b/>
                <w:bCs/>
                <w:color w:val="000000"/>
                <w:sz w:val="20"/>
                <w:szCs w:val="20"/>
                <w:lang w:eastAsia="en-GB"/>
              </w:rPr>
            </w:pPr>
          </w:p>
          <w:p w14:paraId="3EC16912" w14:textId="692FD221" w:rsidR="00F73A08" w:rsidRDefault="00F73A08" w:rsidP="00F73A08">
            <w:pPr>
              <w:autoSpaceDE w:val="0"/>
              <w:autoSpaceDN w:val="0"/>
              <w:adjustRightInd w:val="0"/>
              <w:spacing w:after="0" w:line="240" w:lineRule="auto"/>
              <w:jc w:val="both"/>
              <w:rPr>
                <w:rFonts w:eastAsia="Calibri" w:cs="Calibri"/>
                <w:color w:val="000000"/>
                <w:sz w:val="20"/>
                <w:szCs w:val="20"/>
                <w:lang w:eastAsia="en-GB"/>
              </w:rPr>
            </w:pPr>
            <w:r w:rsidRPr="00F73A08">
              <w:rPr>
                <w:rFonts w:eastAsia="Calibri" w:cs="Calibri"/>
                <w:color w:val="000000"/>
                <w:sz w:val="20"/>
                <w:szCs w:val="20"/>
                <w:lang w:eastAsia="en-GB"/>
              </w:rPr>
              <w:t>(a) When the actual situation on board so requires, the commander should limit access to the</w:t>
            </w:r>
            <w:r>
              <w:rPr>
                <w:rFonts w:eastAsia="Calibri" w:cs="Calibri"/>
                <w:color w:val="000000"/>
                <w:sz w:val="20"/>
                <w:szCs w:val="20"/>
                <w:lang w:eastAsia="en-GB"/>
              </w:rPr>
              <w:t xml:space="preserve"> </w:t>
            </w:r>
            <w:r w:rsidRPr="00F73A08">
              <w:rPr>
                <w:rFonts w:eastAsia="Calibri" w:cs="Calibri"/>
                <w:color w:val="000000"/>
                <w:sz w:val="20"/>
                <w:szCs w:val="20"/>
                <w:lang w:eastAsia="en-GB"/>
              </w:rPr>
              <w:t>emergency medical kit.</w:t>
            </w:r>
          </w:p>
          <w:p w14:paraId="6A9D3286" w14:textId="77777777" w:rsidR="00F73A08" w:rsidRPr="00F73A08" w:rsidRDefault="00F73A08" w:rsidP="00F73A08">
            <w:pPr>
              <w:autoSpaceDE w:val="0"/>
              <w:autoSpaceDN w:val="0"/>
              <w:adjustRightInd w:val="0"/>
              <w:spacing w:after="0" w:line="240" w:lineRule="auto"/>
              <w:jc w:val="both"/>
              <w:rPr>
                <w:rFonts w:eastAsia="Calibri" w:cs="Calibri"/>
                <w:color w:val="000000"/>
                <w:sz w:val="20"/>
                <w:szCs w:val="20"/>
                <w:lang w:eastAsia="en-GB"/>
              </w:rPr>
            </w:pPr>
          </w:p>
          <w:p w14:paraId="26C6FDF4" w14:textId="60DB2B6C" w:rsidR="00F73A08" w:rsidRPr="00F73A08" w:rsidRDefault="00F73A08" w:rsidP="00F73A08">
            <w:pPr>
              <w:autoSpaceDE w:val="0"/>
              <w:autoSpaceDN w:val="0"/>
              <w:adjustRightInd w:val="0"/>
              <w:spacing w:after="0" w:line="240" w:lineRule="auto"/>
              <w:jc w:val="both"/>
              <w:rPr>
                <w:rFonts w:eastAsia="Calibri" w:cs="Calibri"/>
                <w:color w:val="000000"/>
                <w:sz w:val="20"/>
                <w:szCs w:val="20"/>
                <w:lang w:eastAsia="en-GB"/>
              </w:rPr>
            </w:pPr>
            <w:r w:rsidRPr="00F73A08">
              <w:rPr>
                <w:rFonts w:eastAsia="Calibri" w:cs="Calibri"/>
                <w:color w:val="000000"/>
                <w:sz w:val="20"/>
                <w:szCs w:val="20"/>
                <w:lang w:eastAsia="en-GB"/>
              </w:rPr>
              <w:t>(b) Drugs should be administered by medical doctors, qualified nurses, paramedics or emergency</w:t>
            </w:r>
            <w:r w:rsidR="005171F1">
              <w:rPr>
                <w:rFonts w:eastAsia="Calibri" w:cs="Calibri"/>
                <w:color w:val="000000"/>
                <w:sz w:val="20"/>
                <w:szCs w:val="20"/>
                <w:lang w:eastAsia="en-GB"/>
              </w:rPr>
              <w:t xml:space="preserve"> </w:t>
            </w:r>
            <w:r w:rsidRPr="00F73A08">
              <w:rPr>
                <w:rFonts w:eastAsia="Calibri" w:cs="Calibri"/>
                <w:color w:val="000000"/>
                <w:sz w:val="20"/>
                <w:szCs w:val="20"/>
                <w:lang w:eastAsia="en-GB"/>
              </w:rPr>
              <w:t>medical technicians.</w:t>
            </w:r>
          </w:p>
          <w:p w14:paraId="4CABED4D" w14:textId="7B041FBC" w:rsidR="00F73A08" w:rsidRDefault="00F73A08" w:rsidP="00F73A08">
            <w:pPr>
              <w:autoSpaceDE w:val="0"/>
              <w:autoSpaceDN w:val="0"/>
              <w:adjustRightInd w:val="0"/>
              <w:spacing w:after="0" w:line="240" w:lineRule="auto"/>
              <w:jc w:val="both"/>
              <w:rPr>
                <w:rFonts w:eastAsia="Calibri" w:cs="Calibri"/>
                <w:color w:val="000000"/>
                <w:sz w:val="20"/>
                <w:szCs w:val="20"/>
                <w:lang w:eastAsia="en-GB"/>
              </w:rPr>
            </w:pPr>
            <w:r w:rsidRPr="00F73A08">
              <w:rPr>
                <w:rFonts w:eastAsia="Calibri" w:cs="Calibri"/>
                <w:color w:val="000000"/>
                <w:sz w:val="20"/>
                <w:szCs w:val="20"/>
                <w:lang w:eastAsia="en-GB"/>
              </w:rPr>
              <w:t xml:space="preserve">(c) Medical students, student paramedics, student emergency medical technicians or </w:t>
            </w:r>
            <w:proofErr w:type="spellStart"/>
            <w:proofErr w:type="gramStart"/>
            <w:r w:rsidRPr="00F73A08">
              <w:rPr>
                <w:rFonts w:eastAsia="Calibri" w:cs="Calibri"/>
                <w:color w:val="000000"/>
                <w:sz w:val="20"/>
                <w:szCs w:val="20"/>
                <w:lang w:eastAsia="en-GB"/>
              </w:rPr>
              <w:t>nurses</w:t>
            </w:r>
            <w:proofErr w:type="spellEnd"/>
            <w:proofErr w:type="gramEnd"/>
            <w:r w:rsidRPr="00F73A08">
              <w:rPr>
                <w:rFonts w:eastAsia="Calibri" w:cs="Calibri"/>
                <w:color w:val="000000"/>
                <w:sz w:val="20"/>
                <w:szCs w:val="20"/>
                <w:lang w:eastAsia="en-GB"/>
              </w:rPr>
              <w:t xml:space="preserve"> aides</w:t>
            </w:r>
            <w:r w:rsidR="005171F1">
              <w:rPr>
                <w:rFonts w:eastAsia="Calibri" w:cs="Calibri"/>
                <w:color w:val="000000"/>
                <w:sz w:val="20"/>
                <w:szCs w:val="20"/>
                <w:lang w:eastAsia="en-GB"/>
              </w:rPr>
              <w:t xml:space="preserve"> </w:t>
            </w:r>
            <w:r w:rsidRPr="00F73A08">
              <w:rPr>
                <w:rFonts w:eastAsia="Calibri" w:cs="Calibri"/>
                <w:color w:val="000000"/>
                <w:sz w:val="20"/>
                <w:szCs w:val="20"/>
                <w:lang w:eastAsia="en-GB"/>
              </w:rPr>
              <w:t>should only administer drugs if no person mentioned in (b) is on board the flight and appropriate</w:t>
            </w:r>
            <w:r w:rsidR="005171F1">
              <w:rPr>
                <w:rFonts w:eastAsia="Calibri" w:cs="Calibri"/>
                <w:color w:val="000000"/>
                <w:sz w:val="20"/>
                <w:szCs w:val="20"/>
                <w:lang w:eastAsia="en-GB"/>
              </w:rPr>
              <w:t xml:space="preserve"> </w:t>
            </w:r>
            <w:r w:rsidRPr="00F73A08">
              <w:rPr>
                <w:rFonts w:eastAsia="Calibri" w:cs="Calibri"/>
                <w:color w:val="000000"/>
                <w:sz w:val="20"/>
                <w:szCs w:val="20"/>
                <w:lang w:eastAsia="en-GB"/>
              </w:rPr>
              <w:t>advice has been received.</w:t>
            </w:r>
          </w:p>
          <w:p w14:paraId="7B074DA3" w14:textId="0EF450C4" w:rsidR="00250F8A" w:rsidRPr="00F73A08" w:rsidRDefault="00F73A08" w:rsidP="00F73A08">
            <w:pPr>
              <w:autoSpaceDE w:val="0"/>
              <w:autoSpaceDN w:val="0"/>
              <w:adjustRightInd w:val="0"/>
              <w:spacing w:after="0" w:line="240" w:lineRule="auto"/>
              <w:jc w:val="both"/>
              <w:rPr>
                <w:rFonts w:eastAsia="Calibri" w:cs="Calibri"/>
                <w:color w:val="000000"/>
                <w:sz w:val="20"/>
                <w:szCs w:val="20"/>
                <w:lang w:eastAsia="en-GB"/>
              </w:rPr>
            </w:pPr>
            <w:r w:rsidRPr="00F73A08">
              <w:rPr>
                <w:rFonts w:eastAsia="Calibri" w:cs="Calibri"/>
                <w:color w:val="000000"/>
                <w:sz w:val="20"/>
                <w:szCs w:val="20"/>
                <w:lang w:eastAsia="en-GB"/>
              </w:rPr>
              <w:t>(d) Whenever allowed under the operator’s national legislation, drugs may be administered by</w:t>
            </w:r>
            <w:r w:rsidR="005171F1">
              <w:rPr>
                <w:rFonts w:eastAsia="Calibri" w:cs="Calibri"/>
                <w:color w:val="000000"/>
                <w:sz w:val="20"/>
                <w:szCs w:val="20"/>
                <w:lang w:eastAsia="en-GB"/>
              </w:rPr>
              <w:t xml:space="preserve"> </w:t>
            </w:r>
            <w:r w:rsidRPr="00F73A08">
              <w:rPr>
                <w:rFonts w:eastAsia="Calibri" w:cs="Calibri"/>
                <w:color w:val="000000"/>
                <w:sz w:val="20"/>
                <w:szCs w:val="20"/>
                <w:lang w:eastAsia="en-GB"/>
              </w:rPr>
              <w:t>suitably trained persons, other than medical doctors.</w:t>
            </w:r>
          </w:p>
          <w:p w14:paraId="4F53BC4A" w14:textId="77777777" w:rsidR="00F73A08" w:rsidRDefault="00F73A08" w:rsidP="00250F8A">
            <w:pPr>
              <w:autoSpaceDE w:val="0"/>
              <w:autoSpaceDN w:val="0"/>
              <w:adjustRightInd w:val="0"/>
              <w:spacing w:after="0" w:line="240" w:lineRule="auto"/>
              <w:jc w:val="both"/>
              <w:rPr>
                <w:rFonts w:eastAsia="Calibri" w:cs="Calibri"/>
                <w:b/>
                <w:bCs/>
                <w:color w:val="000000"/>
                <w:sz w:val="20"/>
                <w:szCs w:val="20"/>
                <w:lang w:eastAsia="en-GB"/>
              </w:rPr>
            </w:pPr>
          </w:p>
          <w:p w14:paraId="5CA978D9" w14:textId="77777777" w:rsidR="00250F8A" w:rsidRDefault="00250F8A" w:rsidP="00250F8A">
            <w:pPr>
              <w:autoSpaceDE w:val="0"/>
              <w:autoSpaceDN w:val="0"/>
              <w:adjustRightInd w:val="0"/>
              <w:spacing w:after="0" w:line="240" w:lineRule="auto"/>
              <w:jc w:val="both"/>
              <w:rPr>
                <w:rFonts w:eastAsia="Calibri" w:cs="Calibri"/>
                <w:b/>
                <w:bCs/>
                <w:color w:val="000000"/>
                <w:sz w:val="20"/>
                <w:szCs w:val="20"/>
                <w:lang w:eastAsia="en-GB"/>
              </w:rPr>
            </w:pPr>
            <w:r w:rsidRPr="005C27EF">
              <w:rPr>
                <w:rFonts w:eastAsia="Calibri" w:cs="Calibri"/>
                <w:b/>
                <w:bCs/>
                <w:color w:val="000000"/>
                <w:sz w:val="20"/>
                <w:szCs w:val="20"/>
                <w:lang w:eastAsia="en-GB"/>
              </w:rPr>
              <w:t xml:space="preserve">AMC3 </w:t>
            </w:r>
            <w:proofErr w:type="gramStart"/>
            <w:r w:rsidRPr="005C27EF">
              <w:rPr>
                <w:rFonts w:eastAsia="Calibri" w:cs="Calibri"/>
                <w:b/>
                <w:bCs/>
                <w:color w:val="000000"/>
                <w:sz w:val="20"/>
                <w:szCs w:val="20"/>
                <w:lang w:eastAsia="en-GB"/>
              </w:rPr>
              <w:t>CAT.IDE.A.</w:t>
            </w:r>
            <w:proofErr w:type="gramEnd"/>
            <w:r w:rsidRPr="005C27EF">
              <w:rPr>
                <w:rFonts w:eastAsia="Calibri" w:cs="Calibri"/>
                <w:b/>
                <w:bCs/>
                <w:color w:val="000000"/>
                <w:sz w:val="20"/>
                <w:szCs w:val="20"/>
                <w:lang w:eastAsia="en-GB"/>
              </w:rPr>
              <w:t>225 Emergency medical kit</w:t>
            </w:r>
          </w:p>
          <w:p w14:paraId="28E25D59" w14:textId="05A66CD2" w:rsidR="002169FB" w:rsidRPr="005C27EF" w:rsidRDefault="002169FB" w:rsidP="00250F8A">
            <w:pPr>
              <w:autoSpaceDE w:val="0"/>
              <w:autoSpaceDN w:val="0"/>
              <w:adjustRightInd w:val="0"/>
              <w:spacing w:after="0" w:line="240" w:lineRule="auto"/>
              <w:jc w:val="both"/>
              <w:rPr>
                <w:rFonts w:eastAsia="Calibri" w:cs="Calibri"/>
                <w:b/>
                <w:bCs/>
                <w:color w:val="000000"/>
                <w:sz w:val="20"/>
                <w:szCs w:val="20"/>
                <w:lang w:eastAsia="en-GB"/>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0F23EED6" w14:textId="6B822A67" w:rsidR="00250F8A" w:rsidRPr="00FC1B7D" w:rsidRDefault="002169FB" w:rsidP="00250F8A">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708E3080" w14:textId="7BA1B4EA" w:rsidR="00250F8A" w:rsidRPr="00FC1B7D" w:rsidRDefault="002169FB" w:rsidP="00250F8A">
            <w:pPr>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250F8A" w:rsidRPr="00FC1B7D" w14:paraId="771DA5B4" w14:textId="77777777" w:rsidTr="00757270">
        <w:trPr>
          <w:trHeight w:val="409"/>
        </w:trPr>
        <w:tc>
          <w:tcPr>
            <w:tcW w:w="6521" w:type="dxa"/>
            <w:tcBorders>
              <w:top w:val="single" w:sz="2" w:space="0" w:color="auto"/>
              <w:left w:val="single" w:sz="2" w:space="0" w:color="auto"/>
              <w:bottom w:val="single" w:sz="2" w:space="0" w:color="auto"/>
              <w:right w:val="single" w:sz="2" w:space="0" w:color="auto"/>
            </w:tcBorders>
            <w:shd w:val="clear" w:color="auto" w:fill="auto"/>
            <w:vAlign w:val="center"/>
          </w:tcPr>
          <w:p w14:paraId="21F055EC" w14:textId="7E60BE58" w:rsidR="00250F8A" w:rsidRPr="000D13B4" w:rsidRDefault="00250F8A" w:rsidP="00250F8A">
            <w:pPr>
              <w:autoSpaceDE w:val="0"/>
              <w:autoSpaceDN w:val="0"/>
              <w:adjustRightInd w:val="0"/>
              <w:spacing w:after="0" w:line="240" w:lineRule="auto"/>
              <w:jc w:val="both"/>
              <w:rPr>
                <w:rFonts w:ascii="Calibri" w:eastAsia="Calibri" w:hAnsi="Calibri" w:cs="Calibri"/>
                <w:b/>
                <w:bCs/>
                <w:color w:val="000000"/>
                <w:sz w:val="20"/>
                <w:szCs w:val="20"/>
                <w:lang w:eastAsia="en-GB"/>
              </w:rPr>
            </w:pPr>
            <w:r w:rsidRPr="000D13B4">
              <w:rPr>
                <w:rFonts w:ascii="Calibri" w:eastAsia="Calibri" w:hAnsi="Calibri" w:cs="Calibri"/>
                <w:b/>
                <w:bCs/>
                <w:color w:val="000000"/>
                <w:sz w:val="20"/>
                <w:szCs w:val="20"/>
                <w:lang w:eastAsia="en-GB"/>
              </w:rPr>
              <w:t xml:space="preserve">Emergency medical kit </w:t>
            </w:r>
            <w:r>
              <w:rPr>
                <w:rFonts w:ascii="Calibri" w:eastAsia="Calibri" w:hAnsi="Calibri" w:cs="Calibri"/>
                <w:b/>
                <w:bCs/>
                <w:color w:val="000000"/>
                <w:sz w:val="20"/>
                <w:szCs w:val="20"/>
                <w:lang w:eastAsia="en-GB"/>
              </w:rPr>
              <w:t xml:space="preserve">- </w:t>
            </w:r>
            <w:r w:rsidRPr="000D13B4">
              <w:rPr>
                <w:rFonts w:ascii="Calibri" w:eastAsia="Calibri" w:hAnsi="Calibri" w:cs="Calibri"/>
                <w:b/>
                <w:bCs/>
                <w:color w:val="000000"/>
                <w:sz w:val="20"/>
                <w:szCs w:val="20"/>
                <w:lang w:eastAsia="en-GB"/>
              </w:rPr>
              <w:t xml:space="preserve">MAINTENANCE OF EMERGENCY MEDICAL KIT </w:t>
            </w:r>
          </w:p>
          <w:p w14:paraId="70367BB0" w14:textId="77777777" w:rsidR="00250F8A" w:rsidRDefault="00250F8A" w:rsidP="00250F8A">
            <w:pPr>
              <w:autoSpaceDE w:val="0"/>
              <w:autoSpaceDN w:val="0"/>
              <w:adjustRightInd w:val="0"/>
              <w:spacing w:after="0" w:line="240" w:lineRule="auto"/>
              <w:jc w:val="both"/>
              <w:rPr>
                <w:rFonts w:ascii="Calibri" w:eastAsia="Calibri" w:hAnsi="Calibri" w:cs="Calibri"/>
                <w:color w:val="000000"/>
                <w:sz w:val="20"/>
                <w:szCs w:val="20"/>
                <w:lang w:eastAsia="en-GB"/>
              </w:rPr>
            </w:pPr>
          </w:p>
          <w:p w14:paraId="1C1D0120" w14:textId="0794BD80" w:rsidR="00250F8A" w:rsidRPr="000D13B4" w:rsidRDefault="00250F8A" w:rsidP="00250F8A">
            <w:pPr>
              <w:autoSpaceDE w:val="0"/>
              <w:autoSpaceDN w:val="0"/>
              <w:adjustRightInd w:val="0"/>
              <w:spacing w:after="0" w:line="240" w:lineRule="auto"/>
              <w:jc w:val="both"/>
              <w:rPr>
                <w:rFonts w:ascii="Calibri" w:eastAsia="Calibri" w:hAnsi="Calibri" w:cs="Calibri"/>
                <w:color w:val="000000"/>
                <w:sz w:val="20"/>
                <w:szCs w:val="20"/>
                <w:lang w:eastAsia="en-GB"/>
              </w:rPr>
            </w:pPr>
            <w:r w:rsidRPr="000D13B4">
              <w:rPr>
                <w:rFonts w:ascii="Calibri" w:eastAsia="Calibri" w:hAnsi="Calibri" w:cs="Calibri"/>
                <w:color w:val="000000"/>
                <w:sz w:val="20"/>
                <w:szCs w:val="20"/>
                <w:lang w:eastAsia="en-GB"/>
              </w:rPr>
              <w:t xml:space="preserve">To be kept up to date, the emergency medical kit should be: </w:t>
            </w:r>
          </w:p>
          <w:p w14:paraId="67ABDB9E" w14:textId="77777777" w:rsidR="00250F8A" w:rsidRDefault="00250F8A" w:rsidP="00250F8A">
            <w:pPr>
              <w:autoSpaceDE w:val="0"/>
              <w:autoSpaceDN w:val="0"/>
              <w:adjustRightInd w:val="0"/>
              <w:spacing w:after="0" w:line="240" w:lineRule="auto"/>
              <w:jc w:val="both"/>
              <w:rPr>
                <w:rFonts w:ascii="Calibri" w:eastAsia="Calibri" w:hAnsi="Calibri" w:cs="Calibri"/>
                <w:color w:val="000000"/>
                <w:sz w:val="20"/>
                <w:szCs w:val="20"/>
                <w:lang w:eastAsia="en-GB"/>
              </w:rPr>
            </w:pPr>
          </w:p>
          <w:p w14:paraId="1FC0D98E" w14:textId="753404DF" w:rsidR="00250F8A" w:rsidRPr="000D13B4" w:rsidRDefault="00250F8A" w:rsidP="00250F8A">
            <w:pPr>
              <w:autoSpaceDE w:val="0"/>
              <w:autoSpaceDN w:val="0"/>
              <w:adjustRightInd w:val="0"/>
              <w:spacing w:after="0" w:line="240" w:lineRule="auto"/>
              <w:jc w:val="both"/>
              <w:rPr>
                <w:rFonts w:ascii="Calibri" w:eastAsia="Calibri" w:hAnsi="Calibri" w:cs="Calibri"/>
                <w:color w:val="000000"/>
                <w:sz w:val="20"/>
                <w:szCs w:val="20"/>
                <w:lang w:eastAsia="en-GB"/>
              </w:rPr>
            </w:pPr>
            <w:r w:rsidRPr="000D13B4">
              <w:rPr>
                <w:rFonts w:ascii="Calibri" w:eastAsia="Calibri" w:hAnsi="Calibri" w:cs="Calibri"/>
                <w:color w:val="000000"/>
                <w:sz w:val="20"/>
                <w:szCs w:val="20"/>
                <w:lang w:eastAsia="en-GB"/>
              </w:rPr>
              <w:t xml:space="preserve">(a) inspected periodically to confirm, to the extent possible, that the contents are maintained in the condition necessary for their intended use; </w:t>
            </w:r>
          </w:p>
          <w:p w14:paraId="0F6A6F2E" w14:textId="77777777" w:rsidR="00250F8A" w:rsidRDefault="00250F8A" w:rsidP="00250F8A">
            <w:pPr>
              <w:autoSpaceDE w:val="0"/>
              <w:autoSpaceDN w:val="0"/>
              <w:adjustRightInd w:val="0"/>
              <w:spacing w:after="0" w:line="240" w:lineRule="auto"/>
              <w:jc w:val="both"/>
              <w:rPr>
                <w:rFonts w:ascii="Calibri" w:eastAsia="Calibri" w:hAnsi="Calibri" w:cs="Calibri"/>
                <w:color w:val="000000"/>
                <w:sz w:val="20"/>
                <w:szCs w:val="20"/>
                <w:lang w:eastAsia="en-GB"/>
              </w:rPr>
            </w:pPr>
          </w:p>
          <w:p w14:paraId="4466E784" w14:textId="471518EF" w:rsidR="00250F8A" w:rsidRPr="000D13B4" w:rsidRDefault="00250F8A" w:rsidP="00250F8A">
            <w:pPr>
              <w:autoSpaceDE w:val="0"/>
              <w:autoSpaceDN w:val="0"/>
              <w:adjustRightInd w:val="0"/>
              <w:spacing w:after="0" w:line="240" w:lineRule="auto"/>
              <w:jc w:val="both"/>
              <w:rPr>
                <w:rFonts w:ascii="Calibri" w:eastAsia="Calibri" w:hAnsi="Calibri" w:cs="Calibri"/>
                <w:color w:val="000000"/>
                <w:sz w:val="20"/>
                <w:szCs w:val="20"/>
                <w:lang w:eastAsia="en-GB"/>
              </w:rPr>
            </w:pPr>
            <w:r w:rsidRPr="000D13B4">
              <w:rPr>
                <w:rFonts w:ascii="Calibri" w:eastAsia="Calibri" w:hAnsi="Calibri" w:cs="Calibri"/>
                <w:color w:val="000000"/>
                <w:sz w:val="20"/>
                <w:szCs w:val="20"/>
                <w:lang w:eastAsia="en-GB"/>
              </w:rPr>
              <w:t xml:space="preserve">(b) replenished at regular intervals, in accordance with instructions contained on their labels, or as circumstances warrant; and </w:t>
            </w:r>
          </w:p>
          <w:p w14:paraId="59F89A17" w14:textId="77777777" w:rsidR="00250F8A" w:rsidRDefault="00250F8A" w:rsidP="00250F8A">
            <w:pPr>
              <w:autoSpaceDE w:val="0"/>
              <w:autoSpaceDN w:val="0"/>
              <w:adjustRightInd w:val="0"/>
              <w:spacing w:after="0" w:line="240" w:lineRule="auto"/>
              <w:jc w:val="both"/>
              <w:rPr>
                <w:rFonts w:ascii="Calibri" w:eastAsia="Calibri" w:hAnsi="Calibri" w:cs="Calibri"/>
                <w:color w:val="000000"/>
                <w:sz w:val="20"/>
                <w:szCs w:val="20"/>
                <w:lang w:eastAsia="en-GB"/>
              </w:rPr>
            </w:pPr>
          </w:p>
          <w:p w14:paraId="710DCB92" w14:textId="77777777" w:rsidR="00250F8A" w:rsidRDefault="00250F8A" w:rsidP="00250F8A">
            <w:pPr>
              <w:autoSpaceDE w:val="0"/>
              <w:autoSpaceDN w:val="0"/>
              <w:adjustRightInd w:val="0"/>
              <w:spacing w:after="0" w:line="240" w:lineRule="auto"/>
              <w:jc w:val="both"/>
              <w:rPr>
                <w:rFonts w:ascii="Calibri" w:eastAsia="Calibri" w:hAnsi="Calibri" w:cs="Calibri"/>
                <w:color w:val="000000"/>
                <w:sz w:val="20"/>
                <w:szCs w:val="20"/>
                <w:lang w:eastAsia="en-GB"/>
              </w:rPr>
            </w:pPr>
            <w:r w:rsidRPr="000D13B4">
              <w:rPr>
                <w:rFonts w:ascii="Calibri" w:eastAsia="Calibri" w:hAnsi="Calibri" w:cs="Calibri"/>
                <w:color w:val="000000"/>
                <w:sz w:val="20"/>
                <w:szCs w:val="20"/>
                <w:lang w:eastAsia="en-GB"/>
              </w:rPr>
              <w:t>(c) replenished after use-in-flight at the first opportunity where replacement items are available.</w:t>
            </w:r>
          </w:p>
          <w:p w14:paraId="26B3D9F1" w14:textId="77777777" w:rsidR="00250F8A" w:rsidRDefault="00250F8A" w:rsidP="00250F8A">
            <w:pPr>
              <w:autoSpaceDE w:val="0"/>
              <w:autoSpaceDN w:val="0"/>
              <w:adjustRightInd w:val="0"/>
              <w:spacing w:after="0" w:line="240" w:lineRule="auto"/>
              <w:jc w:val="both"/>
              <w:rPr>
                <w:rFonts w:ascii="Calibri" w:eastAsia="Calibri" w:hAnsi="Calibri" w:cs="Calibri"/>
                <w:b/>
                <w:bCs/>
                <w:color w:val="000000"/>
                <w:sz w:val="20"/>
                <w:szCs w:val="20"/>
                <w:lang w:eastAsia="en-GB"/>
              </w:rPr>
            </w:pPr>
          </w:p>
          <w:p w14:paraId="1B8234DC" w14:textId="77777777" w:rsidR="00250F8A" w:rsidRDefault="00250F8A" w:rsidP="00250F8A">
            <w:pPr>
              <w:autoSpaceDE w:val="0"/>
              <w:autoSpaceDN w:val="0"/>
              <w:adjustRightInd w:val="0"/>
              <w:spacing w:after="0" w:line="240" w:lineRule="auto"/>
              <w:jc w:val="both"/>
              <w:rPr>
                <w:rFonts w:ascii="Calibri" w:eastAsia="Calibri" w:hAnsi="Calibri" w:cs="Calibri"/>
                <w:b/>
                <w:bCs/>
                <w:color w:val="000000"/>
                <w:sz w:val="20"/>
                <w:szCs w:val="20"/>
                <w:lang w:eastAsia="en-GB"/>
              </w:rPr>
            </w:pPr>
            <w:r w:rsidRPr="000D13B4">
              <w:rPr>
                <w:rFonts w:ascii="Calibri" w:eastAsia="Calibri" w:hAnsi="Calibri" w:cs="Calibri"/>
                <w:b/>
                <w:bCs/>
                <w:color w:val="000000"/>
                <w:sz w:val="20"/>
                <w:szCs w:val="20"/>
                <w:lang w:eastAsia="en-GB"/>
              </w:rPr>
              <w:t xml:space="preserve">AMC4 </w:t>
            </w:r>
            <w:proofErr w:type="gramStart"/>
            <w:r w:rsidRPr="000D13B4">
              <w:rPr>
                <w:rFonts w:ascii="Calibri" w:eastAsia="Calibri" w:hAnsi="Calibri" w:cs="Calibri"/>
                <w:b/>
                <w:bCs/>
                <w:color w:val="000000"/>
                <w:sz w:val="20"/>
                <w:szCs w:val="20"/>
                <w:lang w:eastAsia="en-GB"/>
              </w:rPr>
              <w:t>CAT.IDE.A.</w:t>
            </w:r>
            <w:proofErr w:type="gramEnd"/>
            <w:r w:rsidRPr="000D13B4">
              <w:rPr>
                <w:rFonts w:ascii="Calibri" w:eastAsia="Calibri" w:hAnsi="Calibri" w:cs="Calibri"/>
                <w:b/>
                <w:bCs/>
                <w:color w:val="000000"/>
                <w:sz w:val="20"/>
                <w:szCs w:val="20"/>
                <w:lang w:eastAsia="en-GB"/>
              </w:rPr>
              <w:t>225 Emergency medical kit</w:t>
            </w:r>
          </w:p>
          <w:p w14:paraId="0EC2D86F" w14:textId="425A4126" w:rsidR="00631C05" w:rsidRPr="00A5467C" w:rsidRDefault="00631C05" w:rsidP="00250F8A">
            <w:pPr>
              <w:autoSpaceDE w:val="0"/>
              <w:autoSpaceDN w:val="0"/>
              <w:adjustRightInd w:val="0"/>
              <w:spacing w:after="0" w:line="240" w:lineRule="auto"/>
              <w:jc w:val="both"/>
              <w:rPr>
                <w:rFonts w:ascii="Calibri" w:eastAsia="Calibri" w:hAnsi="Calibri" w:cs="Calibri"/>
                <w:b/>
                <w:bCs/>
                <w:color w:val="000000"/>
                <w:sz w:val="20"/>
                <w:szCs w:val="20"/>
                <w:lang w:eastAsia="en-GB"/>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63F5D1FE" w14:textId="2510D0BC" w:rsidR="00250F8A" w:rsidRPr="00FC1B7D" w:rsidRDefault="002169FB" w:rsidP="00250F8A">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6885FBE6" w14:textId="112491B8" w:rsidR="00250F8A" w:rsidRPr="00FC1B7D" w:rsidRDefault="002169FB" w:rsidP="00250F8A">
            <w:pPr>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250F8A" w:rsidRPr="00FC1B7D" w14:paraId="3BBB573E" w14:textId="77777777" w:rsidTr="00757270">
        <w:trPr>
          <w:trHeight w:val="409"/>
        </w:trPr>
        <w:tc>
          <w:tcPr>
            <w:tcW w:w="6521" w:type="dxa"/>
            <w:tcBorders>
              <w:top w:val="single" w:sz="2" w:space="0" w:color="auto"/>
              <w:left w:val="single" w:sz="2" w:space="0" w:color="auto"/>
              <w:bottom w:val="single" w:sz="2" w:space="0" w:color="auto"/>
              <w:right w:val="single" w:sz="2" w:space="0" w:color="auto"/>
            </w:tcBorders>
            <w:shd w:val="clear" w:color="auto" w:fill="auto"/>
            <w:vAlign w:val="center"/>
          </w:tcPr>
          <w:p w14:paraId="4958DAEB" w14:textId="2013A062" w:rsidR="00250F8A" w:rsidRDefault="00250F8A" w:rsidP="00250F8A">
            <w:pPr>
              <w:autoSpaceDE w:val="0"/>
              <w:autoSpaceDN w:val="0"/>
              <w:adjustRightInd w:val="0"/>
              <w:spacing w:after="0" w:line="240" w:lineRule="auto"/>
              <w:jc w:val="both"/>
              <w:rPr>
                <w:rFonts w:ascii="Calibri" w:eastAsia="Calibri" w:hAnsi="Calibri" w:cs="Calibri"/>
                <w:b/>
                <w:bCs/>
                <w:color w:val="000000"/>
                <w:sz w:val="20"/>
                <w:szCs w:val="20"/>
                <w:lang w:eastAsia="en-GB"/>
              </w:rPr>
            </w:pPr>
            <w:r w:rsidRPr="00E030CD">
              <w:rPr>
                <w:rFonts w:ascii="Calibri" w:eastAsia="Calibri" w:hAnsi="Calibri" w:cs="Calibri"/>
                <w:b/>
                <w:bCs/>
                <w:color w:val="000000"/>
                <w:sz w:val="20"/>
                <w:szCs w:val="20"/>
                <w:lang w:eastAsia="en-GB"/>
              </w:rPr>
              <w:t>Emergency medical kit</w:t>
            </w:r>
          </w:p>
          <w:p w14:paraId="4D8345E8" w14:textId="77777777" w:rsidR="00250F8A" w:rsidRDefault="00250F8A" w:rsidP="00250F8A">
            <w:pPr>
              <w:autoSpaceDE w:val="0"/>
              <w:autoSpaceDN w:val="0"/>
              <w:adjustRightInd w:val="0"/>
              <w:spacing w:after="0" w:line="240" w:lineRule="auto"/>
              <w:jc w:val="both"/>
              <w:rPr>
                <w:rFonts w:ascii="Calibri" w:eastAsia="Calibri" w:hAnsi="Calibri" w:cs="Calibri"/>
                <w:color w:val="000000"/>
                <w:sz w:val="20"/>
                <w:szCs w:val="20"/>
                <w:lang w:eastAsia="en-GB"/>
              </w:rPr>
            </w:pPr>
          </w:p>
          <w:p w14:paraId="12FCBF76" w14:textId="12652684" w:rsidR="00250F8A" w:rsidRPr="00E534AD" w:rsidRDefault="00250F8A" w:rsidP="00250F8A">
            <w:pPr>
              <w:autoSpaceDE w:val="0"/>
              <w:autoSpaceDN w:val="0"/>
              <w:adjustRightInd w:val="0"/>
              <w:spacing w:after="0" w:line="240" w:lineRule="auto"/>
              <w:jc w:val="both"/>
              <w:rPr>
                <w:rFonts w:ascii="Calibri" w:eastAsia="Calibri" w:hAnsi="Calibri" w:cs="Calibri"/>
                <w:color w:val="000000"/>
                <w:sz w:val="20"/>
                <w:szCs w:val="20"/>
                <w:lang w:eastAsia="en-GB"/>
              </w:rPr>
            </w:pPr>
            <w:r w:rsidRPr="00E534AD">
              <w:rPr>
                <w:rFonts w:ascii="Calibri" w:eastAsia="Calibri" w:hAnsi="Calibri" w:cs="Calibri"/>
                <w:color w:val="000000"/>
                <w:sz w:val="20"/>
                <w:szCs w:val="20"/>
                <w:lang w:eastAsia="en-GB"/>
              </w:rPr>
              <w:t xml:space="preserve">(4) The carriage of an automated external defibrillator should be determined by the operator on the basis of a risk assessment taking into account the particular needs of the operation. </w:t>
            </w:r>
          </w:p>
          <w:p w14:paraId="4F43F961" w14:textId="77777777" w:rsidR="00250F8A" w:rsidRDefault="00250F8A" w:rsidP="00250F8A">
            <w:pPr>
              <w:autoSpaceDE w:val="0"/>
              <w:autoSpaceDN w:val="0"/>
              <w:adjustRightInd w:val="0"/>
              <w:spacing w:after="0" w:line="240" w:lineRule="auto"/>
              <w:jc w:val="both"/>
              <w:rPr>
                <w:rFonts w:ascii="Calibri" w:eastAsia="Calibri" w:hAnsi="Calibri" w:cs="Calibri"/>
                <w:color w:val="000000"/>
                <w:sz w:val="20"/>
                <w:szCs w:val="20"/>
                <w:lang w:eastAsia="en-GB"/>
              </w:rPr>
            </w:pPr>
          </w:p>
          <w:p w14:paraId="7513B149" w14:textId="401DB8B6" w:rsidR="00250F8A" w:rsidRPr="00E534AD" w:rsidRDefault="00250F8A" w:rsidP="00250F8A">
            <w:pPr>
              <w:autoSpaceDE w:val="0"/>
              <w:autoSpaceDN w:val="0"/>
              <w:adjustRightInd w:val="0"/>
              <w:spacing w:after="0" w:line="240" w:lineRule="auto"/>
              <w:jc w:val="both"/>
              <w:rPr>
                <w:rFonts w:ascii="Calibri" w:eastAsia="Calibri" w:hAnsi="Calibri" w:cs="Calibri"/>
                <w:color w:val="000000"/>
                <w:sz w:val="20"/>
                <w:szCs w:val="20"/>
                <w:lang w:eastAsia="en-GB"/>
              </w:rPr>
            </w:pPr>
            <w:r w:rsidRPr="00E534AD">
              <w:rPr>
                <w:rFonts w:ascii="Calibri" w:eastAsia="Calibri" w:hAnsi="Calibri" w:cs="Calibri"/>
                <w:color w:val="000000"/>
                <w:sz w:val="20"/>
                <w:szCs w:val="20"/>
                <w:lang w:eastAsia="en-GB"/>
              </w:rPr>
              <w:t>(5) The automated external defibrillator should be carried on the aircraft, though not necessarily in the emergency medical kit.</w:t>
            </w:r>
          </w:p>
          <w:p w14:paraId="02EBD2FF" w14:textId="77777777" w:rsidR="00250F8A" w:rsidRDefault="00250F8A" w:rsidP="00250F8A">
            <w:pPr>
              <w:autoSpaceDE w:val="0"/>
              <w:autoSpaceDN w:val="0"/>
              <w:adjustRightInd w:val="0"/>
              <w:spacing w:after="0" w:line="240" w:lineRule="auto"/>
              <w:jc w:val="both"/>
              <w:rPr>
                <w:rFonts w:ascii="Calibri" w:eastAsia="Calibri" w:hAnsi="Calibri" w:cs="Calibri"/>
                <w:b/>
                <w:bCs/>
                <w:color w:val="000000"/>
                <w:sz w:val="20"/>
                <w:szCs w:val="20"/>
                <w:lang w:eastAsia="en-GB"/>
              </w:rPr>
            </w:pPr>
          </w:p>
          <w:p w14:paraId="1E6508D7" w14:textId="77777777" w:rsidR="00250F8A" w:rsidRDefault="00250F8A" w:rsidP="00250F8A">
            <w:pPr>
              <w:autoSpaceDE w:val="0"/>
              <w:autoSpaceDN w:val="0"/>
              <w:adjustRightInd w:val="0"/>
              <w:spacing w:after="0" w:line="240" w:lineRule="auto"/>
              <w:jc w:val="both"/>
              <w:rPr>
                <w:rFonts w:ascii="Calibri" w:eastAsia="Calibri" w:hAnsi="Calibri" w:cs="Calibri"/>
                <w:b/>
                <w:bCs/>
                <w:color w:val="000000"/>
                <w:sz w:val="20"/>
                <w:szCs w:val="20"/>
                <w:lang w:eastAsia="en-GB"/>
              </w:rPr>
            </w:pPr>
            <w:r w:rsidRPr="00E030CD">
              <w:rPr>
                <w:rFonts w:ascii="Calibri" w:eastAsia="Calibri" w:hAnsi="Calibri" w:cs="Calibri"/>
                <w:b/>
                <w:bCs/>
                <w:color w:val="000000"/>
                <w:sz w:val="20"/>
                <w:szCs w:val="20"/>
                <w:lang w:eastAsia="en-GB"/>
              </w:rPr>
              <w:lastRenderedPageBreak/>
              <w:t xml:space="preserve">AMC1 </w:t>
            </w:r>
            <w:proofErr w:type="gramStart"/>
            <w:r w:rsidRPr="00E030CD">
              <w:rPr>
                <w:rFonts w:ascii="Calibri" w:eastAsia="Calibri" w:hAnsi="Calibri" w:cs="Calibri"/>
                <w:b/>
                <w:bCs/>
                <w:color w:val="000000"/>
                <w:sz w:val="20"/>
                <w:szCs w:val="20"/>
                <w:lang w:eastAsia="en-GB"/>
              </w:rPr>
              <w:t>CAT.IDE.A.</w:t>
            </w:r>
            <w:proofErr w:type="gramEnd"/>
            <w:r w:rsidRPr="00E030CD">
              <w:rPr>
                <w:rFonts w:ascii="Calibri" w:eastAsia="Calibri" w:hAnsi="Calibri" w:cs="Calibri"/>
                <w:b/>
                <w:bCs/>
                <w:color w:val="000000"/>
                <w:sz w:val="20"/>
                <w:szCs w:val="20"/>
                <w:lang w:eastAsia="en-GB"/>
              </w:rPr>
              <w:t>225 Emergency medical kit</w:t>
            </w:r>
          </w:p>
          <w:p w14:paraId="7217D3BA" w14:textId="6C8DFE63" w:rsidR="002169FB" w:rsidRPr="005914F8" w:rsidRDefault="002169FB" w:rsidP="00250F8A">
            <w:pPr>
              <w:autoSpaceDE w:val="0"/>
              <w:autoSpaceDN w:val="0"/>
              <w:adjustRightInd w:val="0"/>
              <w:spacing w:after="0" w:line="240" w:lineRule="auto"/>
              <w:jc w:val="both"/>
              <w:rPr>
                <w:rFonts w:ascii="Calibri" w:eastAsia="Calibri" w:hAnsi="Calibri" w:cs="Calibri"/>
                <w:b/>
                <w:bCs/>
                <w:color w:val="000000"/>
                <w:sz w:val="20"/>
                <w:szCs w:val="20"/>
                <w:lang w:eastAsia="en-GB"/>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17228CEB" w14:textId="42F6F604" w:rsidR="00250F8A" w:rsidRPr="00FC1B7D" w:rsidRDefault="002169FB" w:rsidP="00250F8A">
            <w:pPr>
              <w:ind w:left="34"/>
              <w:jc w:val="center"/>
              <w:rPr>
                <w:sz w:val="20"/>
                <w:szCs w:val="20"/>
              </w:rPr>
            </w:pPr>
            <w:r w:rsidRPr="00FC1B7D">
              <w:rPr>
                <w:sz w:val="20"/>
                <w:szCs w:val="20"/>
              </w:rPr>
              <w:lastRenderedPageBreak/>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2384E113" w14:textId="1748DDCF" w:rsidR="00250F8A" w:rsidRPr="00FC1B7D" w:rsidRDefault="002169FB" w:rsidP="00250F8A">
            <w:pPr>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250F8A" w:rsidRPr="00FC1B7D" w14:paraId="64535DD0" w14:textId="77777777" w:rsidTr="00757270">
        <w:trPr>
          <w:trHeight w:val="409"/>
        </w:trPr>
        <w:tc>
          <w:tcPr>
            <w:tcW w:w="6521" w:type="dxa"/>
            <w:tcBorders>
              <w:top w:val="single" w:sz="2" w:space="0" w:color="auto"/>
              <w:left w:val="single" w:sz="2" w:space="0" w:color="auto"/>
              <w:bottom w:val="single" w:sz="2" w:space="0" w:color="auto"/>
              <w:right w:val="single" w:sz="2" w:space="0" w:color="auto"/>
            </w:tcBorders>
            <w:shd w:val="clear" w:color="auto" w:fill="auto"/>
            <w:vAlign w:val="center"/>
          </w:tcPr>
          <w:p w14:paraId="0AB771F4" w14:textId="383D94FA" w:rsidR="00250F8A" w:rsidRDefault="00250F8A" w:rsidP="00250F8A">
            <w:pPr>
              <w:autoSpaceDE w:val="0"/>
              <w:autoSpaceDN w:val="0"/>
              <w:adjustRightInd w:val="0"/>
              <w:spacing w:after="0" w:line="240" w:lineRule="auto"/>
              <w:jc w:val="both"/>
              <w:rPr>
                <w:rFonts w:ascii="Calibri" w:eastAsia="Calibri" w:hAnsi="Calibri" w:cs="Calibri"/>
                <w:b/>
                <w:bCs/>
                <w:color w:val="000000"/>
                <w:sz w:val="20"/>
                <w:szCs w:val="20"/>
                <w:lang w:eastAsia="en-GB"/>
              </w:rPr>
            </w:pPr>
            <w:r w:rsidRPr="003043A2">
              <w:rPr>
                <w:rFonts w:ascii="Calibri" w:eastAsia="Calibri" w:hAnsi="Calibri" w:cs="Calibri"/>
                <w:b/>
                <w:bCs/>
                <w:color w:val="000000"/>
                <w:sz w:val="20"/>
                <w:szCs w:val="20"/>
                <w:lang w:eastAsia="en-GB"/>
              </w:rPr>
              <w:lastRenderedPageBreak/>
              <w:t>First-aid oxygen</w:t>
            </w:r>
          </w:p>
          <w:p w14:paraId="72A66787" w14:textId="77777777" w:rsidR="00250F8A" w:rsidRDefault="00250F8A" w:rsidP="00250F8A">
            <w:pPr>
              <w:autoSpaceDE w:val="0"/>
              <w:autoSpaceDN w:val="0"/>
              <w:adjustRightInd w:val="0"/>
              <w:spacing w:after="0" w:line="240" w:lineRule="auto"/>
              <w:jc w:val="both"/>
              <w:rPr>
                <w:rFonts w:ascii="Calibri" w:eastAsia="Calibri" w:hAnsi="Calibri" w:cs="Calibri"/>
                <w:b/>
                <w:bCs/>
                <w:color w:val="000000"/>
                <w:sz w:val="20"/>
                <w:szCs w:val="20"/>
                <w:lang w:eastAsia="en-GB"/>
              </w:rPr>
            </w:pPr>
          </w:p>
          <w:p w14:paraId="0C84F253" w14:textId="77777777" w:rsidR="00250F8A" w:rsidRPr="002221AE" w:rsidRDefault="00250F8A" w:rsidP="00250F8A">
            <w:pPr>
              <w:autoSpaceDE w:val="0"/>
              <w:autoSpaceDN w:val="0"/>
              <w:adjustRightInd w:val="0"/>
              <w:spacing w:after="0" w:line="240" w:lineRule="auto"/>
              <w:jc w:val="both"/>
              <w:rPr>
                <w:rFonts w:ascii="Calibri" w:eastAsia="Calibri" w:hAnsi="Calibri" w:cs="Calibri"/>
                <w:color w:val="000000"/>
                <w:sz w:val="20"/>
                <w:szCs w:val="20"/>
                <w:lang w:eastAsia="en-GB"/>
              </w:rPr>
            </w:pPr>
            <w:r w:rsidRPr="002221AE">
              <w:rPr>
                <w:rFonts w:ascii="Calibri" w:eastAsia="Calibri" w:hAnsi="Calibri" w:cs="Calibri"/>
                <w:color w:val="000000"/>
                <w:sz w:val="20"/>
                <w:szCs w:val="20"/>
                <w:lang w:eastAsia="en-GB"/>
              </w:rPr>
              <w:t xml:space="preserve">(a) Pressurised aeroplanes operated at pressure altitudes above 25 000 </w:t>
            </w:r>
            <w:proofErr w:type="spellStart"/>
            <w:r w:rsidRPr="002221AE">
              <w:rPr>
                <w:rFonts w:ascii="Calibri" w:eastAsia="Calibri" w:hAnsi="Calibri" w:cs="Calibri"/>
                <w:color w:val="000000"/>
                <w:sz w:val="20"/>
                <w:szCs w:val="20"/>
                <w:lang w:eastAsia="en-GB"/>
              </w:rPr>
              <w:t>ft</w:t>
            </w:r>
            <w:proofErr w:type="spellEnd"/>
            <w:r w:rsidRPr="002221AE">
              <w:rPr>
                <w:rFonts w:ascii="Calibri" w:eastAsia="Calibri" w:hAnsi="Calibri" w:cs="Calibri"/>
                <w:color w:val="000000"/>
                <w:sz w:val="20"/>
                <w:szCs w:val="20"/>
                <w:lang w:eastAsia="en-GB"/>
              </w:rPr>
              <w:t xml:space="preserve">, in the case of operations for which a cabin crew member is required, shall be equipped with a supply of undiluted oxygen for passengers who, for physiological reasons, might require oxygen following a cabin depressurisation. </w:t>
            </w:r>
          </w:p>
          <w:p w14:paraId="20D9AD3F" w14:textId="77777777" w:rsidR="00250F8A" w:rsidRDefault="00250F8A" w:rsidP="00250F8A">
            <w:pPr>
              <w:autoSpaceDE w:val="0"/>
              <w:autoSpaceDN w:val="0"/>
              <w:adjustRightInd w:val="0"/>
              <w:spacing w:after="0" w:line="240" w:lineRule="auto"/>
              <w:jc w:val="both"/>
              <w:rPr>
                <w:rFonts w:ascii="Calibri" w:eastAsia="Calibri" w:hAnsi="Calibri" w:cs="Calibri"/>
                <w:color w:val="000000"/>
                <w:sz w:val="20"/>
                <w:szCs w:val="20"/>
                <w:lang w:eastAsia="en-GB"/>
              </w:rPr>
            </w:pPr>
          </w:p>
          <w:p w14:paraId="635123BB" w14:textId="553657F8" w:rsidR="00250F8A" w:rsidRPr="002221AE" w:rsidRDefault="00250F8A" w:rsidP="00250F8A">
            <w:pPr>
              <w:autoSpaceDE w:val="0"/>
              <w:autoSpaceDN w:val="0"/>
              <w:adjustRightInd w:val="0"/>
              <w:spacing w:after="0" w:line="240" w:lineRule="auto"/>
              <w:jc w:val="both"/>
              <w:rPr>
                <w:rFonts w:ascii="Calibri" w:eastAsia="Calibri" w:hAnsi="Calibri" w:cs="Calibri"/>
                <w:color w:val="000000"/>
                <w:sz w:val="20"/>
                <w:szCs w:val="20"/>
                <w:lang w:eastAsia="en-GB"/>
              </w:rPr>
            </w:pPr>
            <w:r w:rsidRPr="002221AE">
              <w:rPr>
                <w:rFonts w:ascii="Calibri" w:eastAsia="Calibri" w:hAnsi="Calibri" w:cs="Calibri"/>
                <w:color w:val="000000"/>
                <w:sz w:val="20"/>
                <w:szCs w:val="20"/>
                <w:lang w:eastAsia="en-GB"/>
              </w:rPr>
              <w:t xml:space="preserve">(b) The oxygen supply referred to in (a) shall be sufficient for the remainder of the flight after cabin depressurisation when the cabin altitude exceeds 8 000 </w:t>
            </w:r>
            <w:proofErr w:type="spellStart"/>
            <w:r w:rsidRPr="002221AE">
              <w:rPr>
                <w:rFonts w:ascii="Calibri" w:eastAsia="Calibri" w:hAnsi="Calibri" w:cs="Calibri"/>
                <w:color w:val="000000"/>
                <w:sz w:val="20"/>
                <w:szCs w:val="20"/>
                <w:lang w:eastAsia="en-GB"/>
              </w:rPr>
              <w:t>ft</w:t>
            </w:r>
            <w:proofErr w:type="spellEnd"/>
            <w:r w:rsidRPr="002221AE">
              <w:rPr>
                <w:rFonts w:ascii="Calibri" w:eastAsia="Calibri" w:hAnsi="Calibri" w:cs="Calibri"/>
                <w:color w:val="000000"/>
                <w:sz w:val="20"/>
                <w:szCs w:val="20"/>
                <w:lang w:eastAsia="en-GB"/>
              </w:rPr>
              <w:t xml:space="preserve"> but does not exceed 15 000 </w:t>
            </w:r>
            <w:proofErr w:type="spellStart"/>
            <w:r w:rsidRPr="002221AE">
              <w:rPr>
                <w:rFonts w:ascii="Calibri" w:eastAsia="Calibri" w:hAnsi="Calibri" w:cs="Calibri"/>
                <w:color w:val="000000"/>
                <w:sz w:val="20"/>
                <w:szCs w:val="20"/>
                <w:lang w:eastAsia="en-GB"/>
              </w:rPr>
              <w:t>ft</w:t>
            </w:r>
            <w:proofErr w:type="spellEnd"/>
            <w:r w:rsidRPr="002221AE">
              <w:rPr>
                <w:rFonts w:ascii="Calibri" w:eastAsia="Calibri" w:hAnsi="Calibri" w:cs="Calibri"/>
                <w:color w:val="000000"/>
                <w:sz w:val="20"/>
                <w:szCs w:val="20"/>
                <w:lang w:eastAsia="en-GB"/>
              </w:rPr>
              <w:t xml:space="preserve">, for at least 2 % of the passengers carried, but in no case for less than one person. </w:t>
            </w:r>
          </w:p>
          <w:p w14:paraId="04AE8096" w14:textId="77777777" w:rsidR="00250F8A" w:rsidRDefault="00250F8A" w:rsidP="00250F8A">
            <w:pPr>
              <w:autoSpaceDE w:val="0"/>
              <w:autoSpaceDN w:val="0"/>
              <w:adjustRightInd w:val="0"/>
              <w:spacing w:after="0" w:line="240" w:lineRule="auto"/>
              <w:jc w:val="both"/>
              <w:rPr>
                <w:rFonts w:ascii="Calibri" w:eastAsia="Calibri" w:hAnsi="Calibri" w:cs="Calibri"/>
                <w:b/>
                <w:bCs/>
                <w:color w:val="000000"/>
                <w:sz w:val="20"/>
                <w:szCs w:val="20"/>
                <w:lang w:eastAsia="en-GB"/>
              </w:rPr>
            </w:pPr>
          </w:p>
          <w:p w14:paraId="5E859BFE" w14:textId="77777777" w:rsidR="00250F8A" w:rsidRDefault="00250F8A" w:rsidP="00250F8A">
            <w:pPr>
              <w:autoSpaceDE w:val="0"/>
              <w:autoSpaceDN w:val="0"/>
              <w:adjustRightInd w:val="0"/>
              <w:spacing w:after="0" w:line="240" w:lineRule="auto"/>
              <w:jc w:val="both"/>
              <w:rPr>
                <w:rFonts w:ascii="Calibri" w:eastAsia="Calibri" w:hAnsi="Calibri" w:cs="Calibri"/>
                <w:b/>
                <w:bCs/>
                <w:color w:val="000000"/>
                <w:sz w:val="20"/>
                <w:szCs w:val="20"/>
                <w:lang w:eastAsia="en-GB"/>
              </w:rPr>
            </w:pPr>
            <w:proofErr w:type="gramStart"/>
            <w:r w:rsidRPr="003043A2">
              <w:rPr>
                <w:rFonts w:ascii="Calibri" w:eastAsia="Calibri" w:hAnsi="Calibri" w:cs="Calibri"/>
                <w:b/>
                <w:bCs/>
                <w:color w:val="000000"/>
                <w:sz w:val="20"/>
                <w:szCs w:val="20"/>
                <w:lang w:eastAsia="en-GB"/>
              </w:rPr>
              <w:t>CAT.IDE.A.</w:t>
            </w:r>
            <w:proofErr w:type="gramEnd"/>
            <w:r w:rsidRPr="003043A2">
              <w:rPr>
                <w:rFonts w:ascii="Calibri" w:eastAsia="Calibri" w:hAnsi="Calibri" w:cs="Calibri"/>
                <w:b/>
                <w:bCs/>
                <w:color w:val="000000"/>
                <w:sz w:val="20"/>
                <w:szCs w:val="20"/>
                <w:lang w:eastAsia="en-GB"/>
              </w:rPr>
              <w:t>230 First-aid oxygen</w:t>
            </w:r>
          </w:p>
          <w:p w14:paraId="29C45A1F" w14:textId="54C32C41" w:rsidR="002169FB" w:rsidRPr="00E030CD" w:rsidRDefault="002169FB" w:rsidP="00250F8A">
            <w:pPr>
              <w:autoSpaceDE w:val="0"/>
              <w:autoSpaceDN w:val="0"/>
              <w:adjustRightInd w:val="0"/>
              <w:spacing w:after="0" w:line="240" w:lineRule="auto"/>
              <w:jc w:val="both"/>
              <w:rPr>
                <w:rFonts w:ascii="Calibri" w:eastAsia="Calibri" w:hAnsi="Calibri" w:cs="Calibri"/>
                <w:b/>
                <w:bCs/>
                <w:color w:val="000000"/>
                <w:sz w:val="20"/>
                <w:szCs w:val="20"/>
                <w:lang w:eastAsia="en-GB"/>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6CC23179" w14:textId="61720652" w:rsidR="00250F8A" w:rsidRPr="00FC1B7D" w:rsidRDefault="002169FB" w:rsidP="00250F8A">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70F0E378" w14:textId="6C2B50AF" w:rsidR="00250F8A" w:rsidRPr="00FC1B7D" w:rsidRDefault="002169FB" w:rsidP="00250F8A">
            <w:pPr>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250F8A" w:rsidRPr="00FC1B7D" w14:paraId="2BCDA967" w14:textId="77777777" w:rsidTr="00757270">
        <w:trPr>
          <w:trHeight w:val="409"/>
        </w:trPr>
        <w:tc>
          <w:tcPr>
            <w:tcW w:w="6521" w:type="dxa"/>
            <w:tcBorders>
              <w:top w:val="single" w:sz="2" w:space="0" w:color="auto"/>
              <w:left w:val="single" w:sz="2" w:space="0" w:color="auto"/>
              <w:bottom w:val="single" w:sz="2" w:space="0" w:color="auto"/>
              <w:right w:val="single" w:sz="2" w:space="0" w:color="auto"/>
            </w:tcBorders>
            <w:shd w:val="clear" w:color="auto" w:fill="auto"/>
            <w:vAlign w:val="center"/>
          </w:tcPr>
          <w:p w14:paraId="34F72204" w14:textId="77777777" w:rsidR="00250F8A" w:rsidRDefault="00250F8A" w:rsidP="00250F8A">
            <w:pPr>
              <w:autoSpaceDE w:val="0"/>
              <w:autoSpaceDN w:val="0"/>
              <w:adjustRightInd w:val="0"/>
              <w:spacing w:after="0" w:line="240" w:lineRule="auto"/>
              <w:jc w:val="both"/>
              <w:rPr>
                <w:rFonts w:ascii="Calibri" w:eastAsia="Calibri" w:hAnsi="Calibri" w:cs="Calibri"/>
                <w:b/>
                <w:bCs/>
                <w:color w:val="000000"/>
                <w:sz w:val="20"/>
                <w:szCs w:val="20"/>
                <w:lang w:eastAsia="en-GB"/>
              </w:rPr>
            </w:pPr>
            <w:r w:rsidRPr="003043A2">
              <w:rPr>
                <w:rFonts w:ascii="Calibri" w:eastAsia="Calibri" w:hAnsi="Calibri" w:cs="Calibri"/>
                <w:b/>
                <w:bCs/>
                <w:color w:val="000000"/>
                <w:sz w:val="20"/>
                <w:szCs w:val="20"/>
                <w:lang w:eastAsia="en-GB"/>
              </w:rPr>
              <w:t>First-aid oxygen</w:t>
            </w:r>
          </w:p>
          <w:p w14:paraId="5386819F" w14:textId="77777777" w:rsidR="00250F8A" w:rsidRDefault="00250F8A" w:rsidP="00250F8A">
            <w:pPr>
              <w:autoSpaceDE w:val="0"/>
              <w:autoSpaceDN w:val="0"/>
              <w:adjustRightInd w:val="0"/>
              <w:spacing w:after="0" w:line="240" w:lineRule="auto"/>
              <w:jc w:val="both"/>
              <w:rPr>
                <w:rFonts w:ascii="Calibri" w:eastAsia="Calibri" w:hAnsi="Calibri" w:cs="Calibri"/>
                <w:color w:val="000000"/>
                <w:sz w:val="20"/>
                <w:szCs w:val="20"/>
                <w:lang w:eastAsia="en-GB"/>
              </w:rPr>
            </w:pPr>
          </w:p>
          <w:p w14:paraId="1DEBAF31" w14:textId="3D85DD45" w:rsidR="00250F8A" w:rsidRDefault="00250F8A" w:rsidP="00250F8A">
            <w:pPr>
              <w:autoSpaceDE w:val="0"/>
              <w:autoSpaceDN w:val="0"/>
              <w:adjustRightInd w:val="0"/>
              <w:spacing w:after="0" w:line="240" w:lineRule="auto"/>
              <w:jc w:val="both"/>
              <w:rPr>
                <w:rFonts w:ascii="Calibri" w:eastAsia="Calibri" w:hAnsi="Calibri" w:cs="Calibri"/>
                <w:color w:val="000000"/>
                <w:sz w:val="20"/>
                <w:szCs w:val="20"/>
                <w:lang w:eastAsia="en-GB"/>
              </w:rPr>
            </w:pPr>
            <w:r w:rsidRPr="002221AE">
              <w:rPr>
                <w:rFonts w:ascii="Calibri" w:eastAsia="Calibri" w:hAnsi="Calibri" w:cs="Calibri"/>
                <w:color w:val="000000"/>
                <w:sz w:val="20"/>
                <w:szCs w:val="20"/>
                <w:lang w:eastAsia="en-GB"/>
              </w:rPr>
              <w:t>(c) There shall be a sufficient number of dispensing units, but in no case less than two, with a means for cabin crew to use the supply.</w:t>
            </w:r>
          </w:p>
          <w:p w14:paraId="0C655BEA" w14:textId="77777777" w:rsidR="00250F8A" w:rsidRDefault="00250F8A" w:rsidP="00250F8A">
            <w:pPr>
              <w:autoSpaceDE w:val="0"/>
              <w:autoSpaceDN w:val="0"/>
              <w:adjustRightInd w:val="0"/>
              <w:spacing w:after="0" w:line="240" w:lineRule="auto"/>
              <w:jc w:val="both"/>
              <w:rPr>
                <w:rFonts w:ascii="Calibri" w:eastAsia="Calibri" w:hAnsi="Calibri" w:cs="Calibri"/>
                <w:color w:val="000000"/>
                <w:sz w:val="20"/>
                <w:szCs w:val="20"/>
                <w:lang w:eastAsia="en-GB"/>
              </w:rPr>
            </w:pPr>
          </w:p>
          <w:p w14:paraId="5E609970" w14:textId="7A438C2C" w:rsidR="00250F8A" w:rsidRDefault="00250F8A" w:rsidP="00250F8A">
            <w:pPr>
              <w:autoSpaceDE w:val="0"/>
              <w:autoSpaceDN w:val="0"/>
              <w:adjustRightInd w:val="0"/>
              <w:spacing w:after="0" w:line="240" w:lineRule="auto"/>
              <w:jc w:val="both"/>
              <w:rPr>
                <w:rFonts w:ascii="Calibri" w:eastAsia="Calibri" w:hAnsi="Calibri" w:cs="Calibri"/>
                <w:color w:val="000000"/>
                <w:sz w:val="20"/>
                <w:szCs w:val="20"/>
                <w:lang w:eastAsia="en-GB"/>
              </w:rPr>
            </w:pPr>
            <w:r w:rsidRPr="002221AE">
              <w:rPr>
                <w:rFonts w:ascii="Calibri" w:eastAsia="Calibri" w:hAnsi="Calibri" w:cs="Calibri"/>
                <w:color w:val="000000"/>
                <w:sz w:val="20"/>
                <w:szCs w:val="20"/>
                <w:lang w:eastAsia="en-GB"/>
              </w:rPr>
              <w:t>(d) The first-aid oxygen equipment shall be capable of generating a mass flow to each person.</w:t>
            </w:r>
          </w:p>
          <w:p w14:paraId="0BE8AE69" w14:textId="3AEB4457" w:rsidR="00250F8A" w:rsidRPr="002221AE" w:rsidRDefault="00250F8A" w:rsidP="00250F8A">
            <w:pPr>
              <w:autoSpaceDE w:val="0"/>
              <w:autoSpaceDN w:val="0"/>
              <w:adjustRightInd w:val="0"/>
              <w:spacing w:after="0" w:line="240" w:lineRule="auto"/>
              <w:jc w:val="both"/>
              <w:rPr>
                <w:rFonts w:ascii="Calibri" w:eastAsia="Calibri" w:hAnsi="Calibri" w:cs="Calibri"/>
                <w:color w:val="000000"/>
                <w:sz w:val="20"/>
                <w:szCs w:val="20"/>
                <w:lang w:eastAsia="en-GB"/>
              </w:rPr>
            </w:pPr>
          </w:p>
          <w:p w14:paraId="0D791E7E" w14:textId="77777777" w:rsidR="00250F8A" w:rsidRDefault="00250F8A" w:rsidP="00250F8A">
            <w:pPr>
              <w:autoSpaceDE w:val="0"/>
              <w:autoSpaceDN w:val="0"/>
              <w:adjustRightInd w:val="0"/>
              <w:spacing w:after="0" w:line="240" w:lineRule="auto"/>
              <w:jc w:val="both"/>
              <w:rPr>
                <w:rFonts w:ascii="Calibri" w:eastAsia="Calibri" w:hAnsi="Calibri" w:cs="Calibri"/>
                <w:b/>
                <w:bCs/>
                <w:color w:val="000000"/>
                <w:sz w:val="20"/>
                <w:szCs w:val="20"/>
                <w:lang w:eastAsia="en-GB"/>
              </w:rPr>
            </w:pPr>
            <w:proofErr w:type="gramStart"/>
            <w:r w:rsidRPr="003043A2">
              <w:rPr>
                <w:rFonts w:ascii="Calibri" w:eastAsia="Calibri" w:hAnsi="Calibri" w:cs="Calibri"/>
                <w:b/>
                <w:bCs/>
                <w:color w:val="000000"/>
                <w:sz w:val="20"/>
                <w:szCs w:val="20"/>
                <w:lang w:eastAsia="en-GB"/>
              </w:rPr>
              <w:t>CAT.IDE.A.</w:t>
            </w:r>
            <w:proofErr w:type="gramEnd"/>
            <w:r w:rsidRPr="003043A2">
              <w:rPr>
                <w:rFonts w:ascii="Calibri" w:eastAsia="Calibri" w:hAnsi="Calibri" w:cs="Calibri"/>
                <w:b/>
                <w:bCs/>
                <w:color w:val="000000"/>
                <w:sz w:val="20"/>
                <w:szCs w:val="20"/>
                <w:lang w:eastAsia="en-GB"/>
              </w:rPr>
              <w:t>230 First-aid oxygen</w:t>
            </w:r>
          </w:p>
          <w:p w14:paraId="2600A1E2" w14:textId="46BE4C12" w:rsidR="002169FB" w:rsidRPr="003043A2" w:rsidRDefault="002169FB" w:rsidP="00250F8A">
            <w:pPr>
              <w:autoSpaceDE w:val="0"/>
              <w:autoSpaceDN w:val="0"/>
              <w:adjustRightInd w:val="0"/>
              <w:spacing w:after="0" w:line="240" w:lineRule="auto"/>
              <w:jc w:val="both"/>
              <w:rPr>
                <w:rFonts w:ascii="Calibri" w:eastAsia="Calibri" w:hAnsi="Calibri" w:cs="Calibri"/>
                <w:b/>
                <w:bCs/>
                <w:color w:val="000000"/>
                <w:sz w:val="20"/>
                <w:szCs w:val="20"/>
                <w:lang w:eastAsia="en-GB"/>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014F25A9" w14:textId="7A9373FA" w:rsidR="00250F8A" w:rsidRPr="00FC1B7D" w:rsidRDefault="002169FB" w:rsidP="00250F8A">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54646D9B" w14:textId="05D54478" w:rsidR="00250F8A" w:rsidRPr="00FC1B7D" w:rsidRDefault="002169FB" w:rsidP="00250F8A">
            <w:pPr>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5171F1" w:rsidRPr="00FC1B7D" w14:paraId="42DDC50F" w14:textId="77777777" w:rsidTr="00757270">
        <w:trPr>
          <w:trHeight w:val="409"/>
        </w:trPr>
        <w:tc>
          <w:tcPr>
            <w:tcW w:w="6521" w:type="dxa"/>
            <w:tcBorders>
              <w:top w:val="single" w:sz="2" w:space="0" w:color="auto"/>
              <w:left w:val="single" w:sz="2" w:space="0" w:color="auto"/>
              <w:bottom w:val="single" w:sz="2" w:space="0" w:color="auto"/>
              <w:right w:val="single" w:sz="2" w:space="0" w:color="auto"/>
            </w:tcBorders>
            <w:shd w:val="clear" w:color="auto" w:fill="auto"/>
            <w:vAlign w:val="center"/>
          </w:tcPr>
          <w:p w14:paraId="208C5D63" w14:textId="47085595" w:rsidR="005171F1" w:rsidRDefault="005171F1" w:rsidP="00250F8A">
            <w:pPr>
              <w:autoSpaceDE w:val="0"/>
              <w:autoSpaceDN w:val="0"/>
              <w:adjustRightInd w:val="0"/>
              <w:spacing w:after="0" w:line="240" w:lineRule="auto"/>
              <w:jc w:val="both"/>
              <w:rPr>
                <w:rFonts w:ascii="Calibri" w:eastAsia="Calibri" w:hAnsi="Calibri" w:cs="Calibri"/>
                <w:b/>
                <w:bCs/>
                <w:color w:val="000000"/>
                <w:sz w:val="20"/>
                <w:szCs w:val="20"/>
                <w:lang w:eastAsia="en-GB"/>
              </w:rPr>
            </w:pPr>
            <w:r w:rsidRPr="005171F1">
              <w:rPr>
                <w:rFonts w:ascii="Calibri" w:eastAsia="Calibri" w:hAnsi="Calibri" w:cs="Calibri"/>
                <w:b/>
                <w:bCs/>
                <w:color w:val="000000"/>
                <w:sz w:val="20"/>
                <w:szCs w:val="20"/>
                <w:lang w:eastAsia="en-GB"/>
              </w:rPr>
              <w:t>First-aid oxygen</w:t>
            </w:r>
          </w:p>
          <w:p w14:paraId="1DE4F89F" w14:textId="535E8E4C" w:rsidR="005171F1" w:rsidRDefault="005171F1" w:rsidP="00250F8A">
            <w:pPr>
              <w:autoSpaceDE w:val="0"/>
              <w:autoSpaceDN w:val="0"/>
              <w:adjustRightInd w:val="0"/>
              <w:spacing w:after="0" w:line="240" w:lineRule="auto"/>
              <w:jc w:val="both"/>
              <w:rPr>
                <w:rFonts w:ascii="Calibri" w:eastAsia="Calibri" w:hAnsi="Calibri" w:cs="Calibri"/>
                <w:b/>
                <w:bCs/>
                <w:color w:val="000000"/>
                <w:sz w:val="20"/>
                <w:szCs w:val="20"/>
                <w:lang w:eastAsia="en-GB"/>
              </w:rPr>
            </w:pPr>
          </w:p>
          <w:p w14:paraId="5E0CEEC7" w14:textId="3D6865B7" w:rsidR="005171F1" w:rsidRDefault="005171F1" w:rsidP="005171F1">
            <w:pPr>
              <w:autoSpaceDE w:val="0"/>
              <w:autoSpaceDN w:val="0"/>
              <w:adjustRightInd w:val="0"/>
              <w:spacing w:after="0" w:line="240" w:lineRule="auto"/>
              <w:jc w:val="both"/>
              <w:rPr>
                <w:rFonts w:ascii="Calibri" w:eastAsia="Calibri" w:hAnsi="Calibri" w:cs="Calibri"/>
                <w:color w:val="000000"/>
                <w:sz w:val="20"/>
                <w:szCs w:val="20"/>
                <w:lang w:eastAsia="en-GB"/>
              </w:rPr>
            </w:pPr>
            <w:r w:rsidRPr="005171F1">
              <w:rPr>
                <w:rFonts w:ascii="Calibri" w:eastAsia="Calibri" w:hAnsi="Calibri" w:cs="Calibri"/>
                <w:color w:val="000000"/>
                <w:sz w:val="20"/>
                <w:szCs w:val="20"/>
                <w:lang w:eastAsia="en-GB"/>
              </w:rPr>
              <w:t>(a) The mass flow of oxygen should be in accordance with CS-25.1443 or equivalent.</w:t>
            </w:r>
          </w:p>
          <w:p w14:paraId="6912E58F" w14:textId="77777777" w:rsidR="005171F1" w:rsidRPr="005171F1" w:rsidRDefault="005171F1" w:rsidP="005171F1">
            <w:pPr>
              <w:autoSpaceDE w:val="0"/>
              <w:autoSpaceDN w:val="0"/>
              <w:adjustRightInd w:val="0"/>
              <w:spacing w:after="0" w:line="240" w:lineRule="auto"/>
              <w:jc w:val="both"/>
              <w:rPr>
                <w:rFonts w:ascii="Calibri" w:eastAsia="Calibri" w:hAnsi="Calibri" w:cs="Calibri"/>
                <w:color w:val="000000"/>
                <w:sz w:val="20"/>
                <w:szCs w:val="20"/>
                <w:lang w:eastAsia="en-GB"/>
              </w:rPr>
            </w:pPr>
          </w:p>
          <w:p w14:paraId="6D85E7AD" w14:textId="2526EA9B" w:rsidR="005171F1" w:rsidRPr="005171F1" w:rsidRDefault="005171F1" w:rsidP="005171F1">
            <w:pPr>
              <w:autoSpaceDE w:val="0"/>
              <w:autoSpaceDN w:val="0"/>
              <w:adjustRightInd w:val="0"/>
              <w:spacing w:after="0" w:line="240" w:lineRule="auto"/>
              <w:jc w:val="both"/>
              <w:rPr>
                <w:rFonts w:ascii="Calibri" w:eastAsia="Calibri" w:hAnsi="Calibri" w:cs="Calibri"/>
                <w:color w:val="000000"/>
                <w:sz w:val="20"/>
                <w:szCs w:val="20"/>
                <w:lang w:eastAsia="en-GB"/>
              </w:rPr>
            </w:pPr>
            <w:r w:rsidRPr="005171F1">
              <w:rPr>
                <w:rFonts w:ascii="Calibri" w:eastAsia="Calibri" w:hAnsi="Calibri" w:cs="Calibri"/>
                <w:color w:val="000000"/>
                <w:sz w:val="20"/>
                <w:szCs w:val="20"/>
                <w:lang w:eastAsia="en-GB"/>
              </w:rPr>
              <w:t>(b) The oxygen supply may be calculated by assuming an average flow rate of at least 3 litres</w:t>
            </w:r>
            <w:r>
              <w:rPr>
                <w:rFonts w:ascii="Calibri" w:eastAsia="Calibri" w:hAnsi="Calibri" w:cs="Calibri"/>
                <w:color w:val="000000"/>
                <w:sz w:val="20"/>
                <w:szCs w:val="20"/>
                <w:lang w:eastAsia="en-GB"/>
              </w:rPr>
              <w:t xml:space="preserve"> </w:t>
            </w:r>
            <w:r w:rsidRPr="005171F1">
              <w:rPr>
                <w:rFonts w:ascii="Calibri" w:eastAsia="Calibri" w:hAnsi="Calibri" w:cs="Calibri"/>
                <w:color w:val="000000"/>
                <w:sz w:val="20"/>
                <w:szCs w:val="20"/>
                <w:lang w:eastAsia="en-GB"/>
              </w:rPr>
              <w:t>standard temperature pressure dry (STPD)/minute/person, or equivalent, as demonstrated</w:t>
            </w:r>
            <w:r>
              <w:rPr>
                <w:rFonts w:ascii="Calibri" w:eastAsia="Calibri" w:hAnsi="Calibri" w:cs="Calibri"/>
                <w:color w:val="000000"/>
                <w:sz w:val="20"/>
                <w:szCs w:val="20"/>
                <w:lang w:eastAsia="en-GB"/>
              </w:rPr>
              <w:t xml:space="preserve"> </w:t>
            </w:r>
            <w:r w:rsidRPr="005171F1">
              <w:rPr>
                <w:rFonts w:ascii="Calibri" w:eastAsia="Calibri" w:hAnsi="Calibri" w:cs="Calibri"/>
                <w:color w:val="000000"/>
                <w:sz w:val="20"/>
                <w:szCs w:val="20"/>
                <w:lang w:eastAsia="en-GB"/>
              </w:rPr>
              <w:t>during the certification of the dispensing unit.</w:t>
            </w:r>
          </w:p>
          <w:p w14:paraId="711427A5" w14:textId="77777777" w:rsidR="005171F1" w:rsidRDefault="005171F1" w:rsidP="00250F8A">
            <w:pPr>
              <w:autoSpaceDE w:val="0"/>
              <w:autoSpaceDN w:val="0"/>
              <w:adjustRightInd w:val="0"/>
              <w:spacing w:after="0" w:line="240" w:lineRule="auto"/>
              <w:jc w:val="both"/>
              <w:rPr>
                <w:rFonts w:ascii="Calibri" w:eastAsia="Calibri" w:hAnsi="Calibri" w:cs="Calibri"/>
                <w:b/>
                <w:bCs/>
                <w:color w:val="000000"/>
                <w:sz w:val="20"/>
                <w:szCs w:val="20"/>
                <w:lang w:eastAsia="en-GB"/>
              </w:rPr>
            </w:pPr>
          </w:p>
          <w:p w14:paraId="40750588" w14:textId="77777777" w:rsidR="005171F1" w:rsidRDefault="005171F1" w:rsidP="00250F8A">
            <w:pPr>
              <w:autoSpaceDE w:val="0"/>
              <w:autoSpaceDN w:val="0"/>
              <w:adjustRightInd w:val="0"/>
              <w:spacing w:after="0" w:line="240" w:lineRule="auto"/>
              <w:jc w:val="both"/>
              <w:rPr>
                <w:rFonts w:ascii="Calibri" w:eastAsia="Calibri" w:hAnsi="Calibri" w:cs="Calibri"/>
                <w:b/>
                <w:bCs/>
                <w:color w:val="000000"/>
                <w:sz w:val="20"/>
                <w:szCs w:val="20"/>
                <w:lang w:eastAsia="en-GB"/>
              </w:rPr>
            </w:pPr>
            <w:r w:rsidRPr="005171F1">
              <w:rPr>
                <w:rFonts w:ascii="Calibri" w:eastAsia="Calibri" w:hAnsi="Calibri" w:cs="Calibri"/>
                <w:b/>
                <w:bCs/>
                <w:color w:val="000000"/>
                <w:sz w:val="20"/>
                <w:szCs w:val="20"/>
                <w:lang w:eastAsia="en-GB"/>
              </w:rPr>
              <w:t xml:space="preserve">AMC1 </w:t>
            </w:r>
            <w:proofErr w:type="gramStart"/>
            <w:r w:rsidRPr="005171F1">
              <w:rPr>
                <w:rFonts w:ascii="Calibri" w:eastAsia="Calibri" w:hAnsi="Calibri" w:cs="Calibri"/>
                <w:b/>
                <w:bCs/>
                <w:color w:val="000000"/>
                <w:sz w:val="20"/>
                <w:szCs w:val="20"/>
                <w:lang w:eastAsia="en-GB"/>
              </w:rPr>
              <w:t>CAT.IDE.A.</w:t>
            </w:r>
            <w:proofErr w:type="gramEnd"/>
            <w:r w:rsidRPr="005171F1">
              <w:rPr>
                <w:rFonts w:ascii="Calibri" w:eastAsia="Calibri" w:hAnsi="Calibri" w:cs="Calibri"/>
                <w:b/>
                <w:bCs/>
                <w:color w:val="000000"/>
                <w:sz w:val="20"/>
                <w:szCs w:val="20"/>
                <w:lang w:eastAsia="en-GB"/>
              </w:rPr>
              <w:t>230(d)</w:t>
            </w:r>
          </w:p>
          <w:p w14:paraId="75BB7B0F" w14:textId="7CA77D0B" w:rsidR="002169FB" w:rsidRPr="003043A2" w:rsidRDefault="002169FB" w:rsidP="00250F8A">
            <w:pPr>
              <w:autoSpaceDE w:val="0"/>
              <w:autoSpaceDN w:val="0"/>
              <w:adjustRightInd w:val="0"/>
              <w:spacing w:after="0" w:line="240" w:lineRule="auto"/>
              <w:jc w:val="both"/>
              <w:rPr>
                <w:rFonts w:ascii="Calibri" w:eastAsia="Calibri" w:hAnsi="Calibri" w:cs="Calibri"/>
                <w:b/>
                <w:bCs/>
                <w:color w:val="000000"/>
                <w:sz w:val="20"/>
                <w:szCs w:val="20"/>
                <w:lang w:eastAsia="en-GB"/>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346CF6BF" w14:textId="61B072CD" w:rsidR="005171F1" w:rsidRPr="00FC1B7D" w:rsidRDefault="002169FB" w:rsidP="00250F8A">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5342C072" w14:textId="4931200D" w:rsidR="005171F1" w:rsidRPr="00FC1B7D" w:rsidRDefault="002169FB" w:rsidP="00250F8A">
            <w:pPr>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250F8A" w:rsidRPr="00FC1B7D" w14:paraId="00F546D2" w14:textId="77777777" w:rsidTr="00757270">
        <w:trPr>
          <w:trHeight w:val="409"/>
        </w:trPr>
        <w:tc>
          <w:tcPr>
            <w:tcW w:w="6521" w:type="dxa"/>
            <w:tcBorders>
              <w:top w:val="single" w:sz="2" w:space="0" w:color="auto"/>
              <w:left w:val="single" w:sz="2" w:space="0" w:color="auto"/>
              <w:bottom w:val="single" w:sz="2" w:space="0" w:color="auto"/>
              <w:right w:val="single" w:sz="2" w:space="0" w:color="auto"/>
            </w:tcBorders>
            <w:shd w:val="clear" w:color="auto" w:fill="auto"/>
            <w:vAlign w:val="center"/>
          </w:tcPr>
          <w:p w14:paraId="4B9E666B" w14:textId="77777777" w:rsidR="00250F8A" w:rsidRDefault="00250F8A" w:rsidP="00250F8A">
            <w:pPr>
              <w:autoSpaceDE w:val="0"/>
              <w:autoSpaceDN w:val="0"/>
              <w:adjustRightInd w:val="0"/>
              <w:spacing w:after="0" w:line="240" w:lineRule="auto"/>
              <w:jc w:val="both"/>
              <w:rPr>
                <w:sz w:val="20"/>
                <w:szCs w:val="20"/>
              </w:rPr>
            </w:pPr>
            <w:r w:rsidRPr="008034F6">
              <w:rPr>
                <w:b/>
                <w:bCs/>
                <w:sz w:val="20"/>
                <w:szCs w:val="20"/>
              </w:rPr>
              <w:t>Crew protective breathing equipment</w:t>
            </w:r>
          </w:p>
          <w:p w14:paraId="16CBFC2D" w14:textId="77777777" w:rsidR="00250F8A" w:rsidRDefault="00250F8A" w:rsidP="00250F8A">
            <w:pPr>
              <w:autoSpaceDE w:val="0"/>
              <w:autoSpaceDN w:val="0"/>
              <w:adjustRightInd w:val="0"/>
              <w:spacing w:after="0" w:line="240" w:lineRule="auto"/>
              <w:jc w:val="both"/>
              <w:rPr>
                <w:sz w:val="20"/>
                <w:szCs w:val="20"/>
              </w:rPr>
            </w:pPr>
          </w:p>
          <w:p w14:paraId="2A961401" w14:textId="77777777" w:rsidR="00250F8A" w:rsidRPr="008034F6" w:rsidRDefault="00250F8A" w:rsidP="00250F8A">
            <w:pPr>
              <w:autoSpaceDE w:val="0"/>
              <w:autoSpaceDN w:val="0"/>
              <w:adjustRightInd w:val="0"/>
              <w:spacing w:after="0" w:line="240" w:lineRule="auto"/>
              <w:jc w:val="both"/>
              <w:rPr>
                <w:sz w:val="20"/>
                <w:szCs w:val="20"/>
              </w:rPr>
            </w:pPr>
            <w:r w:rsidRPr="008034F6">
              <w:rPr>
                <w:sz w:val="20"/>
                <w:szCs w:val="20"/>
              </w:rPr>
              <w:t xml:space="preserve">(a) All pressurised aeroplanes and those unpressurised aeroplanes with an MCTOM of more than 5 700 kg or having an MOPSC of more than 19 seats shall be equipped with protective breathing equipment (PBE) to protect the eyes, nose and mouth and to provide for a period of at least 15 minutes: </w:t>
            </w:r>
          </w:p>
          <w:p w14:paraId="5A8A330B" w14:textId="5A487306" w:rsidR="00250F8A" w:rsidRDefault="00250F8A" w:rsidP="00250F8A">
            <w:pPr>
              <w:autoSpaceDE w:val="0"/>
              <w:autoSpaceDN w:val="0"/>
              <w:adjustRightInd w:val="0"/>
              <w:spacing w:after="0" w:line="240" w:lineRule="auto"/>
              <w:jc w:val="both"/>
              <w:rPr>
                <w:sz w:val="20"/>
                <w:szCs w:val="20"/>
              </w:rPr>
            </w:pPr>
          </w:p>
          <w:p w14:paraId="2871A61E" w14:textId="77777777" w:rsidR="002169FB" w:rsidRDefault="002169FB" w:rsidP="00250F8A">
            <w:pPr>
              <w:autoSpaceDE w:val="0"/>
              <w:autoSpaceDN w:val="0"/>
              <w:adjustRightInd w:val="0"/>
              <w:spacing w:after="0" w:line="240" w:lineRule="auto"/>
              <w:jc w:val="both"/>
              <w:rPr>
                <w:sz w:val="20"/>
                <w:szCs w:val="20"/>
              </w:rPr>
            </w:pPr>
          </w:p>
          <w:p w14:paraId="02D50E2F" w14:textId="77777777" w:rsidR="00250F8A" w:rsidRPr="008034F6" w:rsidRDefault="00250F8A" w:rsidP="00250F8A">
            <w:pPr>
              <w:autoSpaceDE w:val="0"/>
              <w:autoSpaceDN w:val="0"/>
              <w:adjustRightInd w:val="0"/>
              <w:spacing w:after="0" w:line="240" w:lineRule="auto"/>
              <w:jc w:val="both"/>
              <w:rPr>
                <w:sz w:val="20"/>
                <w:szCs w:val="20"/>
              </w:rPr>
            </w:pPr>
            <w:r w:rsidRPr="008034F6">
              <w:rPr>
                <w:sz w:val="20"/>
                <w:szCs w:val="20"/>
              </w:rPr>
              <w:t xml:space="preserve">(1) oxygen for each flight crew member on duty in the flight crew compartment; </w:t>
            </w:r>
          </w:p>
          <w:p w14:paraId="428DC4BE" w14:textId="77777777" w:rsidR="00250F8A" w:rsidRDefault="00250F8A" w:rsidP="00250F8A">
            <w:pPr>
              <w:autoSpaceDE w:val="0"/>
              <w:autoSpaceDN w:val="0"/>
              <w:adjustRightInd w:val="0"/>
              <w:spacing w:after="0" w:line="240" w:lineRule="auto"/>
              <w:jc w:val="both"/>
              <w:rPr>
                <w:sz w:val="20"/>
                <w:szCs w:val="20"/>
              </w:rPr>
            </w:pPr>
          </w:p>
          <w:p w14:paraId="53C1722F" w14:textId="77777777" w:rsidR="00250F8A" w:rsidRPr="008034F6" w:rsidRDefault="00250F8A" w:rsidP="00250F8A">
            <w:pPr>
              <w:autoSpaceDE w:val="0"/>
              <w:autoSpaceDN w:val="0"/>
              <w:adjustRightInd w:val="0"/>
              <w:spacing w:after="0" w:line="240" w:lineRule="auto"/>
              <w:jc w:val="both"/>
              <w:rPr>
                <w:sz w:val="20"/>
                <w:szCs w:val="20"/>
              </w:rPr>
            </w:pPr>
            <w:r w:rsidRPr="008034F6">
              <w:rPr>
                <w:sz w:val="20"/>
                <w:szCs w:val="20"/>
              </w:rPr>
              <w:lastRenderedPageBreak/>
              <w:t xml:space="preserve">(2) breathing gas for each required cabin crew member, adjacent to his/her assigned station; and </w:t>
            </w:r>
          </w:p>
          <w:p w14:paraId="3F4658A7" w14:textId="77777777" w:rsidR="00250F8A" w:rsidRDefault="00250F8A" w:rsidP="00250F8A">
            <w:pPr>
              <w:autoSpaceDE w:val="0"/>
              <w:autoSpaceDN w:val="0"/>
              <w:adjustRightInd w:val="0"/>
              <w:spacing w:after="0" w:line="240" w:lineRule="auto"/>
              <w:jc w:val="both"/>
              <w:rPr>
                <w:sz w:val="20"/>
                <w:szCs w:val="20"/>
              </w:rPr>
            </w:pPr>
          </w:p>
          <w:p w14:paraId="08C3E7DF" w14:textId="77777777" w:rsidR="00250F8A" w:rsidRDefault="00250F8A" w:rsidP="00250F8A">
            <w:pPr>
              <w:autoSpaceDE w:val="0"/>
              <w:autoSpaceDN w:val="0"/>
              <w:adjustRightInd w:val="0"/>
              <w:spacing w:after="0" w:line="240" w:lineRule="auto"/>
              <w:jc w:val="both"/>
              <w:rPr>
                <w:sz w:val="20"/>
                <w:szCs w:val="20"/>
              </w:rPr>
            </w:pPr>
            <w:r w:rsidRPr="008034F6">
              <w:rPr>
                <w:sz w:val="20"/>
                <w:szCs w:val="20"/>
              </w:rPr>
              <w:t>(3) breathing gas from a portable PBE for one member of the flight crew, adjacent to his/her assigned station, in the case of aeroplanes operated with a flight crew of more than one and no cabin crew member.</w:t>
            </w:r>
          </w:p>
          <w:p w14:paraId="5EA30A63" w14:textId="77777777" w:rsidR="00250F8A" w:rsidRDefault="00250F8A" w:rsidP="00250F8A">
            <w:pPr>
              <w:autoSpaceDE w:val="0"/>
              <w:autoSpaceDN w:val="0"/>
              <w:adjustRightInd w:val="0"/>
              <w:spacing w:after="0" w:line="240" w:lineRule="auto"/>
              <w:jc w:val="both"/>
              <w:rPr>
                <w:b/>
                <w:bCs/>
                <w:sz w:val="20"/>
                <w:szCs w:val="20"/>
              </w:rPr>
            </w:pPr>
          </w:p>
          <w:p w14:paraId="506F5624" w14:textId="77777777" w:rsidR="00250F8A" w:rsidRDefault="00250F8A" w:rsidP="00250F8A">
            <w:pPr>
              <w:autoSpaceDE w:val="0"/>
              <w:autoSpaceDN w:val="0"/>
              <w:adjustRightInd w:val="0"/>
              <w:spacing w:after="0" w:line="240" w:lineRule="auto"/>
              <w:jc w:val="both"/>
              <w:rPr>
                <w:b/>
                <w:bCs/>
                <w:sz w:val="20"/>
                <w:szCs w:val="20"/>
              </w:rPr>
            </w:pPr>
            <w:proofErr w:type="gramStart"/>
            <w:r w:rsidRPr="008034F6">
              <w:rPr>
                <w:b/>
                <w:bCs/>
                <w:sz w:val="20"/>
                <w:szCs w:val="20"/>
              </w:rPr>
              <w:t>CAT.IDE.A.</w:t>
            </w:r>
            <w:proofErr w:type="gramEnd"/>
            <w:r w:rsidRPr="008034F6">
              <w:rPr>
                <w:b/>
                <w:bCs/>
                <w:sz w:val="20"/>
                <w:szCs w:val="20"/>
              </w:rPr>
              <w:t>245 Crew protective breathing equipment</w:t>
            </w:r>
          </w:p>
          <w:p w14:paraId="56D2E6B5" w14:textId="2A77C939" w:rsidR="002169FB" w:rsidRPr="003043A2" w:rsidRDefault="002169FB" w:rsidP="00250F8A">
            <w:pPr>
              <w:autoSpaceDE w:val="0"/>
              <w:autoSpaceDN w:val="0"/>
              <w:adjustRightInd w:val="0"/>
              <w:spacing w:after="0" w:line="240" w:lineRule="auto"/>
              <w:jc w:val="both"/>
              <w:rPr>
                <w:rFonts w:ascii="Calibri" w:eastAsia="Calibri" w:hAnsi="Calibri" w:cs="Calibri"/>
                <w:b/>
                <w:bCs/>
                <w:color w:val="000000"/>
                <w:sz w:val="20"/>
                <w:szCs w:val="20"/>
                <w:lang w:eastAsia="en-GB"/>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73E992D4" w14:textId="64621A08" w:rsidR="00250F8A" w:rsidRPr="00FC1B7D" w:rsidRDefault="002169FB" w:rsidP="00250F8A">
            <w:pPr>
              <w:ind w:left="34"/>
              <w:jc w:val="center"/>
              <w:rPr>
                <w:sz w:val="20"/>
                <w:szCs w:val="20"/>
              </w:rPr>
            </w:pPr>
            <w:r w:rsidRPr="00FC1B7D">
              <w:rPr>
                <w:sz w:val="20"/>
                <w:szCs w:val="20"/>
              </w:rPr>
              <w:lastRenderedPageBreak/>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62B2D07D" w14:textId="228D86C4" w:rsidR="00250F8A" w:rsidRPr="00FC1B7D" w:rsidRDefault="002169FB" w:rsidP="00250F8A">
            <w:pPr>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250F8A" w:rsidRPr="00FC1B7D" w14:paraId="72F1CD64" w14:textId="77777777" w:rsidTr="00757270">
        <w:trPr>
          <w:trHeight w:val="409"/>
        </w:trPr>
        <w:tc>
          <w:tcPr>
            <w:tcW w:w="6521" w:type="dxa"/>
            <w:tcBorders>
              <w:top w:val="single" w:sz="2" w:space="0" w:color="auto"/>
              <w:left w:val="single" w:sz="2" w:space="0" w:color="auto"/>
              <w:bottom w:val="single" w:sz="2" w:space="0" w:color="auto"/>
              <w:right w:val="single" w:sz="2" w:space="0" w:color="auto"/>
            </w:tcBorders>
            <w:shd w:val="clear" w:color="auto" w:fill="auto"/>
            <w:vAlign w:val="center"/>
          </w:tcPr>
          <w:p w14:paraId="7072301A" w14:textId="77777777" w:rsidR="00250F8A" w:rsidRDefault="00250F8A" w:rsidP="00250F8A">
            <w:pPr>
              <w:autoSpaceDE w:val="0"/>
              <w:autoSpaceDN w:val="0"/>
              <w:adjustRightInd w:val="0"/>
              <w:spacing w:after="0" w:line="240" w:lineRule="auto"/>
              <w:jc w:val="both"/>
              <w:rPr>
                <w:sz w:val="20"/>
                <w:szCs w:val="20"/>
              </w:rPr>
            </w:pPr>
            <w:r w:rsidRPr="008034F6">
              <w:rPr>
                <w:b/>
                <w:bCs/>
                <w:sz w:val="20"/>
                <w:szCs w:val="20"/>
              </w:rPr>
              <w:lastRenderedPageBreak/>
              <w:t>Crew protective breathing equipment</w:t>
            </w:r>
          </w:p>
          <w:p w14:paraId="67AC44F0" w14:textId="77777777" w:rsidR="00250F8A" w:rsidRDefault="00250F8A" w:rsidP="00250F8A">
            <w:pPr>
              <w:autoSpaceDE w:val="0"/>
              <w:autoSpaceDN w:val="0"/>
              <w:adjustRightInd w:val="0"/>
              <w:spacing w:after="0" w:line="240" w:lineRule="auto"/>
              <w:jc w:val="both"/>
              <w:rPr>
                <w:sz w:val="20"/>
                <w:szCs w:val="20"/>
              </w:rPr>
            </w:pPr>
          </w:p>
          <w:p w14:paraId="56DD8FD1" w14:textId="77777777" w:rsidR="00250F8A" w:rsidRPr="008034F6" w:rsidRDefault="00250F8A" w:rsidP="00250F8A">
            <w:pPr>
              <w:autoSpaceDE w:val="0"/>
              <w:autoSpaceDN w:val="0"/>
              <w:adjustRightInd w:val="0"/>
              <w:spacing w:after="0" w:line="240" w:lineRule="auto"/>
              <w:jc w:val="both"/>
              <w:rPr>
                <w:sz w:val="20"/>
                <w:szCs w:val="20"/>
              </w:rPr>
            </w:pPr>
            <w:r w:rsidRPr="008034F6">
              <w:rPr>
                <w:sz w:val="20"/>
                <w:szCs w:val="20"/>
              </w:rPr>
              <w:t xml:space="preserve">(b) A PBE intended for flight crew use shall be installed in the flight crew compartment and be accessible for immediate use by each required flight crew member at his/her assigned station. </w:t>
            </w:r>
          </w:p>
          <w:p w14:paraId="0CE31C98" w14:textId="77777777" w:rsidR="00250F8A" w:rsidRDefault="00250F8A" w:rsidP="00250F8A">
            <w:pPr>
              <w:autoSpaceDE w:val="0"/>
              <w:autoSpaceDN w:val="0"/>
              <w:adjustRightInd w:val="0"/>
              <w:spacing w:after="0" w:line="240" w:lineRule="auto"/>
              <w:jc w:val="both"/>
              <w:rPr>
                <w:sz w:val="20"/>
                <w:szCs w:val="20"/>
              </w:rPr>
            </w:pPr>
          </w:p>
          <w:p w14:paraId="7FCCBA9F" w14:textId="77777777" w:rsidR="00250F8A" w:rsidRPr="008034F6" w:rsidRDefault="00250F8A" w:rsidP="00250F8A">
            <w:pPr>
              <w:autoSpaceDE w:val="0"/>
              <w:autoSpaceDN w:val="0"/>
              <w:adjustRightInd w:val="0"/>
              <w:spacing w:after="0" w:line="240" w:lineRule="auto"/>
              <w:jc w:val="both"/>
              <w:rPr>
                <w:sz w:val="20"/>
                <w:szCs w:val="20"/>
              </w:rPr>
            </w:pPr>
            <w:r w:rsidRPr="008034F6">
              <w:rPr>
                <w:sz w:val="20"/>
                <w:szCs w:val="20"/>
              </w:rPr>
              <w:t xml:space="preserve">(c) A PBE intended for cabin crew use shall be installed adjacent to each required cabin crew member station. </w:t>
            </w:r>
          </w:p>
          <w:p w14:paraId="6C2069EF" w14:textId="77777777" w:rsidR="00250F8A" w:rsidRDefault="00250F8A" w:rsidP="00250F8A">
            <w:pPr>
              <w:autoSpaceDE w:val="0"/>
              <w:autoSpaceDN w:val="0"/>
              <w:adjustRightInd w:val="0"/>
              <w:spacing w:after="0" w:line="240" w:lineRule="auto"/>
              <w:jc w:val="both"/>
              <w:rPr>
                <w:sz w:val="20"/>
                <w:szCs w:val="20"/>
              </w:rPr>
            </w:pPr>
          </w:p>
          <w:p w14:paraId="328CDF8D" w14:textId="77777777" w:rsidR="00250F8A" w:rsidRDefault="00250F8A" w:rsidP="00250F8A">
            <w:pPr>
              <w:autoSpaceDE w:val="0"/>
              <w:autoSpaceDN w:val="0"/>
              <w:adjustRightInd w:val="0"/>
              <w:spacing w:after="0" w:line="240" w:lineRule="auto"/>
              <w:jc w:val="both"/>
              <w:rPr>
                <w:sz w:val="20"/>
                <w:szCs w:val="20"/>
              </w:rPr>
            </w:pPr>
            <w:r w:rsidRPr="008034F6">
              <w:rPr>
                <w:sz w:val="20"/>
                <w:szCs w:val="20"/>
              </w:rPr>
              <w:t xml:space="preserve">(d) Aeroplanes shall be equipped with an additional portable PBE installed adjacent to the hand fire extinguisher referred to in points </w:t>
            </w:r>
            <w:proofErr w:type="gramStart"/>
            <w:r w:rsidRPr="008034F6">
              <w:rPr>
                <w:sz w:val="20"/>
                <w:szCs w:val="20"/>
              </w:rPr>
              <w:t>CAT.IDE.A.</w:t>
            </w:r>
            <w:proofErr w:type="gramEnd"/>
            <w:r w:rsidRPr="008034F6">
              <w:rPr>
                <w:sz w:val="20"/>
                <w:szCs w:val="20"/>
              </w:rPr>
              <w:t>250 (b) and (c), or adjacent to the entrance of the cargo compartment, in case the hand fire extinguisher is installed in a cargo compartment.</w:t>
            </w:r>
          </w:p>
          <w:p w14:paraId="6168E316" w14:textId="45F83CE9" w:rsidR="00250F8A" w:rsidRDefault="00250F8A" w:rsidP="00250F8A">
            <w:pPr>
              <w:autoSpaceDE w:val="0"/>
              <w:autoSpaceDN w:val="0"/>
              <w:adjustRightInd w:val="0"/>
              <w:spacing w:after="0" w:line="240" w:lineRule="auto"/>
              <w:jc w:val="both"/>
              <w:rPr>
                <w:sz w:val="20"/>
                <w:szCs w:val="20"/>
              </w:rPr>
            </w:pPr>
          </w:p>
          <w:p w14:paraId="6C33AEE9" w14:textId="77777777" w:rsidR="00250F8A" w:rsidRDefault="00250F8A" w:rsidP="00250F8A">
            <w:pPr>
              <w:autoSpaceDE w:val="0"/>
              <w:autoSpaceDN w:val="0"/>
              <w:adjustRightInd w:val="0"/>
              <w:spacing w:after="0" w:line="240" w:lineRule="auto"/>
              <w:jc w:val="both"/>
              <w:rPr>
                <w:b/>
                <w:bCs/>
                <w:sz w:val="20"/>
                <w:szCs w:val="20"/>
              </w:rPr>
            </w:pPr>
            <w:proofErr w:type="gramStart"/>
            <w:r w:rsidRPr="008034F6">
              <w:rPr>
                <w:b/>
                <w:bCs/>
                <w:sz w:val="20"/>
                <w:szCs w:val="20"/>
              </w:rPr>
              <w:t>CAT.IDE.A.</w:t>
            </w:r>
            <w:proofErr w:type="gramEnd"/>
            <w:r w:rsidRPr="008034F6">
              <w:rPr>
                <w:b/>
                <w:bCs/>
                <w:sz w:val="20"/>
                <w:szCs w:val="20"/>
              </w:rPr>
              <w:t>245 Crew protective breathing equipment</w:t>
            </w:r>
          </w:p>
          <w:p w14:paraId="4A04AC9B" w14:textId="2FB5CAD9" w:rsidR="002169FB" w:rsidRPr="008034F6" w:rsidRDefault="002169FB" w:rsidP="00250F8A">
            <w:pPr>
              <w:autoSpaceDE w:val="0"/>
              <w:autoSpaceDN w:val="0"/>
              <w:adjustRightInd w:val="0"/>
              <w:spacing w:after="0" w:line="240" w:lineRule="auto"/>
              <w:jc w:val="both"/>
              <w:rPr>
                <w:b/>
                <w:bCs/>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305E8775" w14:textId="2AFE86D2" w:rsidR="00250F8A" w:rsidRPr="00FC1B7D" w:rsidRDefault="002169FB" w:rsidP="00250F8A">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357F627B" w14:textId="0186E96E" w:rsidR="00250F8A" w:rsidRPr="00FC1B7D" w:rsidRDefault="002169FB" w:rsidP="00250F8A">
            <w:pPr>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250F8A" w:rsidRPr="00FC1B7D" w14:paraId="766AA014" w14:textId="77777777" w:rsidTr="00757270">
        <w:trPr>
          <w:trHeight w:val="409"/>
        </w:trPr>
        <w:tc>
          <w:tcPr>
            <w:tcW w:w="6521" w:type="dxa"/>
            <w:tcBorders>
              <w:top w:val="single" w:sz="2" w:space="0" w:color="auto"/>
              <w:left w:val="single" w:sz="2" w:space="0" w:color="auto"/>
              <w:bottom w:val="single" w:sz="2" w:space="0" w:color="auto"/>
              <w:right w:val="single" w:sz="2" w:space="0" w:color="auto"/>
            </w:tcBorders>
            <w:shd w:val="clear" w:color="auto" w:fill="auto"/>
            <w:vAlign w:val="center"/>
          </w:tcPr>
          <w:p w14:paraId="1FC0EECD" w14:textId="77777777" w:rsidR="00250F8A" w:rsidRDefault="00250F8A" w:rsidP="00250F8A">
            <w:pPr>
              <w:autoSpaceDE w:val="0"/>
              <w:autoSpaceDN w:val="0"/>
              <w:adjustRightInd w:val="0"/>
              <w:spacing w:after="0" w:line="240" w:lineRule="auto"/>
              <w:jc w:val="both"/>
              <w:rPr>
                <w:b/>
                <w:bCs/>
                <w:sz w:val="20"/>
                <w:szCs w:val="20"/>
              </w:rPr>
            </w:pPr>
            <w:r w:rsidRPr="008034F6">
              <w:rPr>
                <w:b/>
                <w:bCs/>
                <w:sz w:val="20"/>
                <w:szCs w:val="20"/>
              </w:rPr>
              <w:t>Crew protective breathing equipment</w:t>
            </w:r>
          </w:p>
          <w:p w14:paraId="4795E8EB" w14:textId="77777777" w:rsidR="00250F8A" w:rsidRDefault="00250F8A" w:rsidP="00250F8A">
            <w:pPr>
              <w:autoSpaceDE w:val="0"/>
              <w:autoSpaceDN w:val="0"/>
              <w:adjustRightInd w:val="0"/>
              <w:spacing w:after="0" w:line="240" w:lineRule="auto"/>
              <w:jc w:val="both"/>
              <w:rPr>
                <w:b/>
                <w:bCs/>
                <w:sz w:val="20"/>
                <w:szCs w:val="20"/>
              </w:rPr>
            </w:pPr>
          </w:p>
          <w:p w14:paraId="5D154CEC" w14:textId="77777777" w:rsidR="00250F8A" w:rsidRPr="00814C85" w:rsidRDefault="00250F8A" w:rsidP="00250F8A">
            <w:pPr>
              <w:autoSpaceDE w:val="0"/>
              <w:autoSpaceDN w:val="0"/>
              <w:adjustRightInd w:val="0"/>
              <w:spacing w:after="0" w:line="240" w:lineRule="auto"/>
              <w:rPr>
                <w:sz w:val="20"/>
                <w:szCs w:val="20"/>
              </w:rPr>
            </w:pPr>
            <w:r w:rsidRPr="00814C85">
              <w:rPr>
                <w:sz w:val="20"/>
                <w:szCs w:val="20"/>
              </w:rPr>
              <w:t xml:space="preserve">(e) A PBE while in use shall not prevent the use of the means of communication referred to in </w:t>
            </w:r>
            <w:proofErr w:type="gramStart"/>
            <w:r w:rsidRPr="00814C85">
              <w:rPr>
                <w:sz w:val="20"/>
                <w:szCs w:val="20"/>
              </w:rPr>
              <w:t>CAT.IDE.A.</w:t>
            </w:r>
            <w:proofErr w:type="gramEnd"/>
            <w:r w:rsidRPr="00814C85">
              <w:rPr>
                <w:sz w:val="20"/>
                <w:szCs w:val="20"/>
              </w:rPr>
              <w:t>170 Flight crew interphone system,</w:t>
            </w:r>
          </w:p>
          <w:p w14:paraId="1534D380" w14:textId="77777777" w:rsidR="00250F8A" w:rsidRPr="00814C85" w:rsidRDefault="00250F8A" w:rsidP="00250F8A">
            <w:pPr>
              <w:autoSpaceDE w:val="0"/>
              <w:autoSpaceDN w:val="0"/>
              <w:adjustRightInd w:val="0"/>
              <w:spacing w:after="0" w:line="240" w:lineRule="auto"/>
              <w:rPr>
                <w:sz w:val="20"/>
                <w:szCs w:val="20"/>
              </w:rPr>
            </w:pPr>
            <w:proofErr w:type="gramStart"/>
            <w:r w:rsidRPr="00814C85">
              <w:rPr>
                <w:sz w:val="20"/>
                <w:szCs w:val="20"/>
              </w:rPr>
              <w:t>CAT.IDE.A.</w:t>
            </w:r>
            <w:proofErr w:type="gramEnd"/>
            <w:r w:rsidRPr="00814C85">
              <w:rPr>
                <w:sz w:val="20"/>
                <w:szCs w:val="20"/>
              </w:rPr>
              <w:t>175 Crew member interphone system, CAT.IDE.A.270 Megaphones and CAT.IDE.A.330 Radio communication equipment.</w:t>
            </w:r>
          </w:p>
          <w:p w14:paraId="26A2A035" w14:textId="60491335" w:rsidR="00250F8A" w:rsidRDefault="00250F8A" w:rsidP="00250F8A">
            <w:pPr>
              <w:autoSpaceDE w:val="0"/>
              <w:autoSpaceDN w:val="0"/>
              <w:adjustRightInd w:val="0"/>
              <w:spacing w:after="0" w:line="240" w:lineRule="auto"/>
              <w:jc w:val="both"/>
              <w:rPr>
                <w:b/>
                <w:bCs/>
                <w:sz w:val="20"/>
                <w:szCs w:val="20"/>
              </w:rPr>
            </w:pPr>
          </w:p>
          <w:p w14:paraId="6E72D23C" w14:textId="77777777" w:rsidR="002169FB" w:rsidRDefault="002169FB" w:rsidP="00250F8A">
            <w:pPr>
              <w:autoSpaceDE w:val="0"/>
              <w:autoSpaceDN w:val="0"/>
              <w:adjustRightInd w:val="0"/>
              <w:spacing w:after="0" w:line="240" w:lineRule="auto"/>
              <w:jc w:val="both"/>
              <w:rPr>
                <w:b/>
                <w:bCs/>
                <w:sz w:val="20"/>
                <w:szCs w:val="20"/>
              </w:rPr>
            </w:pPr>
          </w:p>
          <w:p w14:paraId="06930419" w14:textId="77777777" w:rsidR="00250F8A" w:rsidRDefault="00250F8A" w:rsidP="00250F8A">
            <w:pPr>
              <w:autoSpaceDE w:val="0"/>
              <w:autoSpaceDN w:val="0"/>
              <w:adjustRightInd w:val="0"/>
              <w:spacing w:after="0" w:line="240" w:lineRule="auto"/>
              <w:jc w:val="both"/>
              <w:rPr>
                <w:b/>
                <w:bCs/>
                <w:sz w:val="20"/>
                <w:szCs w:val="20"/>
              </w:rPr>
            </w:pPr>
            <w:proofErr w:type="gramStart"/>
            <w:r w:rsidRPr="008034F6">
              <w:rPr>
                <w:b/>
                <w:bCs/>
                <w:sz w:val="20"/>
                <w:szCs w:val="20"/>
              </w:rPr>
              <w:t>CAT.IDE.A.</w:t>
            </w:r>
            <w:proofErr w:type="gramEnd"/>
            <w:r w:rsidRPr="008034F6">
              <w:rPr>
                <w:b/>
                <w:bCs/>
                <w:sz w:val="20"/>
                <w:szCs w:val="20"/>
              </w:rPr>
              <w:t>245 Crew protective breathing equipment</w:t>
            </w:r>
          </w:p>
          <w:p w14:paraId="2084EA0B" w14:textId="15CA2250" w:rsidR="002169FB" w:rsidRPr="008034F6" w:rsidRDefault="002169FB" w:rsidP="00250F8A">
            <w:pPr>
              <w:autoSpaceDE w:val="0"/>
              <w:autoSpaceDN w:val="0"/>
              <w:adjustRightInd w:val="0"/>
              <w:spacing w:after="0" w:line="240" w:lineRule="auto"/>
              <w:jc w:val="both"/>
              <w:rPr>
                <w:b/>
                <w:bCs/>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26135F72" w14:textId="5110ECED" w:rsidR="00250F8A" w:rsidRPr="00FC1B7D" w:rsidRDefault="002169FB" w:rsidP="00250F8A">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50415BC6" w14:textId="115E22A2" w:rsidR="00250F8A" w:rsidRPr="00FC1B7D" w:rsidRDefault="002169FB" w:rsidP="00250F8A">
            <w:pPr>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250F8A" w:rsidRPr="00FC1B7D" w14:paraId="433E1F21" w14:textId="77777777" w:rsidTr="00757270">
        <w:trPr>
          <w:trHeight w:val="409"/>
        </w:trPr>
        <w:tc>
          <w:tcPr>
            <w:tcW w:w="6521" w:type="dxa"/>
            <w:tcBorders>
              <w:top w:val="single" w:sz="2" w:space="0" w:color="auto"/>
              <w:left w:val="single" w:sz="2" w:space="0" w:color="auto"/>
              <w:bottom w:val="single" w:sz="2" w:space="0" w:color="auto"/>
              <w:right w:val="single" w:sz="2" w:space="0" w:color="auto"/>
            </w:tcBorders>
            <w:shd w:val="clear" w:color="auto" w:fill="auto"/>
            <w:vAlign w:val="center"/>
          </w:tcPr>
          <w:p w14:paraId="64B307E5" w14:textId="77777777" w:rsidR="00250F8A" w:rsidRDefault="00250F8A" w:rsidP="00250F8A">
            <w:pPr>
              <w:autoSpaceDE w:val="0"/>
              <w:autoSpaceDN w:val="0"/>
              <w:adjustRightInd w:val="0"/>
              <w:spacing w:after="0" w:line="240" w:lineRule="auto"/>
              <w:jc w:val="both"/>
              <w:rPr>
                <w:sz w:val="20"/>
                <w:szCs w:val="20"/>
              </w:rPr>
            </w:pPr>
            <w:r w:rsidRPr="00ED4C7B">
              <w:rPr>
                <w:b/>
                <w:bCs/>
                <w:sz w:val="20"/>
                <w:szCs w:val="20"/>
              </w:rPr>
              <w:t>Hand fire extinguishers</w:t>
            </w:r>
          </w:p>
          <w:p w14:paraId="4342B98D" w14:textId="77777777" w:rsidR="00250F8A" w:rsidRDefault="00250F8A" w:rsidP="00250F8A">
            <w:pPr>
              <w:autoSpaceDE w:val="0"/>
              <w:autoSpaceDN w:val="0"/>
              <w:adjustRightInd w:val="0"/>
              <w:spacing w:after="0" w:line="240" w:lineRule="auto"/>
              <w:jc w:val="both"/>
              <w:rPr>
                <w:sz w:val="20"/>
                <w:szCs w:val="20"/>
              </w:rPr>
            </w:pPr>
          </w:p>
          <w:p w14:paraId="71D53C7F" w14:textId="77777777" w:rsidR="00250F8A" w:rsidRPr="00ED4C7B" w:rsidRDefault="00250F8A" w:rsidP="00250F8A">
            <w:pPr>
              <w:autoSpaceDE w:val="0"/>
              <w:autoSpaceDN w:val="0"/>
              <w:adjustRightInd w:val="0"/>
              <w:spacing w:after="0" w:line="240" w:lineRule="auto"/>
              <w:jc w:val="both"/>
              <w:rPr>
                <w:sz w:val="20"/>
                <w:szCs w:val="20"/>
              </w:rPr>
            </w:pPr>
            <w:r w:rsidRPr="00ED4C7B">
              <w:rPr>
                <w:sz w:val="20"/>
                <w:szCs w:val="20"/>
              </w:rPr>
              <w:t xml:space="preserve">a) Aeroplanes shall be equipped with at least one hand fire extinguisher in the flight crew compartment. </w:t>
            </w:r>
          </w:p>
          <w:p w14:paraId="1C7ED205" w14:textId="77777777" w:rsidR="00250F8A" w:rsidRDefault="00250F8A" w:rsidP="00250F8A">
            <w:pPr>
              <w:autoSpaceDE w:val="0"/>
              <w:autoSpaceDN w:val="0"/>
              <w:adjustRightInd w:val="0"/>
              <w:spacing w:after="0" w:line="240" w:lineRule="auto"/>
              <w:jc w:val="both"/>
              <w:rPr>
                <w:sz w:val="20"/>
                <w:szCs w:val="20"/>
              </w:rPr>
            </w:pPr>
          </w:p>
          <w:p w14:paraId="484BC349" w14:textId="77777777" w:rsidR="00250F8A" w:rsidRPr="00ED4C7B" w:rsidRDefault="00250F8A" w:rsidP="00250F8A">
            <w:pPr>
              <w:autoSpaceDE w:val="0"/>
              <w:autoSpaceDN w:val="0"/>
              <w:adjustRightInd w:val="0"/>
              <w:spacing w:after="0" w:line="240" w:lineRule="auto"/>
              <w:jc w:val="both"/>
              <w:rPr>
                <w:sz w:val="20"/>
                <w:szCs w:val="20"/>
              </w:rPr>
            </w:pPr>
            <w:r w:rsidRPr="00ED4C7B">
              <w:rPr>
                <w:sz w:val="20"/>
                <w:szCs w:val="20"/>
              </w:rPr>
              <w:t xml:space="preserve">(b) At least one hand fire extinguisher shall be located in, or readily accessible for use in, each galley not located on the main passenger compartment. </w:t>
            </w:r>
          </w:p>
          <w:p w14:paraId="1D8FAD93" w14:textId="77777777" w:rsidR="00250F8A" w:rsidRDefault="00250F8A" w:rsidP="00250F8A">
            <w:pPr>
              <w:autoSpaceDE w:val="0"/>
              <w:autoSpaceDN w:val="0"/>
              <w:adjustRightInd w:val="0"/>
              <w:spacing w:after="0" w:line="240" w:lineRule="auto"/>
              <w:jc w:val="both"/>
              <w:rPr>
                <w:sz w:val="20"/>
                <w:szCs w:val="20"/>
              </w:rPr>
            </w:pPr>
          </w:p>
          <w:p w14:paraId="2C02A304" w14:textId="77777777" w:rsidR="00250F8A" w:rsidRDefault="00250F8A" w:rsidP="00250F8A">
            <w:pPr>
              <w:autoSpaceDE w:val="0"/>
              <w:autoSpaceDN w:val="0"/>
              <w:adjustRightInd w:val="0"/>
              <w:spacing w:after="0" w:line="240" w:lineRule="auto"/>
              <w:jc w:val="both"/>
              <w:rPr>
                <w:sz w:val="20"/>
                <w:szCs w:val="20"/>
              </w:rPr>
            </w:pPr>
            <w:r w:rsidRPr="00ED4C7B">
              <w:rPr>
                <w:sz w:val="20"/>
                <w:szCs w:val="20"/>
              </w:rPr>
              <w:t>(c) At least one hand fire extinguisher shall be available for use in each class A or class B cargo or baggage compartment and in each class E cargo compartment that is accessible to crew members in flight.</w:t>
            </w:r>
          </w:p>
          <w:p w14:paraId="0BEB6331" w14:textId="77777777" w:rsidR="002169FB" w:rsidRDefault="002169FB" w:rsidP="00250F8A">
            <w:pPr>
              <w:autoSpaceDE w:val="0"/>
              <w:autoSpaceDN w:val="0"/>
              <w:adjustRightInd w:val="0"/>
              <w:spacing w:after="0" w:line="240" w:lineRule="auto"/>
              <w:jc w:val="both"/>
              <w:rPr>
                <w:b/>
                <w:bCs/>
                <w:sz w:val="20"/>
                <w:szCs w:val="20"/>
              </w:rPr>
            </w:pPr>
          </w:p>
          <w:p w14:paraId="6178A270" w14:textId="77777777" w:rsidR="00250F8A" w:rsidRDefault="00250F8A" w:rsidP="00250F8A">
            <w:pPr>
              <w:autoSpaceDE w:val="0"/>
              <w:autoSpaceDN w:val="0"/>
              <w:adjustRightInd w:val="0"/>
              <w:spacing w:after="0" w:line="240" w:lineRule="auto"/>
              <w:jc w:val="both"/>
              <w:rPr>
                <w:b/>
                <w:bCs/>
                <w:sz w:val="20"/>
                <w:szCs w:val="20"/>
              </w:rPr>
            </w:pPr>
            <w:proofErr w:type="gramStart"/>
            <w:r w:rsidRPr="00ED4C7B">
              <w:rPr>
                <w:b/>
                <w:bCs/>
                <w:sz w:val="20"/>
                <w:szCs w:val="20"/>
              </w:rPr>
              <w:t>CAT.IDE.A.</w:t>
            </w:r>
            <w:proofErr w:type="gramEnd"/>
            <w:r w:rsidRPr="00ED4C7B">
              <w:rPr>
                <w:b/>
                <w:bCs/>
                <w:sz w:val="20"/>
                <w:szCs w:val="20"/>
              </w:rPr>
              <w:t>250 Hand fire extinguishers</w:t>
            </w:r>
          </w:p>
          <w:p w14:paraId="3E2D6172" w14:textId="50AB94CF" w:rsidR="002169FB" w:rsidRPr="008034F6" w:rsidRDefault="002169FB" w:rsidP="00250F8A">
            <w:pPr>
              <w:autoSpaceDE w:val="0"/>
              <w:autoSpaceDN w:val="0"/>
              <w:adjustRightInd w:val="0"/>
              <w:spacing w:after="0" w:line="240" w:lineRule="auto"/>
              <w:jc w:val="both"/>
              <w:rPr>
                <w:b/>
                <w:bCs/>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6E00388A" w14:textId="63634EDB" w:rsidR="00250F8A" w:rsidRPr="00FC1B7D" w:rsidRDefault="002169FB" w:rsidP="00250F8A">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1985F614" w14:textId="73D515A0" w:rsidR="00250F8A" w:rsidRPr="00FC1B7D" w:rsidRDefault="002169FB" w:rsidP="00250F8A">
            <w:pPr>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250F8A" w:rsidRPr="00FC1B7D" w14:paraId="1DF3E03B" w14:textId="77777777" w:rsidTr="00757270">
        <w:trPr>
          <w:trHeight w:val="409"/>
        </w:trPr>
        <w:tc>
          <w:tcPr>
            <w:tcW w:w="6521" w:type="dxa"/>
            <w:tcBorders>
              <w:top w:val="single" w:sz="2" w:space="0" w:color="auto"/>
              <w:left w:val="single" w:sz="2" w:space="0" w:color="auto"/>
              <w:bottom w:val="single" w:sz="2" w:space="0" w:color="auto"/>
              <w:right w:val="single" w:sz="2" w:space="0" w:color="auto"/>
            </w:tcBorders>
            <w:shd w:val="clear" w:color="auto" w:fill="auto"/>
            <w:vAlign w:val="center"/>
          </w:tcPr>
          <w:p w14:paraId="3E6C3007" w14:textId="77777777" w:rsidR="00250F8A" w:rsidRDefault="00250F8A" w:rsidP="00250F8A">
            <w:pPr>
              <w:autoSpaceDE w:val="0"/>
              <w:autoSpaceDN w:val="0"/>
              <w:adjustRightInd w:val="0"/>
              <w:spacing w:after="0" w:line="240" w:lineRule="auto"/>
              <w:jc w:val="both"/>
              <w:rPr>
                <w:b/>
                <w:bCs/>
                <w:sz w:val="20"/>
                <w:szCs w:val="20"/>
              </w:rPr>
            </w:pPr>
            <w:r w:rsidRPr="00ED4C7B">
              <w:rPr>
                <w:b/>
                <w:bCs/>
                <w:sz w:val="20"/>
                <w:szCs w:val="20"/>
              </w:rPr>
              <w:lastRenderedPageBreak/>
              <w:t>Hand fire extinguishers</w:t>
            </w:r>
          </w:p>
          <w:p w14:paraId="577B60CC" w14:textId="77777777" w:rsidR="00250F8A" w:rsidRDefault="00250F8A" w:rsidP="00250F8A">
            <w:pPr>
              <w:autoSpaceDE w:val="0"/>
              <w:autoSpaceDN w:val="0"/>
              <w:adjustRightInd w:val="0"/>
              <w:spacing w:after="0" w:line="240" w:lineRule="auto"/>
              <w:jc w:val="both"/>
              <w:rPr>
                <w:b/>
                <w:bCs/>
                <w:sz w:val="20"/>
                <w:szCs w:val="20"/>
              </w:rPr>
            </w:pPr>
          </w:p>
          <w:p w14:paraId="333D4D4C" w14:textId="77777777" w:rsidR="00250F8A" w:rsidRPr="00ED4C7B" w:rsidRDefault="00250F8A" w:rsidP="00250F8A">
            <w:pPr>
              <w:autoSpaceDE w:val="0"/>
              <w:autoSpaceDN w:val="0"/>
              <w:adjustRightInd w:val="0"/>
              <w:spacing w:after="0" w:line="240" w:lineRule="auto"/>
              <w:jc w:val="both"/>
              <w:rPr>
                <w:sz w:val="20"/>
                <w:szCs w:val="20"/>
              </w:rPr>
            </w:pPr>
            <w:r w:rsidRPr="00ED4C7B">
              <w:rPr>
                <w:sz w:val="20"/>
                <w:szCs w:val="20"/>
              </w:rPr>
              <w:t>(d) The type and quantity of extinguishing agent for the required fire extinguishers shall be suitable for the type of fire likely to occur in the compartment where the extinguisher is intended to be used and to minimise the hazard of toxic gas concentration in compartments occupied by persons.</w:t>
            </w:r>
          </w:p>
          <w:p w14:paraId="51CB389F" w14:textId="77777777" w:rsidR="00250F8A" w:rsidRDefault="00250F8A" w:rsidP="00250F8A">
            <w:pPr>
              <w:autoSpaceDE w:val="0"/>
              <w:autoSpaceDN w:val="0"/>
              <w:adjustRightInd w:val="0"/>
              <w:spacing w:after="0" w:line="240" w:lineRule="auto"/>
              <w:jc w:val="both"/>
              <w:rPr>
                <w:b/>
                <w:bCs/>
                <w:sz w:val="20"/>
                <w:szCs w:val="20"/>
              </w:rPr>
            </w:pPr>
          </w:p>
          <w:p w14:paraId="5EA694C7" w14:textId="77777777" w:rsidR="00250F8A" w:rsidRDefault="00250F8A" w:rsidP="00250F8A">
            <w:pPr>
              <w:autoSpaceDE w:val="0"/>
              <w:autoSpaceDN w:val="0"/>
              <w:adjustRightInd w:val="0"/>
              <w:spacing w:after="0" w:line="240" w:lineRule="auto"/>
              <w:jc w:val="both"/>
              <w:rPr>
                <w:b/>
                <w:bCs/>
                <w:sz w:val="20"/>
                <w:szCs w:val="20"/>
              </w:rPr>
            </w:pPr>
            <w:proofErr w:type="gramStart"/>
            <w:r w:rsidRPr="00ED4C7B">
              <w:rPr>
                <w:b/>
                <w:bCs/>
                <w:sz w:val="20"/>
                <w:szCs w:val="20"/>
              </w:rPr>
              <w:t>CAT.IDE.A.</w:t>
            </w:r>
            <w:proofErr w:type="gramEnd"/>
            <w:r w:rsidRPr="00ED4C7B">
              <w:rPr>
                <w:b/>
                <w:bCs/>
                <w:sz w:val="20"/>
                <w:szCs w:val="20"/>
              </w:rPr>
              <w:t>250 Hand fire extinguishers</w:t>
            </w:r>
          </w:p>
          <w:p w14:paraId="3E1DF2AA" w14:textId="3BC3B940" w:rsidR="002169FB" w:rsidRPr="008034F6" w:rsidRDefault="002169FB" w:rsidP="00250F8A">
            <w:pPr>
              <w:autoSpaceDE w:val="0"/>
              <w:autoSpaceDN w:val="0"/>
              <w:adjustRightInd w:val="0"/>
              <w:spacing w:after="0" w:line="240" w:lineRule="auto"/>
              <w:jc w:val="both"/>
              <w:rPr>
                <w:b/>
                <w:bCs/>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1DF32AF1" w14:textId="6BFC8956" w:rsidR="00250F8A" w:rsidRPr="00FC1B7D" w:rsidRDefault="002169FB" w:rsidP="00250F8A">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14C32875" w14:textId="522DA299" w:rsidR="00250F8A" w:rsidRPr="00FC1B7D" w:rsidRDefault="002169FB" w:rsidP="00250F8A">
            <w:pPr>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250F8A" w:rsidRPr="00FC1B7D" w14:paraId="43023DE0" w14:textId="77777777" w:rsidTr="00757270">
        <w:trPr>
          <w:trHeight w:val="409"/>
        </w:trPr>
        <w:tc>
          <w:tcPr>
            <w:tcW w:w="6521" w:type="dxa"/>
            <w:tcBorders>
              <w:top w:val="single" w:sz="2" w:space="0" w:color="auto"/>
              <w:left w:val="single" w:sz="2" w:space="0" w:color="auto"/>
              <w:bottom w:val="single" w:sz="2" w:space="0" w:color="auto"/>
              <w:right w:val="single" w:sz="2" w:space="0" w:color="auto"/>
            </w:tcBorders>
            <w:shd w:val="clear" w:color="auto" w:fill="auto"/>
            <w:vAlign w:val="center"/>
          </w:tcPr>
          <w:p w14:paraId="7339221A" w14:textId="77777777" w:rsidR="00250F8A" w:rsidRDefault="00250F8A" w:rsidP="00250F8A">
            <w:pPr>
              <w:autoSpaceDE w:val="0"/>
              <w:autoSpaceDN w:val="0"/>
              <w:adjustRightInd w:val="0"/>
              <w:spacing w:after="0" w:line="240" w:lineRule="auto"/>
              <w:jc w:val="both"/>
              <w:rPr>
                <w:b/>
                <w:bCs/>
                <w:sz w:val="20"/>
                <w:szCs w:val="20"/>
              </w:rPr>
            </w:pPr>
            <w:r w:rsidRPr="00ED4C7B">
              <w:rPr>
                <w:b/>
                <w:bCs/>
                <w:sz w:val="20"/>
                <w:szCs w:val="20"/>
              </w:rPr>
              <w:t>Hand fire extinguishers</w:t>
            </w:r>
          </w:p>
          <w:p w14:paraId="71DE32E8" w14:textId="6D329E88" w:rsidR="00250F8A" w:rsidRDefault="00250F8A" w:rsidP="00250F8A">
            <w:pPr>
              <w:autoSpaceDE w:val="0"/>
              <w:autoSpaceDN w:val="0"/>
              <w:adjustRightInd w:val="0"/>
              <w:spacing w:after="0" w:line="240" w:lineRule="auto"/>
              <w:jc w:val="both"/>
              <w:rPr>
                <w:b/>
                <w:bCs/>
                <w:sz w:val="20"/>
                <w:szCs w:val="20"/>
              </w:rPr>
            </w:pPr>
          </w:p>
          <w:p w14:paraId="49F8B39A" w14:textId="77777777" w:rsidR="00631C05" w:rsidRDefault="00631C05" w:rsidP="00250F8A">
            <w:pPr>
              <w:autoSpaceDE w:val="0"/>
              <w:autoSpaceDN w:val="0"/>
              <w:adjustRightInd w:val="0"/>
              <w:spacing w:after="0" w:line="240" w:lineRule="auto"/>
              <w:jc w:val="both"/>
              <w:rPr>
                <w:b/>
                <w:bCs/>
                <w:sz w:val="20"/>
                <w:szCs w:val="20"/>
              </w:rPr>
            </w:pPr>
          </w:p>
          <w:p w14:paraId="7453EB09" w14:textId="77777777" w:rsidR="00250F8A" w:rsidRPr="00ED4C7B" w:rsidRDefault="00250F8A" w:rsidP="00250F8A">
            <w:pPr>
              <w:autoSpaceDE w:val="0"/>
              <w:autoSpaceDN w:val="0"/>
              <w:adjustRightInd w:val="0"/>
              <w:spacing w:after="0" w:line="240" w:lineRule="auto"/>
              <w:jc w:val="both"/>
              <w:rPr>
                <w:sz w:val="20"/>
                <w:szCs w:val="20"/>
              </w:rPr>
            </w:pPr>
            <w:r w:rsidRPr="00ED4C7B">
              <w:rPr>
                <w:sz w:val="20"/>
                <w:szCs w:val="20"/>
              </w:rPr>
              <w:t>(e) Aeroplanes shall be equipped with at least a number of hand fire extinguishers in accordance with Table 1, conveniently located to provide adequate availability for use in each passenger compartment.</w:t>
            </w:r>
          </w:p>
          <w:p w14:paraId="526CA2BE" w14:textId="77777777" w:rsidR="00250F8A" w:rsidRDefault="00250F8A" w:rsidP="00250F8A">
            <w:pPr>
              <w:autoSpaceDE w:val="0"/>
              <w:autoSpaceDN w:val="0"/>
              <w:adjustRightInd w:val="0"/>
              <w:spacing w:after="0" w:line="240" w:lineRule="auto"/>
              <w:jc w:val="both"/>
              <w:rPr>
                <w:b/>
                <w:bCs/>
                <w:sz w:val="20"/>
                <w:szCs w:val="20"/>
              </w:rPr>
            </w:pPr>
          </w:p>
          <w:p w14:paraId="2CAC3136" w14:textId="77777777" w:rsidR="00250F8A" w:rsidRDefault="00250F8A" w:rsidP="00250F8A">
            <w:pPr>
              <w:autoSpaceDE w:val="0"/>
              <w:autoSpaceDN w:val="0"/>
              <w:adjustRightInd w:val="0"/>
              <w:spacing w:after="0" w:line="240" w:lineRule="auto"/>
              <w:jc w:val="both"/>
              <w:rPr>
                <w:b/>
                <w:bCs/>
                <w:sz w:val="20"/>
                <w:szCs w:val="20"/>
              </w:rPr>
            </w:pPr>
            <w:r>
              <w:rPr>
                <w:noProof/>
                <w:lang w:eastAsia="tr-TR"/>
              </w:rPr>
              <w:drawing>
                <wp:inline distT="0" distB="0" distL="0" distR="0" wp14:anchorId="4E07EFAD" wp14:editId="2182A587">
                  <wp:extent cx="4003675" cy="15906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003675" cy="1590675"/>
                          </a:xfrm>
                          <a:prstGeom prst="rect">
                            <a:avLst/>
                          </a:prstGeom>
                        </pic:spPr>
                      </pic:pic>
                    </a:graphicData>
                  </a:graphic>
                </wp:inline>
              </w:drawing>
            </w:r>
          </w:p>
          <w:p w14:paraId="64E8A474" w14:textId="650EFFDF" w:rsidR="00250F8A" w:rsidRDefault="00250F8A" w:rsidP="00250F8A">
            <w:pPr>
              <w:autoSpaceDE w:val="0"/>
              <w:autoSpaceDN w:val="0"/>
              <w:adjustRightInd w:val="0"/>
              <w:spacing w:after="0" w:line="240" w:lineRule="auto"/>
              <w:jc w:val="both"/>
              <w:rPr>
                <w:b/>
                <w:bCs/>
                <w:sz w:val="20"/>
                <w:szCs w:val="20"/>
              </w:rPr>
            </w:pPr>
          </w:p>
          <w:p w14:paraId="0B7B018E" w14:textId="77777777" w:rsidR="00631C05" w:rsidRDefault="00631C05" w:rsidP="00250F8A">
            <w:pPr>
              <w:autoSpaceDE w:val="0"/>
              <w:autoSpaceDN w:val="0"/>
              <w:adjustRightInd w:val="0"/>
              <w:spacing w:after="0" w:line="240" w:lineRule="auto"/>
              <w:jc w:val="both"/>
              <w:rPr>
                <w:b/>
                <w:bCs/>
                <w:sz w:val="20"/>
                <w:szCs w:val="20"/>
              </w:rPr>
            </w:pPr>
          </w:p>
          <w:p w14:paraId="1498C639" w14:textId="77777777" w:rsidR="00250F8A" w:rsidRDefault="00250F8A" w:rsidP="00250F8A">
            <w:pPr>
              <w:autoSpaceDE w:val="0"/>
              <w:autoSpaceDN w:val="0"/>
              <w:adjustRightInd w:val="0"/>
              <w:spacing w:after="0" w:line="240" w:lineRule="auto"/>
              <w:jc w:val="both"/>
              <w:rPr>
                <w:b/>
                <w:bCs/>
                <w:sz w:val="20"/>
                <w:szCs w:val="20"/>
              </w:rPr>
            </w:pPr>
            <w:proofErr w:type="gramStart"/>
            <w:r w:rsidRPr="00ED4C7B">
              <w:rPr>
                <w:b/>
                <w:bCs/>
                <w:sz w:val="20"/>
                <w:szCs w:val="20"/>
              </w:rPr>
              <w:t>CAT.IDE.A.</w:t>
            </w:r>
            <w:proofErr w:type="gramEnd"/>
            <w:r w:rsidRPr="00ED4C7B">
              <w:rPr>
                <w:b/>
                <w:bCs/>
                <w:sz w:val="20"/>
                <w:szCs w:val="20"/>
              </w:rPr>
              <w:t>250 Hand fire extinguishers</w:t>
            </w:r>
          </w:p>
          <w:p w14:paraId="6FEE75B9" w14:textId="534EE44A" w:rsidR="002169FB" w:rsidRPr="008034F6" w:rsidRDefault="002169FB" w:rsidP="00250F8A">
            <w:pPr>
              <w:autoSpaceDE w:val="0"/>
              <w:autoSpaceDN w:val="0"/>
              <w:adjustRightInd w:val="0"/>
              <w:spacing w:after="0" w:line="240" w:lineRule="auto"/>
              <w:jc w:val="both"/>
              <w:rPr>
                <w:b/>
                <w:bCs/>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2A27401B" w14:textId="0A3ABCEE" w:rsidR="00250F8A" w:rsidRPr="00FC1B7D" w:rsidRDefault="002169FB" w:rsidP="00250F8A">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3ED31610" w14:textId="0A6EAF7C" w:rsidR="00250F8A" w:rsidRPr="00FC1B7D" w:rsidRDefault="002169FB" w:rsidP="00250F8A">
            <w:pPr>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250F8A" w:rsidRPr="00FC1B7D" w14:paraId="09B77012" w14:textId="77777777" w:rsidTr="00757270">
        <w:trPr>
          <w:trHeight w:val="409"/>
        </w:trPr>
        <w:tc>
          <w:tcPr>
            <w:tcW w:w="6521" w:type="dxa"/>
            <w:tcBorders>
              <w:top w:val="single" w:sz="2" w:space="0" w:color="auto"/>
              <w:left w:val="single" w:sz="2" w:space="0" w:color="auto"/>
              <w:bottom w:val="single" w:sz="2" w:space="0" w:color="auto"/>
              <w:right w:val="single" w:sz="2" w:space="0" w:color="auto"/>
            </w:tcBorders>
            <w:shd w:val="clear" w:color="auto" w:fill="auto"/>
            <w:vAlign w:val="center"/>
          </w:tcPr>
          <w:p w14:paraId="705EB635" w14:textId="77777777" w:rsidR="00250F8A" w:rsidRPr="0049714D" w:rsidRDefault="00250F8A" w:rsidP="00250F8A">
            <w:pPr>
              <w:autoSpaceDE w:val="0"/>
              <w:autoSpaceDN w:val="0"/>
              <w:adjustRightInd w:val="0"/>
              <w:spacing w:after="0" w:line="240" w:lineRule="auto"/>
              <w:jc w:val="both"/>
              <w:rPr>
                <w:b/>
                <w:bCs/>
                <w:sz w:val="20"/>
                <w:szCs w:val="20"/>
              </w:rPr>
            </w:pPr>
            <w:r w:rsidRPr="0049714D">
              <w:rPr>
                <w:b/>
                <w:bCs/>
                <w:sz w:val="20"/>
                <w:szCs w:val="20"/>
              </w:rPr>
              <w:t>Hand fire extinguishers</w:t>
            </w:r>
            <w:r>
              <w:rPr>
                <w:b/>
                <w:bCs/>
                <w:sz w:val="20"/>
                <w:szCs w:val="20"/>
              </w:rPr>
              <w:t xml:space="preserve"> - </w:t>
            </w:r>
            <w:r w:rsidRPr="0049714D">
              <w:rPr>
                <w:b/>
                <w:bCs/>
                <w:sz w:val="20"/>
                <w:szCs w:val="20"/>
              </w:rPr>
              <w:t xml:space="preserve">NUMBER, LOCATION AND TYPE </w:t>
            </w:r>
          </w:p>
          <w:p w14:paraId="7C8100EB" w14:textId="77777777" w:rsidR="00250F8A" w:rsidRDefault="00250F8A" w:rsidP="00250F8A">
            <w:pPr>
              <w:autoSpaceDE w:val="0"/>
              <w:autoSpaceDN w:val="0"/>
              <w:adjustRightInd w:val="0"/>
              <w:spacing w:after="0" w:line="240" w:lineRule="auto"/>
              <w:jc w:val="both"/>
              <w:rPr>
                <w:sz w:val="20"/>
                <w:szCs w:val="20"/>
              </w:rPr>
            </w:pPr>
          </w:p>
          <w:p w14:paraId="7C0D2656" w14:textId="77777777" w:rsidR="00250F8A" w:rsidRPr="0049714D" w:rsidRDefault="00250F8A" w:rsidP="00250F8A">
            <w:pPr>
              <w:autoSpaceDE w:val="0"/>
              <w:autoSpaceDN w:val="0"/>
              <w:adjustRightInd w:val="0"/>
              <w:spacing w:after="0" w:line="240" w:lineRule="auto"/>
              <w:jc w:val="both"/>
              <w:rPr>
                <w:sz w:val="20"/>
                <w:szCs w:val="20"/>
              </w:rPr>
            </w:pPr>
            <w:r w:rsidRPr="0049714D">
              <w:rPr>
                <w:sz w:val="20"/>
                <w:szCs w:val="20"/>
              </w:rPr>
              <w:t xml:space="preserve">(a) The number and location of hand fire extinguishers should be such as to provide adequate availability for use, account being taken of the number and size of the passenger compartments, the need to minimise the hazard of toxic gas concentrations and the location of lavatories, galleys, etc. These considerations may result in a number of fire extinguishers greater than the minimum required. </w:t>
            </w:r>
          </w:p>
          <w:p w14:paraId="1F84B1E5" w14:textId="77777777" w:rsidR="00250F8A" w:rsidRDefault="00250F8A" w:rsidP="00250F8A">
            <w:pPr>
              <w:autoSpaceDE w:val="0"/>
              <w:autoSpaceDN w:val="0"/>
              <w:adjustRightInd w:val="0"/>
              <w:spacing w:after="0" w:line="240" w:lineRule="auto"/>
              <w:jc w:val="both"/>
              <w:rPr>
                <w:sz w:val="20"/>
                <w:szCs w:val="20"/>
              </w:rPr>
            </w:pPr>
          </w:p>
          <w:p w14:paraId="40A97363" w14:textId="77777777" w:rsidR="00250F8A" w:rsidRDefault="00250F8A" w:rsidP="00250F8A">
            <w:pPr>
              <w:autoSpaceDE w:val="0"/>
              <w:autoSpaceDN w:val="0"/>
              <w:adjustRightInd w:val="0"/>
              <w:spacing w:after="0" w:line="240" w:lineRule="auto"/>
              <w:jc w:val="both"/>
              <w:rPr>
                <w:sz w:val="20"/>
                <w:szCs w:val="20"/>
              </w:rPr>
            </w:pPr>
            <w:r w:rsidRPr="0049714D">
              <w:rPr>
                <w:sz w:val="20"/>
                <w:szCs w:val="20"/>
              </w:rPr>
              <w:t xml:space="preserve">(b) There should be at least one hand fire extinguisher installed in the flight crew compartment and this should be suitable for fighting both flammable fluid and electrical equipment fires. Additional hand fire extinguishers may be required for the protection of other compartments accessible to the crew in flight. Dry chemical fire extinguishers should not be used in the flight crew compartment, or in any compartment not separated by a partition from the flight crew compartment, because of the adverse effect on vision during discharge and, if conductive, interference with electrical contacts by the chemical residues. </w:t>
            </w:r>
          </w:p>
          <w:p w14:paraId="3FBC6499" w14:textId="77777777" w:rsidR="00250F8A" w:rsidRPr="0049714D" w:rsidRDefault="00250F8A" w:rsidP="00250F8A">
            <w:pPr>
              <w:autoSpaceDE w:val="0"/>
              <w:autoSpaceDN w:val="0"/>
              <w:adjustRightInd w:val="0"/>
              <w:spacing w:after="0" w:line="240" w:lineRule="auto"/>
              <w:jc w:val="both"/>
              <w:rPr>
                <w:sz w:val="20"/>
                <w:szCs w:val="20"/>
              </w:rPr>
            </w:pPr>
          </w:p>
          <w:p w14:paraId="38642C1D" w14:textId="77777777" w:rsidR="00250F8A" w:rsidRDefault="00250F8A" w:rsidP="00250F8A">
            <w:pPr>
              <w:autoSpaceDE w:val="0"/>
              <w:autoSpaceDN w:val="0"/>
              <w:adjustRightInd w:val="0"/>
              <w:spacing w:after="0" w:line="240" w:lineRule="auto"/>
              <w:jc w:val="both"/>
              <w:rPr>
                <w:b/>
                <w:bCs/>
                <w:sz w:val="20"/>
                <w:szCs w:val="20"/>
              </w:rPr>
            </w:pPr>
            <w:r w:rsidRPr="0049714D">
              <w:rPr>
                <w:b/>
                <w:bCs/>
                <w:sz w:val="20"/>
                <w:szCs w:val="20"/>
              </w:rPr>
              <w:lastRenderedPageBreak/>
              <w:t xml:space="preserve">AMC1 </w:t>
            </w:r>
            <w:proofErr w:type="gramStart"/>
            <w:r w:rsidRPr="0049714D">
              <w:rPr>
                <w:b/>
                <w:bCs/>
                <w:sz w:val="20"/>
                <w:szCs w:val="20"/>
              </w:rPr>
              <w:t>CAT.IDE.A.</w:t>
            </w:r>
            <w:proofErr w:type="gramEnd"/>
            <w:r w:rsidRPr="0049714D">
              <w:rPr>
                <w:b/>
                <w:bCs/>
                <w:sz w:val="20"/>
                <w:szCs w:val="20"/>
              </w:rPr>
              <w:t>250 Hand fire extinguishers</w:t>
            </w:r>
          </w:p>
          <w:p w14:paraId="17C91969" w14:textId="294ADF45" w:rsidR="002169FB" w:rsidRPr="008034F6" w:rsidRDefault="002169FB" w:rsidP="00250F8A">
            <w:pPr>
              <w:autoSpaceDE w:val="0"/>
              <w:autoSpaceDN w:val="0"/>
              <w:adjustRightInd w:val="0"/>
              <w:spacing w:after="0" w:line="240" w:lineRule="auto"/>
              <w:jc w:val="both"/>
              <w:rPr>
                <w:b/>
                <w:bCs/>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18E09841" w14:textId="43F93C4B" w:rsidR="00250F8A" w:rsidRPr="00FC1B7D" w:rsidRDefault="002169FB" w:rsidP="00250F8A">
            <w:pPr>
              <w:ind w:left="34"/>
              <w:jc w:val="center"/>
              <w:rPr>
                <w:sz w:val="20"/>
                <w:szCs w:val="20"/>
              </w:rPr>
            </w:pPr>
            <w:r w:rsidRPr="00FC1B7D">
              <w:rPr>
                <w:sz w:val="20"/>
                <w:szCs w:val="20"/>
              </w:rPr>
              <w:lastRenderedPageBreak/>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7B3DB78C" w14:textId="4B8ADCF1" w:rsidR="00250F8A" w:rsidRPr="00FC1B7D" w:rsidRDefault="002169FB" w:rsidP="00250F8A">
            <w:pPr>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250F8A" w:rsidRPr="00FC1B7D" w14:paraId="619A8306" w14:textId="77777777" w:rsidTr="00757270">
        <w:trPr>
          <w:trHeight w:val="409"/>
        </w:trPr>
        <w:tc>
          <w:tcPr>
            <w:tcW w:w="6521" w:type="dxa"/>
            <w:tcBorders>
              <w:top w:val="single" w:sz="2" w:space="0" w:color="auto"/>
              <w:left w:val="single" w:sz="2" w:space="0" w:color="auto"/>
              <w:bottom w:val="single" w:sz="2" w:space="0" w:color="auto"/>
              <w:right w:val="single" w:sz="2" w:space="0" w:color="auto"/>
            </w:tcBorders>
            <w:shd w:val="clear" w:color="auto" w:fill="auto"/>
            <w:vAlign w:val="center"/>
          </w:tcPr>
          <w:p w14:paraId="015F6730" w14:textId="77777777" w:rsidR="00250F8A" w:rsidRPr="0049714D" w:rsidRDefault="00250F8A" w:rsidP="00250F8A">
            <w:pPr>
              <w:autoSpaceDE w:val="0"/>
              <w:autoSpaceDN w:val="0"/>
              <w:adjustRightInd w:val="0"/>
              <w:spacing w:after="0" w:line="240" w:lineRule="auto"/>
              <w:jc w:val="both"/>
              <w:rPr>
                <w:b/>
                <w:bCs/>
                <w:sz w:val="20"/>
                <w:szCs w:val="20"/>
              </w:rPr>
            </w:pPr>
            <w:r w:rsidRPr="0049714D">
              <w:rPr>
                <w:b/>
                <w:bCs/>
                <w:sz w:val="20"/>
                <w:szCs w:val="20"/>
              </w:rPr>
              <w:lastRenderedPageBreak/>
              <w:t>Hand fire extinguishers</w:t>
            </w:r>
            <w:r>
              <w:rPr>
                <w:b/>
                <w:bCs/>
                <w:sz w:val="20"/>
                <w:szCs w:val="20"/>
              </w:rPr>
              <w:t xml:space="preserve"> - </w:t>
            </w:r>
            <w:r w:rsidRPr="0049714D">
              <w:rPr>
                <w:b/>
                <w:bCs/>
                <w:sz w:val="20"/>
                <w:szCs w:val="20"/>
              </w:rPr>
              <w:t xml:space="preserve">NUMBER, LOCATION AND TYPE </w:t>
            </w:r>
          </w:p>
          <w:p w14:paraId="44065C5A" w14:textId="77777777" w:rsidR="00250F8A" w:rsidRDefault="00250F8A" w:rsidP="00250F8A">
            <w:pPr>
              <w:autoSpaceDE w:val="0"/>
              <w:autoSpaceDN w:val="0"/>
              <w:adjustRightInd w:val="0"/>
              <w:spacing w:after="0" w:line="240" w:lineRule="auto"/>
              <w:jc w:val="both"/>
              <w:rPr>
                <w:sz w:val="20"/>
                <w:szCs w:val="20"/>
              </w:rPr>
            </w:pPr>
          </w:p>
          <w:p w14:paraId="4311C036" w14:textId="77777777" w:rsidR="00250F8A" w:rsidRPr="0049714D" w:rsidRDefault="00250F8A" w:rsidP="00250F8A">
            <w:pPr>
              <w:autoSpaceDE w:val="0"/>
              <w:autoSpaceDN w:val="0"/>
              <w:adjustRightInd w:val="0"/>
              <w:spacing w:after="0" w:line="240" w:lineRule="auto"/>
              <w:jc w:val="both"/>
              <w:rPr>
                <w:sz w:val="20"/>
                <w:szCs w:val="20"/>
              </w:rPr>
            </w:pPr>
            <w:r w:rsidRPr="0049714D">
              <w:rPr>
                <w:sz w:val="20"/>
                <w:szCs w:val="20"/>
              </w:rPr>
              <w:t xml:space="preserve">(c) Where only one hand fire extinguisher is required in the passenger compartments, it should be located near the cabin crew member’s station, where provided. </w:t>
            </w:r>
          </w:p>
          <w:p w14:paraId="1B07C2EB" w14:textId="77777777" w:rsidR="00250F8A" w:rsidRDefault="00250F8A" w:rsidP="00250F8A">
            <w:pPr>
              <w:autoSpaceDE w:val="0"/>
              <w:autoSpaceDN w:val="0"/>
              <w:adjustRightInd w:val="0"/>
              <w:spacing w:after="0" w:line="240" w:lineRule="auto"/>
              <w:jc w:val="both"/>
              <w:rPr>
                <w:sz w:val="20"/>
                <w:szCs w:val="20"/>
              </w:rPr>
            </w:pPr>
          </w:p>
          <w:p w14:paraId="13CD690C" w14:textId="77777777" w:rsidR="00250F8A" w:rsidRDefault="00250F8A" w:rsidP="00250F8A">
            <w:pPr>
              <w:autoSpaceDE w:val="0"/>
              <w:autoSpaceDN w:val="0"/>
              <w:adjustRightInd w:val="0"/>
              <w:spacing w:after="0" w:line="240" w:lineRule="auto"/>
              <w:jc w:val="both"/>
              <w:rPr>
                <w:b/>
                <w:bCs/>
                <w:sz w:val="20"/>
                <w:szCs w:val="20"/>
              </w:rPr>
            </w:pPr>
            <w:r w:rsidRPr="0049714D">
              <w:rPr>
                <w:sz w:val="20"/>
                <w:szCs w:val="20"/>
              </w:rPr>
              <w:t xml:space="preserve">(d) Where two or more hand fire extinguishers are required in the passenger compartments and their location is not otherwise dictated by consideration of </w:t>
            </w:r>
            <w:proofErr w:type="gramStart"/>
            <w:r w:rsidRPr="0049714D">
              <w:rPr>
                <w:sz w:val="20"/>
                <w:szCs w:val="20"/>
              </w:rPr>
              <w:t>CAT.IDE.A.</w:t>
            </w:r>
            <w:proofErr w:type="gramEnd"/>
            <w:r w:rsidRPr="0049714D">
              <w:rPr>
                <w:sz w:val="20"/>
                <w:szCs w:val="20"/>
              </w:rPr>
              <w:t>250(b), an extinguisher should be located near each end of the cabin with the remainder distributed throughout the cabin as evenly as is practicable</w:t>
            </w:r>
          </w:p>
          <w:p w14:paraId="4A43A343" w14:textId="77777777" w:rsidR="00250F8A" w:rsidRDefault="00250F8A" w:rsidP="00250F8A">
            <w:pPr>
              <w:autoSpaceDE w:val="0"/>
              <w:autoSpaceDN w:val="0"/>
              <w:adjustRightInd w:val="0"/>
              <w:spacing w:after="0" w:line="240" w:lineRule="auto"/>
              <w:jc w:val="both"/>
              <w:rPr>
                <w:b/>
                <w:bCs/>
                <w:sz w:val="20"/>
                <w:szCs w:val="20"/>
              </w:rPr>
            </w:pPr>
          </w:p>
          <w:p w14:paraId="7AB06899" w14:textId="77777777" w:rsidR="00250F8A" w:rsidRDefault="00250F8A" w:rsidP="00250F8A">
            <w:pPr>
              <w:autoSpaceDE w:val="0"/>
              <w:autoSpaceDN w:val="0"/>
              <w:adjustRightInd w:val="0"/>
              <w:spacing w:after="0" w:line="240" w:lineRule="auto"/>
              <w:jc w:val="both"/>
              <w:rPr>
                <w:b/>
                <w:bCs/>
                <w:sz w:val="20"/>
                <w:szCs w:val="20"/>
              </w:rPr>
            </w:pPr>
            <w:r w:rsidRPr="0049714D">
              <w:rPr>
                <w:b/>
                <w:bCs/>
                <w:sz w:val="20"/>
                <w:szCs w:val="20"/>
              </w:rPr>
              <w:t xml:space="preserve">AMC1 </w:t>
            </w:r>
            <w:proofErr w:type="gramStart"/>
            <w:r w:rsidRPr="0049714D">
              <w:rPr>
                <w:b/>
                <w:bCs/>
                <w:sz w:val="20"/>
                <w:szCs w:val="20"/>
              </w:rPr>
              <w:t>CAT.IDE.A.</w:t>
            </w:r>
            <w:proofErr w:type="gramEnd"/>
            <w:r w:rsidRPr="0049714D">
              <w:rPr>
                <w:b/>
                <w:bCs/>
                <w:sz w:val="20"/>
                <w:szCs w:val="20"/>
              </w:rPr>
              <w:t>250 Hand fire extinguishers</w:t>
            </w:r>
          </w:p>
          <w:p w14:paraId="1AA52472" w14:textId="09E6EA1F" w:rsidR="002169FB" w:rsidRPr="008034F6" w:rsidRDefault="002169FB" w:rsidP="00250F8A">
            <w:pPr>
              <w:autoSpaceDE w:val="0"/>
              <w:autoSpaceDN w:val="0"/>
              <w:adjustRightInd w:val="0"/>
              <w:spacing w:after="0" w:line="240" w:lineRule="auto"/>
              <w:jc w:val="both"/>
              <w:rPr>
                <w:b/>
                <w:bCs/>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4C73F0AC" w14:textId="75FD2A66" w:rsidR="00250F8A" w:rsidRPr="00FC1B7D" w:rsidRDefault="002169FB" w:rsidP="00250F8A">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16E4C65C" w14:textId="0C509168" w:rsidR="00250F8A" w:rsidRPr="00FC1B7D" w:rsidRDefault="002169FB" w:rsidP="00250F8A">
            <w:pPr>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250F8A" w:rsidRPr="00FC1B7D" w14:paraId="31073C96" w14:textId="77777777" w:rsidTr="00757270">
        <w:trPr>
          <w:trHeight w:val="409"/>
        </w:trPr>
        <w:tc>
          <w:tcPr>
            <w:tcW w:w="6521" w:type="dxa"/>
            <w:tcBorders>
              <w:top w:val="single" w:sz="2" w:space="0" w:color="auto"/>
              <w:left w:val="single" w:sz="2" w:space="0" w:color="auto"/>
              <w:bottom w:val="single" w:sz="2" w:space="0" w:color="auto"/>
              <w:right w:val="single" w:sz="2" w:space="0" w:color="auto"/>
            </w:tcBorders>
            <w:shd w:val="clear" w:color="auto" w:fill="auto"/>
            <w:vAlign w:val="center"/>
          </w:tcPr>
          <w:p w14:paraId="33864732" w14:textId="77777777" w:rsidR="00250F8A" w:rsidRPr="0049714D" w:rsidRDefault="00250F8A" w:rsidP="00250F8A">
            <w:pPr>
              <w:autoSpaceDE w:val="0"/>
              <w:autoSpaceDN w:val="0"/>
              <w:adjustRightInd w:val="0"/>
              <w:spacing w:after="0" w:line="240" w:lineRule="auto"/>
              <w:jc w:val="both"/>
              <w:rPr>
                <w:b/>
                <w:bCs/>
                <w:sz w:val="20"/>
                <w:szCs w:val="20"/>
              </w:rPr>
            </w:pPr>
            <w:r w:rsidRPr="0049714D">
              <w:rPr>
                <w:b/>
                <w:bCs/>
                <w:sz w:val="20"/>
                <w:szCs w:val="20"/>
              </w:rPr>
              <w:t>Hand fire extinguishers</w:t>
            </w:r>
            <w:r>
              <w:rPr>
                <w:b/>
                <w:bCs/>
                <w:sz w:val="20"/>
                <w:szCs w:val="20"/>
              </w:rPr>
              <w:t xml:space="preserve"> - </w:t>
            </w:r>
            <w:r w:rsidRPr="0049714D">
              <w:rPr>
                <w:b/>
                <w:bCs/>
                <w:sz w:val="20"/>
                <w:szCs w:val="20"/>
              </w:rPr>
              <w:t xml:space="preserve">NUMBER, LOCATION AND TYPE </w:t>
            </w:r>
          </w:p>
          <w:p w14:paraId="41660F86" w14:textId="77777777" w:rsidR="00250F8A" w:rsidRDefault="00250F8A" w:rsidP="00250F8A">
            <w:pPr>
              <w:autoSpaceDE w:val="0"/>
              <w:autoSpaceDN w:val="0"/>
              <w:adjustRightInd w:val="0"/>
              <w:spacing w:after="0" w:line="240" w:lineRule="auto"/>
              <w:jc w:val="both"/>
              <w:rPr>
                <w:b/>
                <w:bCs/>
                <w:sz w:val="20"/>
                <w:szCs w:val="20"/>
              </w:rPr>
            </w:pPr>
          </w:p>
          <w:p w14:paraId="036E50AA" w14:textId="77777777" w:rsidR="00250F8A" w:rsidRDefault="00250F8A" w:rsidP="00250F8A">
            <w:pPr>
              <w:autoSpaceDE w:val="0"/>
              <w:autoSpaceDN w:val="0"/>
              <w:adjustRightInd w:val="0"/>
              <w:spacing w:after="0" w:line="240" w:lineRule="auto"/>
              <w:jc w:val="both"/>
              <w:rPr>
                <w:sz w:val="20"/>
                <w:szCs w:val="20"/>
              </w:rPr>
            </w:pPr>
            <w:r w:rsidRPr="0049714D">
              <w:rPr>
                <w:sz w:val="20"/>
                <w:szCs w:val="20"/>
              </w:rPr>
              <w:t>(e) Unless an extinguisher is clearly visible, its location should be indicated by a placard or sign. Appropriate symbols may also be used to supplement such a placard or sign.</w:t>
            </w:r>
          </w:p>
          <w:p w14:paraId="3A193A16" w14:textId="77777777" w:rsidR="00250F8A" w:rsidRDefault="00250F8A" w:rsidP="00250F8A">
            <w:pPr>
              <w:autoSpaceDE w:val="0"/>
              <w:autoSpaceDN w:val="0"/>
              <w:adjustRightInd w:val="0"/>
              <w:spacing w:after="0" w:line="240" w:lineRule="auto"/>
              <w:jc w:val="both"/>
              <w:rPr>
                <w:b/>
                <w:bCs/>
                <w:sz w:val="20"/>
                <w:szCs w:val="20"/>
              </w:rPr>
            </w:pPr>
          </w:p>
          <w:p w14:paraId="0622FC6E" w14:textId="77777777" w:rsidR="00250F8A" w:rsidRDefault="00250F8A" w:rsidP="00250F8A">
            <w:pPr>
              <w:autoSpaceDE w:val="0"/>
              <w:autoSpaceDN w:val="0"/>
              <w:adjustRightInd w:val="0"/>
              <w:spacing w:after="0" w:line="240" w:lineRule="auto"/>
              <w:jc w:val="both"/>
              <w:rPr>
                <w:b/>
                <w:bCs/>
                <w:sz w:val="20"/>
                <w:szCs w:val="20"/>
              </w:rPr>
            </w:pPr>
            <w:r w:rsidRPr="0049714D">
              <w:rPr>
                <w:b/>
                <w:bCs/>
                <w:sz w:val="20"/>
                <w:szCs w:val="20"/>
              </w:rPr>
              <w:t xml:space="preserve">AMC1 </w:t>
            </w:r>
            <w:proofErr w:type="gramStart"/>
            <w:r w:rsidRPr="0049714D">
              <w:rPr>
                <w:b/>
                <w:bCs/>
                <w:sz w:val="20"/>
                <w:szCs w:val="20"/>
              </w:rPr>
              <w:t>CAT.IDE.A.</w:t>
            </w:r>
            <w:proofErr w:type="gramEnd"/>
            <w:r w:rsidRPr="0049714D">
              <w:rPr>
                <w:b/>
                <w:bCs/>
                <w:sz w:val="20"/>
                <w:szCs w:val="20"/>
              </w:rPr>
              <w:t>250 Hand fire extinguishers</w:t>
            </w:r>
          </w:p>
          <w:p w14:paraId="2D0E83B0" w14:textId="73F12B9C" w:rsidR="002169FB" w:rsidRPr="008034F6" w:rsidRDefault="002169FB" w:rsidP="00250F8A">
            <w:pPr>
              <w:autoSpaceDE w:val="0"/>
              <w:autoSpaceDN w:val="0"/>
              <w:adjustRightInd w:val="0"/>
              <w:spacing w:after="0" w:line="240" w:lineRule="auto"/>
              <w:jc w:val="both"/>
              <w:rPr>
                <w:b/>
                <w:bCs/>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20DEC83D" w14:textId="5CA99E68" w:rsidR="00250F8A" w:rsidRPr="00FC1B7D" w:rsidRDefault="002169FB" w:rsidP="00250F8A">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1DB482B6" w14:textId="722EDA1D" w:rsidR="00250F8A" w:rsidRPr="00FC1B7D" w:rsidRDefault="002169FB" w:rsidP="00250F8A">
            <w:pPr>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250F8A" w:rsidRPr="00FC1B7D" w14:paraId="33B6C718" w14:textId="77777777" w:rsidTr="00757270">
        <w:trPr>
          <w:trHeight w:val="409"/>
        </w:trPr>
        <w:tc>
          <w:tcPr>
            <w:tcW w:w="6521" w:type="dxa"/>
            <w:tcBorders>
              <w:top w:val="single" w:sz="2" w:space="0" w:color="auto"/>
              <w:left w:val="single" w:sz="2" w:space="0" w:color="auto"/>
              <w:bottom w:val="single" w:sz="2" w:space="0" w:color="auto"/>
              <w:right w:val="single" w:sz="2" w:space="0" w:color="auto"/>
            </w:tcBorders>
            <w:shd w:val="clear" w:color="auto" w:fill="auto"/>
            <w:vAlign w:val="center"/>
          </w:tcPr>
          <w:p w14:paraId="5A118D93" w14:textId="77777777" w:rsidR="00250F8A" w:rsidRDefault="00250F8A" w:rsidP="00250F8A">
            <w:pPr>
              <w:autoSpaceDE w:val="0"/>
              <w:autoSpaceDN w:val="0"/>
              <w:adjustRightInd w:val="0"/>
              <w:spacing w:after="0" w:line="240" w:lineRule="auto"/>
              <w:jc w:val="both"/>
              <w:rPr>
                <w:b/>
                <w:bCs/>
                <w:sz w:val="20"/>
                <w:szCs w:val="20"/>
              </w:rPr>
            </w:pPr>
            <w:r w:rsidRPr="0049714D">
              <w:rPr>
                <w:b/>
                <w:bCs/>
                <w:sz w:val="20"/>
                <w:szCs w:val="20"/>
              </w:rPr>
              <w:t>Crash axe and crowbar</w:t>
            </w:r>
          </w:p>
          <w:p w14:paraId="6E712554" w14:textId="77777777" w:rsidR="00250F8A" w:rsidRDefault="00250F8A" w:rsidP="00250F8A">
            <w:pPr>
              <w:autoSpaceDE w:val="0"/>
              <w:autoSpaceDN w:val="0"/>
              <w:adjustRightInd w:val="0"/>
              <w:spacing w:after="0" w:line="240" w:lineRule="auto"/>
              <w:jc w:val="both"/>
              <w:rPr>
                <w:b/>
                <w:bCs/>
                <w:sz w:val="20"/>
                <w:szCs w:val="20"/>
              </w:rPr>
            </w:pPr>
          </w:p>
          <w:p w14:paraId="05B1FB0F" w14:textId="77777777" w:rsidR="00250F8A" w:rsidRPr="005446F0" w:rsidRDefault="00250F8A" w:rsidP="00250F8A">
            <w:pPr>
              <w:autoSpaceDE w:val="0"/>
              <w:autoSpaceDN w:val="0"/>
              <w:adjustRightInd w:val="0"/>
              <w:spacing w:after="0" w:line="240" w:lineRule="auto"/>
              <w:jc w:val="both"/>
              <w:rPr>
                <w:sz w:val="20"/>
                <w:szCs w:val="20"/>
              </w:rPr>
            </w:pPr>
            <w:r w:rsidRPr="005446F0">
              <w:rPr>
                <w:sz w:val="20"/>
                <w:szCs w:val="20"/>
              </w:rPr>
              <w:t xml:space="preserve">(a) Aeroplanes with an MCTOM of more than 5 700 kg or with an MOPSC of more than nine shall be equipped with at least one crash axe or crowbar located in the flight crew compartment. </w:t>
            </w:r>
          </w:p>
          <w:p w14:paraId="17F92586" w14:textId="77777777" w:rsidR="00250F8A" w:rsidRPr="00814C85" w:rsidRDefault="00250F8A" w:rsidP="00250F8A">
            <w:pPr>
              <w:autoSpaceDE w:val="0"/>
              <w:autoSpaceDN w:val="0"/>
              <w:adjustRightInd w:val="0"/>
              <w:spacing w:after="0" w:line="240" w:lineRule="auto"/>
              <w:jc w:val="both"/>
              <w:rPr>
                <w:sz w:val="20"/>
                <w:szCs w:val="20"/>
              </w:rPr>
            </w:pPr>
          </w:p>
          <w:p w14:paraId="4C214C90" w14:textId="77777777" w:rsidR="00250F8A" w:rsidRPr="005446F0" w:rsidRDefault="00250F8A" w:rsidP="00250F8A">
            <w:pPr>
              <w:autoSpaceDE w:val="0"/>
              <w:autoSpaceDN w:val="0"/>
              <w:adjustRightInd w:val="0"/>
              <w:spacing w:after="0" w:line="240" w:lineRule="auto"/>
              <w:jc w:val="both"/>
              <w:rPr>
                <w:sz w:val="20"/>
                <w:szCs w:val="20"/>
              </w:rPr>
            </w:pPr>
            <w:r w:rsidRPr="005446F0">
              <w:rPr>
                <w:sz w:val="20"/>
                <w:szCs w:val="20"/>
              </w:rPr>
              <w:t xml:space="preserve">(b) In the case of aeroplanes with an MOPSC of more than 200, an additional crash axe or crowbar shall be installed in or near the rearmost galley area. </w:t>
            </w:r>
          </w:p>
          <w:p w14:paraId="348303B5" w14:textId="77777777" w:rsidR="00250F8A" w:rsidRPr="00814C85" w:rsidRDefault="00250F8A" w:rsidP="00250F8A">
            <w:pPr>
              <w:autoSpaceDE w:val="0"/>
              <w:autoSpaceDN w:val="0"/>
              <w:adjustRightInd w:val="0"/>
              <w:spacing w:after="0" w:line="240" w:lineRule="auto"/>
              <w:rPr>
                <w:sz w:val="20"/>
                <w:szCs w:val="20"/>
              </w:rPr>
            </w:pPr>
          </w:p>
          <w:p w14:paraId="213216F7" w14:textId="77777777" w:rsidR="00250F8A" w:rsidRPr="00814C85" w:rsidRDefault="00250F8A" w:rsidP="00250F8A">
            <w:pPr>
              <w:autoSpaceDE w:val="0"/>
              <w:autoSpaceDN w:val="0"/>
              <w:adjustRightInd w:val="0"/>
              <w:spacing w:after="0" w:line="240" w:lineRule="auto"/>
              <w:rPr>
                <w:sz w:val="20"/>
                <w:szCs w:val="20"/>
              </w:rPr>
            </w:pPr>
            <w:r w:rsidRPr="00814C85">
              <w:rPr>
                <w:sz w:val="20"/>
                <w:szCs w:val="20"/>
              </w:rPr>
              <w:t>(c) Crash axes and crowbars located in the passenger compartment shall not be visible to passengers.</w:t>
            </w:r>
          </w:p>
          <w:p w14:paraId="19A7BDE7" w14:textId="77777777" w:rsidR="00250F8A" w:rsidRDefault="00250F8A" w:rsidP="00250F8A">
            <w:pPr>
              <w:autoSpaceDE w:val="0"/>
              <w:autoSpaceDN w:val="0"/>
              <w:adjustRightInd w:val="0"/>
              <w:spacing w:after="0" w:line="240" w:lineRule="auto"/>
              <w:jc w:val="both"/>
              <w:rPr>
                <w:b/>
                <w:bCs/>
                <w:sz w:val="20"/>
                <w:szCs w:val="20"/>
              </w:rPr>
            </w:pPr>
          </w:p>
          <w:p w14:paraId="147E698A" w14:textId="77777777" w:rsidR="00250F8A" w:rsidRDefault="00250F8A" w:rsidP="00250F8A">
            <w:pPr>
              <w:autoSpaceDE w:val="0"/>
              <w:autoSpaceDN w:val="0"/>
              <w:adjustRightInd w:val="0"/>
              <w:spacing w:after="0" w:line="240" w:lineRule="auto"/>
              <w:jc w:val="both"/>
              <w:rPr>
                <w:b/>
                <w:bCs/>
                <w:sz w:val="20"/>
                <w:szCs w:val="20"/>
              </w:rPr>
            </w:pPr>
            <w:proofErr w:type="gramStart"/>
            <w:r w:rsidRPr="0049714D">
              <w:rPr>
                <w:b/>
                <w:bCs/>
                <w:sz w:val="20"/>
                <w:szCs w:val="20"/>
              </w:rPr>
              <w:t>CAT.IDE.A.</w:t>
            </w:r>
            <w:proofErr w:type="gramEnd"/>
            <w:r w:rsidRPr="0049714D">
              <w:rPr>
                <w:b/>
                <w:bCs/>
                <w:sz w:val="20"/>
                <w:szCs w:val="20"/>
              </w:rPr>
              <w:t>255 Crash axe and crowbar</w:t>
            </w:r>
          </w:p>
          <w:p w14:paraId="193249E6" w14:textId="08F75B83" w:rsidR="00631C05" w:rsidRPr="008034F6" w:rsidRDefault="00631C05" w:rsidP="00250F8A">
            <w:pPr>
              <w:autoSpaceDE w:val="0"/>
              <w:autoSpaceDN w:val="0"/>
              <w:adjustRightInd w:val="0"/>
              <w:spacing w:after="0" w:line="240" w:lineRule="auto"/>
              <w:jc w:val="both"/>
              <w:rPr>
                <w:b/>
                <w:bCs/>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3949AD55" w14:textId="0A727EAD" w:rsidR="00250F8A" w:rsidRPr="00FC1B7D" w:rsidRDefault="002169FB" w:rsidP="00250F8A">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5A8B793C" w14:textId="65727B4D" w:rsidR="00250F8A" w:rsidRPr="00FC1B7D" w:rsidRDefault="002169FB" w:rsidP="00250F8A">
            <w:pPr>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250F8A" w:rsidRPr="00FC1B7D" w14:paraId="3E7FBFC4" w14:textId="77777777" w:rsidTr="00757270">
        <w:trPr>
          <w:trHeight w:val="409"/>
        </w:trPr>
        <w:tc>
          <w:tcPr>
            <w:tcW w:w="6521" w:type="dxa"/>
            <w:tcBorders>
              <w:top w:val="single" w:sz="2" w:space="0" w:color="auto"/>
              <w:left w:val="single" w:sz="2" w:space="0" w:color="auto"/>
              <w:bottom w:val="single" w:sz="2" w:space="0" w:color="auto"/>
              <w:right w:val="single" w:sz="2" w:space="0" w:color="auto"/>
            </w:tcBorders>
            <w:shd w:val="clear" w:color="auto" w:fill="auto"/>
            <w:vAlign w:val="center"/>
          </w:tcPr>
          <w:p w14:paraId="747A130D" w14:textId="77777777" w:rsidR="00250F8A" w:rsidRPr="00A21056" w:rsidRDefault="00250F8A" w:rsidP="00250F8A">
            <w:pPr>
              <w:autoSpaceDE w:val="0"/>
              <w:autoSpaceDN w:val="0"/>
              <w:adjustRightInd w:val="0"/>
              <w:spacing w:after="0" w:line="240" w:lineRule="auto"/>
              <w:jc w:val="both"/>
              <w:rPr>
                <w:sz w:val="20"/>
                <w:szCs w:val="20"/>
              </w:rPr>
            </w:pPr>
            <w:r w:rsidRPr="00A21056">
              <w:rPr>
                <w:b/>
                <w:bCs/>
                <w:sz w:val="20"/>
                <w:szCs w:val="20"/>
              </w:rPr>
              <w:t>Megaphones</w:t>
            </w:r>
          </w:p>
          <w:p w14:paraId="0A39D189" w14:textId="77777777" w:rsidR="00250F8A" w:rsidRPr="00A21056" w:rsidRDefault="00250F8A" w:rsidP="00250F8A">
            <w:pPr>
              <w:autoSpaceDE w:val="0"/>
              <w:autoSpaceDN w:val="0"/>
              <w:adjustRightInd w:val="0"/>
              <w:spacing w:after="0" w:line="240" w:lineRule="auto"/>
              <w:jc w:val="both"/>
              <w:rPr>
                <w:sz w:val="20"/>
                <w:szCs w:val="20"/>
              </w:rPr>
            </w:pPr>
          </w:p>
          <w:p w14:paraId="67283954" w14:textId="77777777" w:rsidR="00250F8A" w:rsidRPr="00A21056" w:rsidRDefault="00250F8A" w:rsidP="00250F8A">
            <w:pPr>
              <w:autoSpaceDE w:val="0"/>
              <w:autoSpaceDN w:val="0"/>
              <w:adjustRightInd w:val="0"/>
              <w:spacing w:after="0" w:line="240" w:lineRule="auto"/>
              <w:jc w:val="both"/>
              <w:rPr>
                <w:sz w:val="20"/>
                <w:szCs w:val="20"/>
              </w:rPr>
            </w:pPr>
            <w:r w:rsidRPr="00A21056">
              <w:rPr>
                <w:sz w:val="20"/>
                <w:szCs w:val="20"/>
              </w:rPr>
              <w:t xml:space="preserve">Aeroplanes with an MOPSC of more than 60 and carrying at least one passenger shall be equipped with the following quantities of portable battery-powered megaphones readily accessible for use by crew members during an emergency evacuation: </w:t>
            </w:r>
          </w:p>
          <w:p w14:paraId="0D2C2D13" w14:textId="77777777" w:rsidR="00250F8A" w:rsidRPr="00A21056" w:rsidRDefault="00250F8A" w:rsidP="00250F8A">
            <w:pPr>
              <w:autoSpaceDE w:val="0"/>
              <w:autoSpaceDN w:val="0"/>
              <w:adjustRightInd w:val="0"/>
              <w:spacing w:after="0" w:line="240" w:lineRule="auto"/>
              <w:jc w:val="both"/>
              <w:rPr>
                <w:sz w:val="20"/>
                <w:szCs w:val="20"/>
              </w:rPr>
            </w:pPr>
          </w:p>
          <w:p w14:paraId="72C9F868" w14:textId="77777777" w:rsidR="00250F8A" w:rsidRPr="00A21056" w:rsidRDefault="00250F8A" w:rsidP="00250F8A">
            <w:pPr>
              <w:autoSpaceDE w:val="0"/>
              <w:autoSpaceDN w:val="0"/>
              <w:adjustRightInd w:val="0"/>
              <w:spacing w:after="0" w:line="240" w:lineRule="auto"/>
              <w:jc w:val="both"/>
              <w:rPr>
                <w:sz w:val="20"/>
                <w:szCs w:val="20"/>
              </w:rPr>
            </w:pPr>
            <w:r w:rsidRPr="00A21056">
              <w:rPr>
                <w:sz w:val="20"/>
                <w:szCs w:val="20"/>
              </w:rPr>
              <w:t xml:space="preserve">(a) For each passenger deck: </w:t>
            </w:r>
          </w:p>
          <w:p w14:paraId="494BAB10" w14:textId="77777777" w:rsidR="00250F8A" w:rsidRPr="00A21056" w:rsidRDefault="00250F8A" w:rsidP="00250F8A">
            <w:pPr>
              <w:autoSpaceDE w:val="0"/>
              <w:autoSpaceDN w:val="0"/>
              <w:adjustRightInd w:val="0"/>
              <w:spacing w:after="0" w:line="240" w:lineRule="auto"/>
              <w:jc w:val="both"/>
              <w:rPr>
                <w:i/>
                <w:iCs/>
                <w:sz w:val="20"/>
                <w:szCs w:val="20"/>
              </w:rPr>
            </w:pPr>
          </w:p>
          <w:p w14:paraId="76EE5342" w14:textId="77777777" w:rsidR="00250F8A" w:rsidRPr="00A21056" w:rsidRDefault="00250F8A" w:rsidP="00250F8A">
            <w:pPr>
              <w:autoSpaceDE w:val="0"/>
              <w:autoSpaceDN w:val="0"/>
              <w:adjustRightInd w:val="0"/>
              <w:spacing w:after="0" w:line="240" w:lineRule="auto"/>
              <w:jc w:val="both"/>
              <w:rPr>
                <w:sz w:val="20"/>
                <w:szCs w:val="20"/>
              </w:rPr>
            </w:pPr>
            <w:r w:rsidRPr="00A21056">
              <w:rPr>
                <w:i/>
                <w:iCs/>
                <w:sz w:val="20"/>
                <w:szCs w:val="20"/>
              </w:rPr>
              <w:t xml:space="preserve">Table 1 </w:t>
            </w:r>
          </w:p>
          <w:p w14:paraId="2FFD1200" w14:textId="77777777" w:rsidR="00250F8A" w:rsidRPr="00A21056" w:rsidRDefault="00250F8A" w:rsidP="00250F8A">
            <w:pPr>
              <w:autoSpaceDE w:val="0"/>
              <w:autoSpaceDN w:val="0"/>
              <w:adjustRightInd w:val="0"/>
              <w:spacing w:after="0" w:line="240" w:lineRule="auto"/>
              <w:jc w:val="both"/>
              <w:rPr>
                <w:sz w:val="20"/>
                <w:szCs w:val="20"/>
              </w:rPr>
            </w:pPr>
            <w:r w:rsidRPr="00A21056">
              <w:rPr>
                <w:sz w:val="20"/>
                <w:szCs w:val="20"/>
              </w:rPr>
              <w:t>Number of megaphones</w:t>
            </w:r>
          </w:p>
          <w:p w14:paraId="1AA849C4" w14:textId="77777777" w:rsidR="00250F8A" w:rsidRPr="00A21056" w:rsidRDefault="00250F8A" w:rsidP="00250F8A">
            <w:pPr>
              <w:autoSpaceDE w:val="0"/>
              <w:autoSpaceDN w:val="0"/>
              <w:adjustRightInd w:val="0"/>
              <w:spacing w:after="0" w:line="240" w:lineRule="auto"/>
              <w:jc w:val="both"/>
              <w:rPr>
                <w:sz w:val="20"/>
                <w:szCs w:val="20"/>
              </w:rPr>
            </w:pPr>
          </w:p>
          <w:p w14:paraId="4522ADC8" w14:textId="77777777" w:rsidR="00250F8A" w:rsidRPr="00A21056" w:rsidRDefault="00250F8A" w:rsidP="00250F8A">
            <w:pPr>
              <w:autoSpaceDE w:val="0"/>
              <w:autoSpaceDN w:val="0"/>
              <w:adjustRightInd w:val="0"/>
              <w:spacing w:after="0" w:line="240" w:lineRule="auto"/>
              <w:jc w:val="both"/>
              <w:rPr>
                <w:sz w:val="20"/>
                <w:szCs w:val="20"/>
              </w:rPr>
            </w:pPr>
            <w:r>
              <w:rPr>
                <w:noProof/>
                <w:lang w:eastAsia="tr-TR"/>
              </w:rPr>
              <w:lastRenderedPageBreak/>
              <w:drawing>
                <wp:inline distT="0" distB="0" distL="0" distR="0" wp14:anchorId="79E1427D" wp14:editId="51C0A5CD">
                  <wp:extent cx="4003675" cy="4476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003675" cy="447675"/>
                          </a:xfrm>
                          <a:prstGeom prst="rect">
                            <a:avLst/>
                          </a:prstGeom>
                        </pic:spPr>
                      </pic:pic>
                    </a:graphicData>
                  </a:graphic>
                </wp:inline>
              </w:drawing>
            </w:r>
          </w:p>
          <w:p w14:paraId="5E71B9BB" w14:textId="77777777" w:rsidR="00250F8A" w:rsidRPr="00A21056" w:rsidRDefault="00250F8A" w:rsidP="00250F8A">
            <w:pPr>
              <w:autoSpaceDE w:val="0"/>
              <w:autoSpaceDN w:val="0"/>
              <w:adjustRightInd w:val="0"/>
              <w:spacing w:after="0" w:line="240" w:lineRule="auto"/>
              <w:jc w:val="both"/>
              <w:rPr>
                <w:sz w:val="20"/>
                <w:szCs w:val="20"/>
              </w:rPr>
            </w:pPr>
          </w:p>
          <w:p w14:paraId="4BEF203C" w14:textId="77777777" w:rsidR="00250F8A" w:rsidRDefault="00250F8A" w:rsidP="00250F8A">
            <w:pPr>
              <w:autoSpaceDE w:val="0"/>
              <w:autoSpaceDN w:val="0"/>
              <w:adjustRightInd w:val="0"/>
              <w:spacing w:after="0" w:line="240" w:lineRule="auto"/>
              <w:jc w:val="both"/>
              <w:rPr>
                <w:sz w:val="20"/>
                <w:szCs w:val="20"/>
              </w:rPr>
            </w:pPr>
            <w:r w:rsidRPr="00A21056">
              <w:rPr>
                <w:sz w:val="20"/>
                <w:szCs w:val="20"/>
              </w:rPr>
              <w:t>b) For aeroplanes with more than one passenger deck, in all cases when the total passenger seating configuration is more than 60, at least one megaphone.</w:t>
            </w:r>
          </w:p>
          <w:p w14:paraId="2FB48DD1" w14:textId="77777777" w:rsidR="00250F8A" w:rsidRDefault="00250F8A" w:rsidP="00250F8A">
            <w:pPr>
              <w:autoSpaceDE w:val="0"/>
              <w:autoSpaceDN w:val="0"/>
              <w:adjustRightInd w:val="0"/>
              <w:spacing w:after="0" w:line="240" w:lineRule="auto"/>
              <w:jc w:val="both"/>
              <w:rPr>
                <w:sz w:val="20"/>
                <w:szCs w:val="20"/>
              </w:rPr>
            </w:pPr>
          </w:p>
          <w:p w14:paraId="763FF1E0" w14:textId="77777777" w:rsidR="00250F8A" w:rsidRDefault="00250F8A" w:rsidP="00250F8A">
            <w:pPr>
              <w:autoSpaceDE w:val="0"/>
              <w:autoSpaceDN w:val="0"/>
              <w:adjustRightInd w:val="0"/>
              <w:spacing w:after="0" w:line="240" w:lineRule="auto"/>
              <w:jc w:val="both"/>
              <w:rPr>
                <w:b/>
                <w:bCs/>
                <w:sz w:val="20"/>
                <w:szCs w:val="20"/>
              </w:rPr>
            </w:pPr>
            <w:proofErr w:type="gramStart"/>
            <w:r w:rsidRPr="00A21056">
              <w:rPr>
                <w:b/>
                <w:bCs/>
                <w:sz w:val="20"/>
                <w:szCs w:val="20"/>
              </w:rPr>
              <w:t>CAT.IDE.A.</w:t>
            </w:r>
            <w:proofErr w:type="gramEnd"/>
            <w:r w:rsidRPr="00A21056">
              <w:rPr>
                <w:b/>
                <w:bCs/>
                <w:sz w:val="20"/>
                <w:szCs w:val="20"/>
              </w:rPr>
              <w:t>270 Megaphones</w:t>
            </w:r>
          </w:p>
          <w:p w14:paraId="2848B378" w14:textId="08F33B8B" w:rsidR="002169FB" w:rsidRPr="008034F6" w:rsidRDefault="002169FB" w:rsidP="00250F8A">
            <w:pPr>
              <w:autoSpaceDE w:val="0"/>
              <w:autoSpaceDN w:val="0"/>
              <w:adjustRightInd w:val="0"/>
              <w:spacing w:after="0" w:line="240" w:lineRule="auto"/>
              <w:jc w:val="both"/>
              <w:rPr>
                <w:b/>
                <w:bCs/>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0819C4D6" w14:textId="073ACC13" w:rsidR="00250F8A" w:rsidRPr="00FC1B7D" w:rsidRDefault="002169FB" w:rsidP="00250F8A">
            <w:pPr>
              <w:ind w:left="34"/>
              <w:jc w:val="center"/>
              <w:rPr>
                <w:sz w:val="20"/>
                <w:szCs w:val="20"/>
              </w:rPr>
            </w:pPr>
            <w:r w:rsidRPr="00FC1B7D">
              <w:rPr>
                <w:sz w:val="20"/>
                <w:szCs w:val="20"/>
              </w:rPr>
              <w:lastRenderedPageBreak/>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5FA0FFBC" w14:textId="75B3ACA5" w:rsidR="00250F8A" w:rsidRPr="00FC1B7D" w:rsidRDefault="002169FB" w:rsidP="00250F8A">
            <w:pPr>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250F8A" w:rsidRPr="00FC1B7D" w14:paraId="05ED934F" w14:textId="77777777" w:rsidTr="00757270">
        <w:trPr>
          <w:trHeight w:val="409"/>
        </w:trPr>
        <w:tc>
          <w:tcPr>
            <w:tcW w:w="6521" w:type="dxa"/>
            <w:tcBorders>
              <w:top w:val="single" w:sz="2" w:space="0" w:color="auto"/>
              <w:left w:val="single" w:sz="2" w:space="0" w:color="auto"/>
              <w:bottom w:val="single" w:sz="2" w:space="0" w:color="auto"/>
              <w:right w:val="single" w:sz="2" w:space="0" w:color="auto"/>
            </w:tcBorders>
            <w:shd w:val="clear" w:color="auto" w:fill="auto"/>
            <w:vAlign w:val="center"/>
          </w:tcPr>
          <w:p w14:paraId="66A594FE" w14:textId="77777777" w:rsidR="00250F8A" w:rsidRPr="007E6F7C" w:rsidRDefault="00250F8A" w:rsidP="00250F8A">
            <w:pPr>
              <w:autoSpaceDE w:val="0"/>
              <w:autoSpaceDN w:val="0"/>
              <w:adjustRightInd w:val="0"/>
              <w:spacing w:after="0" w:line="240" w:lineRule="auto"/>
              <w:jc w:val="both"/>
              <w:rPr>
                <w:sz w:val="20"/>
                <w:szCs w:val="20"/>
              </w:rPr>
            </w:pPr>
            <w:proofErr w:type="gramStart"/>
            <w:r w:rsidRPr="007E6F7C">
              <w:rPr>
                <w:b/>
                <w:bCs/>
                <w:sz w:val="20"/>
                <w:szCs w:val="20"/>
              </w:rPr>
              <w:lastRenderedPageBreak/>
              <w:t>Megaphones</w:t>
            </w:r>
            <w:r w:rsidRPr="007E6F7C">
              <w:rPr>
                <w:sz w:val="20"/>
                <w:szCs w:val="20"/>
              </w:rPr>
              <w:t xml:space="preserve"> </w:t>
            </w:r>
            <w:r>
              <w:rPr>
                <w:sz w:val="20"/>
                <w:szCs w:val="20"/>
              </w:rPr>
              <w:t xml:space="preserve"> -</w:t>
            </w:r>
            <w:proofErr w:type="gramEnd"/>
            <w:r>
              <w:rPr>
                <w:sz w:val="20"/>
                <w:szCs w:val="20"/>
              </w:rPr>
              <w:t xml:space="preserve"> </w:t>
            </w:r>
            <w:r w:rsidRPr="007E6F7C">
              <w:rPr>
                <w:b/>
                <w:bCs/>
                <w:sz w:val="20"/>
                <w:szCs w:val="20"/>
              </w:rPr>
              <w:t>LOCATION OF MEGAPHONES</w:t>
            </w:r>
            <w:r w:rsidRPr="007E6F7C">
              <w:rPr>
                <w:sz w:val="20"/>
                <w:szCs w:val="20"/>
              </w:rPr>
              <w:t xml:space="preserve"> </w:t>
            </w:r>
          </w:p>
          <w:p w14:paraId="7951C736" w14:textId="77777777" w:rsidR="00250F8A" w:rsidRPr="007E6F7C" w:rsidRDefault="00250F8A" w:rsidP="00250F8A">
            <w:pPr>
              <w:autoSpaceDE w:val="0"/>
              <w:autoSpaceDN w:val="0"/>
              <w:adjustRightInd w:val="0"/>
              <w:spacing w:after="0" w:line="240" w:lineRule="auto"/>
              <w:jc w:val="both"/>
              <w:rPr>
                <w:sz w:val="20"/>
                <w:szCs w:val="20"/>
              </w:rPr>
            </w:pPr>
          </w:p>
          <w:p w14:paraId="515454E2" w14:textId="77777777" w:rsidR="00250F8A" w:rsidRPr="007E6F7C" w:rsidRDefault="00250F8A" w:rsidP="00250F8A">
            <w:pPr>
              <w:autoSpaceDE w:val="0"/>
              <w:autoSpaceDN w:val="0"/>
              <w:adjustRightInd w:val="0"/>
              <w:spacing w:after="0" w:line="240" w:lineRule="auto"/>
              <w:jc w:val="both"/>
              <w:rPr>
                <w:sz w:val="20"/>
                <w:szCs w:val="20"/>
              </w:rPr>
            </w:pPr>
            <w:r w:rsidRPr="007E6F7C">
              <w:rPr>
                <w:sz w:val="20"/>
                <w:szCs w:val="20"/>
              </w:rPr>
              <w:t xml:space="preserve">(a) Where one megaphone is required, it should be readily accessible at the assigned seat of a cabin crew member or crew members other than flight crew. </w:t>
            </w:r>
          </w:p>
          <w:p w14:paraId="2B493C18" w14:textId="77777777" w:rsidR="00250F8A" w:rsidRPr="007E6F7C" w:rsidRDefault="00250F8A" w:rsidP="00250F8A">
            <w:pPr>
              <w:autoSpaceDE w:val="0"/>
              <w:autoSpaceDN w:val="0"/>
              <w:adjustRightInd w:val="0"/>
              <w:spacing w:after="0" w:line="240" w:lineRule="auto"/>
              <w:jc w:val="both"/>
              <w:rPr>
                <w:sz w:val="20"/>
                <w:szCs w:val="20"/>
              </w:rPr>
            </w:pPr>
          </w:p>
          <w:p w14:paraId="33931DF7" w14:textId="77777777" w:rsidR="00250F8A" w:rsidRPr="007E6F7C" w:rsidRDefault="00250F8A" w:rsidP="00250F8A">
            <w:pPr>
              <w:autoSpaceDE w:val="0"/>
              <w:autoSpaceDN w:val="0"/>
              <w:adjustRightInd w:val="0"/>
              <w:spacing w:after="0" w:line="240" w:lineRule="auto"/>
              <w:jc w:val="both"/>
              <w:rPr>
                <w:sz w:val="20"/>
                <w:szCs w:val="20"/>
              </w:rPr>
            </w:pPr>
            <w:r w:rsidRPr="007E6F7C">
              <w:rPr>
                <w:sz w:val="20"/>
                <w:szCs w:val="20"/>
              </w:rPr>
              <w:t xml:space="preserve">(b) Where two or more megaphones are required, they should be suitably distributed in the passenger compartment(s) and readily accessible to crew members assigned to direct emergency evacuations. </w:t>
            </w:r>
          </w:p>
          <w:p w14:paraId="2DF15DE1" w14:textId="77777777" w:rsidR="00250F8A" w:rsidRPr="007E6F7C" w:rsidRDefault="00250F8A" w:rsidP="00250F8A">
            <w:pPr>
              <w:autoSpaceDE w:val="0"/>
              <w:autoSpaceDN w:val="0"/>
              <w:adjustRightInd w:val="0"/>
              <w:spacing w:after="0" w:line="240" w:lineRule="auto"/>
              <w:jc w:val="both"/>
              <w:rPr>
                <w:sz w:val="20"/>
                <w:szCs w:val="20"/>
              </w:rPr>
            </w:pPr>
          </w:p>
          <w:p w14:paraId="1FAB4FB7" w14:textId="77777777" w:rsidR="00250F8A" w:rsidRPr="007E6F7C" w:rsidRDefault="00250F8A" w:rsidP="00250F8A">
            <w:pPr>
              <w:autoSpaceDE w:val="0"/>
              <w:autoSpaceDN w:val="0"/>
              <w:adjustRightInd w:val="0"/>
              <w:spacing w:after="0" w:line="240" w:lineRule="auto"/>
              <w:jc w:val="both"/>
              <w:rPr>
                <w:sz w:val="20"/>
                <w:szCs w:val="20"/>
              </w:rPr>
            </w:pPr>
            <w:r w:rsidRPr="007E6F7C">
              <w:rPr>
                <w:sz w:val="20"/>
                <w:szCs w:val="20"/>
              </w:rPr>
              <w:t>(c) This does not necessarily require megaphones to be positioned such that they can be physically reached by a crew member when strapped in a cabin crew member’s seat.</w:t>
            </w:r>
          </w:p>
          <w:p w14:paraId="0A1DE431" w14:textId="77777777" w:rsidR="00250F8A" w:rsidRPr="007E6F7C" w:rsidRDefault="00250F8A" w:rsidP="00250F8A">
            <w:pPr>
              <w:autoSpaceDE w:val="0"/>
              <w:autoSpaceDN w:val="0"/>
              <w:adjustRightInd w:val="0"/>
              <w:spacing w:after="0" w:line="240" w:lineRule="auto"/>
              <w:jc w:val="both"/>
              <w:rPr>
                <w:sz w:val="20"/>
                <w:szCs w:val="20"/>
              </w:rPr>
            </w:pPr>
          </w:p>
          <w:p w14:paraId="345EBDAC" w14:textId="77777777" w:rsidR="00250F8A" w:rsidRDefault="00250F8A" w:rsidP="00250F8A">
            <w:pPr>
              <w:autoSpaceDE w:val="0"/>
              <w:autoSpaceDN w:val="0"/>
              <w:adjustRightInd w:val="0"/>
              <w:spacing w:after="0" w:line="240" w:lineRule="auto"/>
              <w:jc w:val="both"/>
              <w:rPr>
                <w:b/>
                <w:bCs/>
                <w:sz w:val="20"/>
                <w:szCs w:val="20"/>
              </w:rPr>
            </w:pPr>
            <w:r w:rsidRPr="007E6F7C">
              <w:rPr>
                <w:b/>
                <w:bCs/>
                <w:sz w:val="20"/>
                <w:szCs w:val="20"/>
              </w:rPr>
              <w:t xml:space="preserve">AMC1 </w:t>
            </w:r>
            <w:proofErr w:type="gramStart"/>
            <w:r w:rsidRPr="007E6F7C">
              <w:rPr>
                <w:b/>
                <w:bCs/>
                <w:sz w:val="20"/>
                <w:szCs w:val="20"/>
              </w:rPr>
              <w:t>CAT.IDE.A.</w:t>
            </w:r>
            <w:proofErr w:type="gramEnd"/>
            <w:r w:rsidRPr="007E6F7C">
              <w:rPr>
                <w:b/>
                <w:bCs/>
                <w:sz w:val="20"/>
                <w:szCs w:val="20"/>
              </w:rPr>
              <w:t>270 Megaphones</w:t>
            </w:r>
          </w:p>
          <w:p w14:paraId="340DF438" w14:textId="795B086A" w:rsidR="002169FB" w:rsidRPr="008034F6" w:rsidRDefault="002169FB" w:rsidP="00250F8A">
            <w:pPr>
              <w:autoSpaceDE w:val="0"/>
              <w:autoSpaceDN w:val="0"/>
              <w:adjustRightInd w:val="0"/>
              <w:spacing w:after="0" w:line="240" w:lineRule="auto"/>
              <w:jc w:val="both"/>
              <w:rPr>
                <w:b/>
                <w:bCs/>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165EDC57" w14:textId="0E2F08ED" w:rsidR="00250F8A" w:rsidRPr="00FC1B7D" w:rsidRDefault="002169FB" w:rsidP="00250F8A">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5037C0D5" w14:textId="3D762AF7" w:rsidR="00250F8A" w:rsidRPr="00FC1B7D" w:rsidRDefault="002169FB" w:rsidP="00250F8A">
            <w:pPr>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250F8A" w:rsidRPr="00FC1B7D" w14:paraId="560B608B" w14:textId="77777777" w:rsidTr="00757270">
        <w:trPr>
          <w:trHeight w:val="409"/>
        </w:trPr>
        <w:tc>
          <w:tcPr>
            <w:tcW w:w="6521" w:type="dxa"/>
            <w:tcBorders>
              <w:top w:val="single" w:sz="2" w:space="0" w:color="auto"/>
              <w:left w:val="single" w:sz="2" w:space="0" w:color="auto"/>
              <w:bottom w:val="single" w:sz="2" w:space="0" w:color="auto"/>
              <w:right w:val="single" w:sz="2" w:space="0" w:color="auto"/>
            </w:tcBorders>
            <w:shd w:val="clear" w:color="auto" w:fill="auto"/>
            <w:vAlign w:val="center"/>
          </w:tcPr>
          <w:p w14:paraId="4F7FEE4D" w14:textId="77777777" w:rsidR="00250F8A" w:rsidRDefault="00250F8A" w:rsidP="00250F8A">
            <w:pPr>
              <w:autoSpaceDE w:val="0"/>
              <w:autoSpaceDN w:val="0"/>
              <w:adjustRightInd w:val="0"/>
              <w:spacing w:after="0" w:line="240" w:lineRule="auto"/>
              <w:jc w:val="both"/>
              <w:rPr>
                <w:sz w:val="20"/>
                <w:szCs w:val="20"/>
              </w:rPr>
            </w:pPr>
            <w:r w:rsidRPr="00611CE2">
              <w:rPr>
                <w:b/>
                <w:bCs/>
                <w:sz w:val="20"/>
                <w:szCs w:val="20"/>
              </w:rPr>
              <w:t>Flight over water</w:t>
            </w:r>
          </w:p>
          <w:p w14:paraId="79E5D6D0" w14:textId="77777777" w:rsidR="00250F8A" w:rsidRDefault="00250F8A" w:rsidP="00250F8A">
            <w:pPr>
              <w:autoSpaceDE w:val="0"/>
              <w:autoSpaceDN w:val="0"/>
              <w:adjustRightInd w:val="0"/>
              <w:spacing w:after="0" w:line="240" w:lineRule="auto"/>
              <w:jc w:val="both"/>
              <w:rPr>
                <w:sz w:val="20"/>
                <w:szCs w:val="20"/>
              </w:rPr>
            </w:pPr>
          </w:p>
          <w:p w14:paraId="016ED769" w14:textId="77777777" w:rsidR="00250F8A" w:rsidRDefault="00250F8A" w:rsidP="00250F8A">
            <w:pPr>
              <w:autoSpaceDE w:val="0"/>
              <w:autoSpaceDN w:val="0"/>
              <w:adjustRightInd w:val="0"/>
              <w:spacing w:after="0" w:line="240" w:lineRule="auto"/>
              <w:jc w:val="both"/>
              <w:rPr>
                <w:sz w:val="20"/>
                <w:szCs w:val="20"/>
              </w:rPr>
            </w:pPr>
            <w:r w:rsidRPr="00611CE2">
              <w:rPr>
                <w:sz w:val="20"/>
                <w:szCs w:val="20"/>
              </w:rPr>
              <w:t>(a) The following aeroplanes shall be equipped with a life-jacket for each person on board or equivalent flotation device for each person on board younger than 24 months, stowed in a position that is readily accessible from the seat or berth of the person for whose use it is provided:</w:t>
            </w:r>
          </w:p>
          <w:p w14:paraId="144A95B6" w14:textId="77777777" w:rsidR="00250F8A" w:rsidRDefault="00250F8A" w:rsidP="00250F8A">
            <w:pPr>
              <w:autoSpaceDE w:val="0"/>
              <w:autoSpaceDN w:val="0"/>
              <w:adjustRightInd w:val="0"/>
              <w:spacing w:after="0" w:line="240" w:lineRule="auto"/>
              <w:jc w:val="both"/>
              <w:rPr>
                <w:sz w:val="20"/>
                <w:szCs w:val="20"/>
              </w:rPr>
            </w:pPr>
          </w:p>
          <w:p w14:paraId="0C5E344C" w14:textId="77777777" w:rsidR="00250F8A" w:rsidRDefault="00250F8A" w:rsidP="00250F8A">
            <w:pPr>
              <w:autoSpaceDE w:val="0"/>
              <w:autoSpaceDN w:val="0"/>
              <w:adjustRightInd w:val="0"/>
              <w:spacing w:after="0" w:line="240" w:lineRule="auto"/>
              <w:jc w:val="both"/>
              <w:rPr>
                <w:sz w:val="20"/>
                <w:szCs w:val="20"/>
              </w:rPr>
            </w:pPr>
            <w:r w:rsidRPr="00611CE2">
              <w:rPr>
                <w:sz w:val="20"/>
                <w:szCs w:val="20"/>
              </w:rPr>
              <w:t>(1) landplanes operated over water at a distance of more than 50 NM from the shore or taking off or landing at an aerodrome where the take-off or approach path is so disposed over water that there would be a likelihood of a ditching;</w:t>
            </w:r>
          </w:p>
          <w:p w14:paraId="15090A09" w14:textId="77777777" w:rsidR="00250F8A" w:rsidRDefault="00250F8A" w:rsidP="00250F8A">
            <w:pPr>
              <w:autoSpaceDE w:val="0"/>
              <w:autoSpaceDN w:val="0"/>
              <w:adjustRightInd w:val="0"/>
              <w:spacing w:after="0" w:line="240" w:lineRule="auto"/>
              <w:jc w:val="both"/>
              <w:rPr>
                <w:sz w:val="20"/>
                <w:szCs w:val="20"/>
              </w:rPr>
            </w:pPr>
          </w:p>
          <w:p w14:paraId="4900F548" w14:textId="77777777" w:rsidR="00250F8A" w:rsidRDefault="00250F8A" w:rsidP="00250F8A">
            <w:pPr>
              <w:autoSpaceDE w:val="0"/>
              <w:autoSpaceDN w:val="0"/>
              <w:adjustRightInd w:val="0"/>
              <w:spacing w:after="0" w:line="240" w:lineRule="auto"/>
              <w:jc w:val="both"/>
              <w:rPr>
                <w:b/>
                <w:bCs/>
                <w:sz w:val="20"/>
                <w:szCs w:val="20"/>
              </w:rPr>
            </w:pPr>
            <w:proofErr w:type="gramStart"/>
            <w:r w:rsidRPr="00611CE2">
              <w:rPr>
                <w:b/>
                <w:bCs/>
                <w:sz w:val="20"/>
                <w:szCs w:val="20"/>
              </w:rPr>
              <w:t>CAT.IDE.A.</w:t>
            </w:r>
            <w:proofErr w:type="gramEnd"/>
            <w:r w:rsidRPr="00611CE2">
              <w:rPr>
                <w:b/>
                <w:bCs/>
                <w:sz w:val="20"/>
                <w:szCs w:val="20"/>
              </w:rPr>
              <w:t>285 Flight over water</w:t>
            </w:r>
          </w:p>
          <w:p w14:paraId="68F5C2C9" w14:textId="36CF47C4" w:rsidR="002169FB" w:rsidRPr="008034F6" w:rsidRDefault="002169FB" w:rsidP="00250F8A">
            <w:pPr>
              <w:autoSpaceDE w:val="0"/>
              <w:autoSpaceDN w:val="0"/>
              <w:adjustRightInd w:val="0"/>
              <w:spacing w:after="0" w:line="240" w:lineRule="auto"/>
              <w:jc w:val="both"/>
              <w:rPr>
                <w:b/>
                <w:bCs/>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373E8C43" w14:textId="319F505E" w:rsidR="00250F8A" w:rsidRPr="00FC1B7D" w:rsidRDefault="002169FB" w:rsidP="00250F8A">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7597A7C0" w14:textId="47DAFAAB" w:rsidR="00250F8A" w:rsidRPr="00FC1B7D" w:rsidRDefault="002169FB" w:rsidP="00250F8A">
            <w:pPr>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250F8A" w:rsidRPr="00FC1B7D" w14:paraId="5A6E9E01" w14:textId="77777777" w:rsidTr="00757270">
        <w:trPr>
          <w:trHeight w:val="409"/>
        </w:trPr>
        <w:tc>
          <w:tcPr>
            <w:tcW w:w="6521" w:type="dxa"/>
            <w:tcBorders>
              <w:top w:val="single" w:sz="2" w:space="0" w:color="auto"/>
              <w:left w:val="single" w:sz="2" w:space="0" w:color="auto"/>
              <w:bottom w:val="single" w:sz="2" w:space="0" w:color="auto"/>
              <w:right w:val="single" w:sz="2" w:space="0" w:color="auto"/>
            </w:tcBorders>
            <w:shd w:val="clear" w:color="auto" w:fill="auto"/>
            <w:vAlign w:val="center"/>
          </w:tcPr>
          <w:p w14:paraId="2E8A7456" w14:textId="77777777" w:rsidR="00250F8A" w:rsidRDefault="00250F8A" w:rsidP="00250F8A">
            <w:pPr>
              <w:autoSpaceDE w:val="0"/>
              <w:autoSpaceDN w:val="0"/>
              <w:adjustRightInd w:val="0"/>
              <w:spacing w:after="0" w:line="240" w:lineRule="auto"/>
              <w:jc w:val="both"/>
              <w:rPr>
                <w:sz w:val="20"/>
                <w:szCs w:val="20"/>
              </w:rPr>
            </w:pPr>
            <w:r w:rsidRPr="00611CE2">
              <w:rPr>
                <w:b/>
                <w:bCs/>
                <w:sz w:val="20"/>
                <w:szCs w:val="20"/>
              </w:rPr>
              <w:t>Flight over water</w:t>
            </w:r>
          </w:p>
          <w:p w14:paraId="109DD37C" w14:textId="77777777" w:rsidR="00250F8A" w:rsidRDefault="00250F8A" w:rsidP="00250F8A">
            <w:pPr>
              <w:autoSpaceDE w:val="0"/>
              <w:autoSpaceDN w:val="0"/>
              <w:adjustRightInd w:val="0"/>
              <w:spacing w:after="0" w:line="240" w:lineRule="auto"/>
              <w:jc w:val="both"/>
              <w:rPr>
                <w:sz w:val="20"/>
                <w:szCs w:val="20"/>
              </w:rPr>
            </w:pPr>
          </w:p>
          <w:p w14:paraId="11C6FBC7" w14:textId="77777777" w:rsidR="00250F8A" w:rsidRDefault="00250F8A" w:rsidP="00250F8A">
            <w:pPr>
              <w:autoSpaceDE w:val="0"/>
              <w:autoSpaceDN w:val="0"/>
              <w:adjustRightInd w:val="0"/>
              <w:spacing w:after="0" w:line="240" w:lineRule="auto"/>
              <w:jc w:val="both"/>
              <w:rPr>
                <w:sz w:val="20"/>
                <w:szCs w:val="20"/>
              </w:rPr>
            </w:pPr>
            <w:r w:rsidRPr="00611CE2">
              <w:rPr>
                <w:sz w:val="20"/>
                <w:szCs w:val="20"/>
              </w:rPr>
              <w:t>(b) Each life-jacket or equivalent individual flotation device shall be equipped with a means of electric illumination for the purpose of facilitating the location of persons.</w:t>
            </w:r>
          </w:p>
          <w:p w14:paraId="19B5B436" w14:textId="77777777" w:rsidR="00250F8A" w:rsidRDefault="00250F8A" w:rsidP="00250F8A">
            <w:pPr>
              <w:autoSpaceDE w:val="0"/>
              <w:autoSpaceDN w:val="0"/>
              <w:adjustRightInd w:val="0"/>
              <w:spacing w:after="0" w:line="240" w:lineRule="auto"/>
              <w:jc w:val="both"/>
              <w:rPr>
                <w:sz w:val="20"/>
                <w:szCs w:val="20"/>
              </w:rPr>
            </w:pPr>
          </w:p>
          <w:p w14:paraId="46A25C0D" w14:textId="77777777" w:rsidR="00250F8A" w:rsidRDefault="00250F8A" w:rsidP="00250F8A">
            <w:pPr>
              <w:autoSpaceDE w:val="0"/>
              <w:autoSpaceDN w:val="0"/>
              <w:adjustRightInd w:val="0"/>
              <w:spacing w:after="0" w:line="240" w:lineRule="auto"/>
              <w:jc w:val="both"/>
              <w:rPr>
                <w:b/>
                <w:bCs/>
                <w:sz w:val="20"/>
                <w:szCs w:val="20"/>
              </w:rPr>
            </w:pPr>
            <w:proofErr w:type="gramStart"/>
            <w:r w:rsidRPr="00611CE2">
              <w:rPr>
                <w:b/>
                <w:bCs/>
                <w:sz w:val="20"/>
                <w:szCs w:val="20"/>
              </w:rPr>
              <w:t>CAT.IDE.A.</w:t>
            </w:r>
            <w:proofErr w:type="gramEnd"/>
            <w:r w:rsidRPr="00611CE2">
              <w:rPr>
                <w:b/>
                <w:bCs/>
                <w:sz w:val="20"/>
                <w:szCs w:val="20"/>
              </w:rPr>
              <w:t>285 Flight over water</w:t>
            </w:r>
          </w:p>
          <w:p w14:paraId="454A4A4D" w14:textId="44CEA525" w:rsidR="002169FB" w:rsidRPr="008034F6" w:rsidRDefault="002169FB" w:rsidP="00250F8A">
            <w:pPr>
              <w:autoSpaceDE w:val="0"/>
              <w:autoSpaceDN w:val="0"/>
              <w:adjustRightInd w:val="0"/>
              <w:spacing w:after="0" w:line="240" w:lineRule="auto"/>
              <w:jc w:val="both"/>
              <w:rPr>
                <w:b/>
                <w:bCs/>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4E1155B2" w14:textId="5DB22FDE" w:rsidR="00250F8A" w:rsidRPr="00FC1B7D" w:rsidRDefault="002169FB" w:rsidP="00250F8A">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0A1172D2" w14:textId="17E34CFD" w:rsidR="00250F8A" w:rsidRPr="00FC1B7D" w:rsidRDefault="002169FB" w:rsidP="00250F8A">
            <w:pPr>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250F8A" w:rsidRPr="00FC1B7D" w14:paraId="728EE081" w14:textId="77777777" w:rsidTr="00757270">
        <w:trPr>
          <w:trHeight w:val="409"/>
        </w:trPr>
        <w:tc>
          <w:tcPr>
            <w:tcW w:w="6521" w:type="dxa"/>
            <w:tcBorders>
              <w:top w:val="single" w:sz="2" w:space="0" w:color="auto"/>
              <w:left w:val="single" w:sz="2" w:space="0" w:color="auto"/>
              <w:bottom w:val="single" w:sz="2" w:space="0" w:color="auto"/>
              <w:right w:val="single" w:sz="2" w:space="0" w:color="auto"/>
            </w:tcBorders>
            <w:shd w:val="clear" w:color="auto" w:fill="auto"/>
            <w:vAlign w:val="center"/>
          </w:tcPr>
          <w:p w14:paraId="28DFD25F" w14:textId="77777777" w:rsidR="00250F8A" w:rsidRPr="00611CE2" w:rsidRDefault="00250F8A" w:rsidP="00250F8A">
            <w:pPr>
              <w:autoSpaceDE w:val="0"/>
              <w:autoSpaceDN w:val="0"/>
              <w:adjustRightInd w:val="0"/>
              <w:spacing w:after="0" w:line="240" w:lineRule="auto"/>
              <w:jc w:val="both"/>
              <w:rPr>
                <w:sz w:val="20"/>
                <w:szCs w:val="20"/>
              </w:rPr>
            </w:pPr>
            <w:r w:rsidRPr="00611CE2">
              <w:rPr>
                <w:b/>
                <w:bCs/>
                <w:sz w:val="20"/>
                <w:szCs w:val="20"/>
              </w:rPr>
              <w:t>Flight over water</w:t>
            </w:r>
          </w:p>
          <w:p w14:paraId="2D9651F7" w14:textId="77777777" w:rsidR="00250F8A" w:rsidRPr="00611CE2" w:rsidRDefault="00250F8A" w:rsidP="00250F8A">
            <w:pPr>
              <w:autoSpaceDE w:val="0"/>
              <w:autoSpaceDN w:val="0"/>
              <w:adjustRightInd w:val="0"/>
              <w:spacing w:after="0" w:line="240" w:lineRule="auto"/>
              <w:jc w:val="both"/>
              <w:rPr>
                <w:sz w:val="20"/>
                <w:szCs w:val="20"/>
              </w:rPr>
            </w:pPr>
          </w:p>
          <w:p w14:paraId="7AD34732" w14:textId="77777777" w:rsidR="00250F8A" w:rsidRPr="00611CE2" w:rsidRDefault="00250F8A" w:rsidP="00250F8A">
            <w:pPr>
              <w:autoSpaceDE w:val="0"/>
              <w:autoSpaceDN w:val="0"/>
              <w:adjustRightInd w:val="0"/>
              <w:spacing w:after="0" w:line="240" w:lineRule="auto"/>
              <w:jc w:val="both"/>
              <w:rPr>
                <w:sz w:val="20"/>
                <w:szCs w:val="20"/>
              </w:rPr>
            </w:pPr>
            <w:r w:rsidRPr="00611CE2">
              <w:rPr>
                <w:sz w:val="20"/>
                <w:szCs w:val="20"/>
              </w:rPr>
              <w:t xml:space="preserve">(d) Aeroplanes operated over water at a distance away from land suitable for making an emergency landing, greater than that corresponding to: </w:t>
            </w:r>
          </w:p>
          <w:p w14:paraId="165F3A89" w14:textId="77777777" w:rsidR="00250F8A" w:rsidRDefault="00250F8A" w:rsidP="00250F8A">
            <w:pPr>
              <w:autoSpaceDE w:val="0"/>
              <w:autoSpaceDN w:val="0"/>
              <w:adjustRightInd w:val="0"/>
              <w:spacing w:after="0" w:line="240" w:lineRule="auto"/>
              <w:jc w:val="both"/>
              <w:rPr>
                <w:sz w:val="20"/>
                <w:szCs w:val="20"/>
              </w:rPr>
            </w:pPr>
          </w:p>
          <w:p w14:paraId="5E554680" w14:textId="77777777" w:rsidR="00250F8A" w:rsidRPr="00611CE2" w:rsidRDefault="00250F8A" w:rsidP="00250F8A">
            <w:pPr>
              <w:autoSpaceDE w:val="0"/>
              <w:autoSpaceDN w:val="0"/>
              <w:adjustRightInd w:val="0"/>
              <w:spacing w:after="0" w:line="240" w:lineRule="auto"/>
              <w:jc w:val="both"/>
              <w:rPr>
                <w:sz w:val="20"/>
                <w:szCs w:val="20"/>
              </w:rPr>
            </w:pPr>
            <w:r w:rsidRPr="00611CE2">
              <w:rPr>
                <w:sz w:val="20"/>
                <w:szCs w:val="20"/>
              </w:rPr>
              <w:t xml:space="preserve">(1) 120 minutes at cruising speed or 400 NM, whichever is the lesser, in the case of aeroplanes capable of continuing the flight to an aerodrome with the critical engine(s) becoming inoperative at any point along the route or planned diversions; or </w:t>
            </w:r>
          </w:p>
          <w:p w14:paraId="087E8734" w14:textId="77777777" w:rsidR="00250F8A" w:rsidRDefault="00250F8A" w:rsidP="00250F8A">
            <w:pPr>
              <w:autoSpaceDE w:val="0"/>
              <w:autoSpaceDN w:val="0"/>
              <w:adjustRightInd w:val="0"/>
              <w:spacing w:after="0" w:line="240" w:lineRule="auto"/>
              <w:jc w:val="both"/>
              <w:rPr>
                <w:sz w:val="20"/>
                <w:szCs w:val="20"/>
              </w:rPr>
            </w:pPr>
          </w:p>
          <w:p w14:paraId="79157C2D" w14:textId="77777777" w:rsidR="00250F8A" w:rsidRPr="00611CE2" w:rsidRDefault="00250F8A" w:rsidP="00250F8A">
            <w:pPr>
              <w:autoSpaceDE w:val="0"/>
              <w:autoSpaceDN w:val="0"/>
              <w:adjustRightInd w:val="0"/>
              <w:spacing w:after="0" w:line="240" w:lineRule="auto"/>
              <w:jc w:val="both"/>
              <w:rPr>
                <w:sz w:val="20"/>
                <w:szCs w:val="20"/>
              </w:rPr>
            </w:pPr>
            <w:r w:rsidRPr="00611CE2">
              <w:rPr>
                <w:sz w:val="20"/>
                <w:szCs w:val="20"/>
              </w:rPr>
              <w:t xml:space="preserve">(2) for all other aeroplanes, 30 minutes at cruising speed or 100 NM, whichever is the lesser, shall be equipped with the equipment specified in (e). </w:t>
            </w:r>
          </w:p>
          <w:p w14:paraId="4849C395" w14:textId="77777777" w:rsidR="00250F8A" w:rsidRDefault="00250F8A" w:rsidP="00250F8A">
            <w:pPr>
              <w:autoSpaceDE w:val="0"/>
              <w:autoSpaceDN w:val="0"/>
              <w:adjustRightInd w:val="0"/>
              <w:spacing w:after="0" w:line="240" w:lineRule="auto"/>
              <w:jc w:val="both"/>
              <w:rPr>
                <w:sz w:val="20"/>
                <w:szCs w:val="20"/>
              </w:rPr>
            </w:pPr>
          </w:p>
          <w:p w14:paraId="50E10112" w14:textId="77777777" w:rsidR="00250F8A" w:rsidRPr="00611CE2" w:rsidRDefault="00250F8A" w:rsidP="00250F8A">
            <w:pPr>
              <w:autoSpaceDE w:val="0"/>
              <w:autoSpaceDN w:val="0"/>
              <w:adjustRightInd w:val="0"/>
              <w:spacing w:after="0" w:line="240" w:lineRule="auto"/>
              <w:jc w:val="both"/>
              <w:rPr>
                <w:sz w:val="20"/>
                <w:szCs w:val="20"/>
              </w:rPr>
            </w:pPr>
            <w:r w:rsidRPr="00611CE2">
              <w:rPr>
                <w:sz w:val="20"/>
                <w:szCs w:val="20"/>
              </w:rPr>
              <w:t xml:space="preserve">(e) Aeroplanes complying with (d) shall carry the following equipment: </w:t>
            </w:r>
          </w:p>
          <w:p w14:paraId="62F2F67D" w14:textId="77777777" w:rsidR="00250F8A" w:rsidRDefault="00250F8A" w:rsidP="00250F8A">
            <w:pPr>
              <w:autoSpaceDE w:val="0"/>
              <w:autoSpaceDN w:val="0"/>
              <w:adjustRightInd w:val="0"/>
              <w:spacing w:after="0" w:line="240" w:lineRule="auto"/>
              <w:jc w:val="both"/>
              <w:rPr>
                <w:sz w:val="20"/>
                <w:szCs w:val="20"/>
              </w:rPr>
            </w:pPr>
          </w:p>
          <w:p w14:paraId="1DE70948" w14:textId="716C25D8" w:rsidR="00250F8A" w:rsidRPr="00611CE2" w:rsidRDefault="00250F8A" w:rsidP="00250F8A">
            <w:pPr>
              <w:autoSpaceDE w:val="0"/>
              <w:autoSpaceDN w:val="0"/>
              <w:adjustRightInd w:val="0"/>
              <w:spacing w:after="0" w:line="240" w:lineRule="auto"/>
              <w:jc w:val="both"/>
              <w:rPr>
                <w:sz w:val="20"/>
                <w:szCs w:val="20"/>
              </w:rPr>
            </w:pPr>
            <w:r w:rsidRPr="00611CE2">
              <w:rPr>
                <w:sz w:val="20"/>
                <w:szCs w:val="20"/>
              </w:rPr>
              <w:t xml:space="preserve">(1) life-rafts in sufficient numbers to carry all persons on board, stowed so as to facilitate their ready use in an emergency, and being of sufficient size to </w:t>
            </w:r>
            <w:proofErr w:type="spellStart"/>
            <w:r w:rsidRPr="00611CE2">
              <w:rPr>
                <w:sz w:val="20"/>
                <w:szCs w:val="20"/>
              </w:rPr>
              <w:t>a</w:t>
            </w:r>
            <w:r w:rsidR="00266C5E">
              <w:rPr>
                <w:sz w:val="20"/>
                <w:szCs w:val="20"/>
              </w:rPr>
              <w:t>ccomodate</w:t>
            </w:r>
            <w:proofErr w:type="spellEnd"/>
            <w:r w:rsidRPr="00611CE2">
              <w:rPr>
                <w:sz w:val="20"/>
                <w:szCs w:val="20"/>
              </w:rPr>
              <w:t xml:space="preserve"> all the survivors in the event of a loss of one raft of the largest rated capacity; </w:t>
            </w:r>
          </w:p>
          <w:p w14:paraId="435BC9E6" w14:textId="77777777" w:rsidR="00250F8A" w:rsidRDefault="00250F8A" w:rsidP="00250F8A">
            <w:pPr>
              <w:autoSpaceDE w:val="0"/>
              <w:autoSpaceDN w:val="0"/>
              <w:adjustRightInd w:val="0"/>
              <w:spacing w:after="0" w:line="240" w:lineRule="auto"/>
              <w:jc w:val="both"/>
              <w:rPr>
                <w:sz w:val="20"/>
                <w:szCs w:val="20"/>
              </w:rPr>
            </w:pPr>
          </w:p>
          <w:p w14:paraId="335D65FB" w14:textId="77777777" w:rsidR="00250F8A" w:rsidRPr="00611CE2" w:rsidRDefault="00250F8A" w:rsidP="00250F8A">
            <w:pPr>
              <w:autoSpaceDE w:val="0"/>
              <w:autoSpaceDN w:val="0"/>
              <w:adjustRightInd w:val="0"/>
              <w:spacing w:after="0" w:line="240" w:lineRule="auto"/>
              <w:jc w:val="both"/>
              <w:rPr>
                <w:sz w:val="20"/>
                <w:szCs w:val="20"/>
              </w:rPr>
            </w:pPr>
            <w:r w:rsidRPr="00611CE2">
              <w:rPr>
                <w:sz w:val="20"/>
                <w:szCs w:val="20"/>
              </w:rPr>
              <w:t xml:space="preserve">(2) a survivor locator light in each life-raft; </w:t>
            </w:r>
          </w:p>
          <w:p w14:paraId="211E1777" w14:textId="77777777" w:rsidR="00250F8A" w:rsidRDefault="00250F8A" w:rsidP="00250F8A">
            <w:pPr>
              <w:autoSpaceDE w:val="0"/>
              <w:autoSpaceDN w:val="0"/>
              <w:adjustRightInd w:val="0"/>
              <w:spacing w:after="0" w:line="240" w:lineRule="auto"/>
              <w:jc w:val="both"/>
              <w:rPr>
                <w:sz w:val="20"/>
                <w:szCs w:val="20"/>
              </w:rPr>
            </w:pPr>
          </w:p>
          <w:p w14:paraId="1A76FC6F" w14:textId="77777777" w:rsidR="00250F8A" w:rsidRPr="00611CE2" w:rsidRDefault="00250F8A" w:rsidP="00250F8A">
            <w:pPr>
              <w:autoSpaceDE w:val="0"/>
              <w:autoSpaceDN w:val="0"/>
              <w:adjustRightInd w:val="0"/>
              <w:spacing w:after="0" w:line="240" w:lineRule="auto"/>
              <w:jc w:val="both"/>
              <w:rPr>
                <w:sz w:val="20"/>
                <w:szCs w:val="20"/>
              </w:rPr>
            </w:pPr>
            <w:r w:rsidRPr="00611CE2">
              <w:rPr>
                <w:sz w:val="20"/>
                <w:szCs w:val="20"/>
              </w:rPr>
              <w:t xml:space="preserve">(3) life-saving equipment to provide the means for sustaining life, as appropriate for the flight to be undertaken; and </w:t>
            </w:r>
          </w:p>
          <w:p w14:paraId="61BEFDBF" w14:textId="77777777" w:rsidR="00250F8A" w:rsidRDefault="00250F8A" w:rsidP="00250F8A">
            <w:pPr>
              <w:autoSpaceDE w:val="0"/>
              <w:autoSpaceDN w:val="0"/>
              <w:adjustRightInd w:val="0"/>
              <w:spacing w:after="0" w:line="240" w:lineRule="auto"/>
              <w:jc w:val="both"/>
              <w:rPr>
                <w:sz w:val="20"/>
                <w:szCs w:val="20"/>
              </w:rPr>
            </w:pPr>
          </w:p>
          <w:p w14:paraId="771976E7" w14:textId="77777777" w:rsidR="00250F8A" w:rsidRPr="00611CE2" w:rsidRDefault="00250F8A" w:rsidP="00250F8A">
            <w:pPr>
              <w:autoSpaceDE w:val="0"/>
              <w:autoSpaceDN w:val="0"/>
              <w:adjustRightInd w:val="0"/>
              <w:spacing w:after="0" w:line="240" w:lineRule="auto"/>
              <w:jc w:val="both"/>
              <w:rPr>
                <w:sz w:val="20"/>
                <w:szCs w:val="20"/>
              </w:rPr>
            </w:pPr>
            <w:r w:rsidRPr="00611CE2">
              <w:rPr>
                <w:sz w:val="20"/>
                <w:szCs w:val="20"/>
              </w:rPr>
              <w:t>(4) at least two survival ELTs (ELT(S)).</w:t>
            </w:r>
          </w:p>
          <w:p w14:paraId="26F3790D" w14:textId="77777777" w:rsidR="00250F8A" w:rsidRPr="00611CE2" w:rsidRDefault="00250F8A" w:rsidP="00250F8A">
            <w:pPr>
              <w:autoSpaceDE w:val="0"/>
              <w:autoSpaceDN w:val="0"/>
              <w:adjustRightInd w:val="0"/>
              <w:spacing w:after="0" w:line="240" w:lineRule="auto"/>
              <w:jc w:val="both"/>
              <w:rPr>
                <w:sz w:val="20"/>
                <w:szCs w:val="20"/>
              </w:rPr>
            </w:pPr>
          </w:p>
          <w:p w14:paraId="306DC12C" w14:textId="77777777" w:rsidR="00250F8A" w:rsidRDefault="00250F8A" w:rsidP="00250F8A">
            <w:pPr>
              <w:autoSpaceDE w:val="0"/>
              <w:autoSpaceDN w:val="0"/>
              <w:adjustRightInd w:val="0"/>
              <w:spacing w:after="0" w:line="240" w:lineRule="auto"/>
              <w:jc w:val="both"/>
              <w:rPr>
                <w:b/>
                <w:bCs/>
                <w:sz w:val="20"/>
                <w:szCs w:val="20"/>
              </w:rPr>
            </w:pPr>
            <w:proofErr w:type="gramStart"/>
            <w:r w:rsidRPr="00611CE2">
              <w:rPr>
                <w:b/>
                <w:bCs/>
                <w:sz w:val="20"/>
                <w:szCs w:val="20"/>
              </w:rPr>
              <w:t>CAT.IDE.A.</w:t>
            </w:r>
            <w:proofErr w:type="gramEnd"/>
            <w:r w:rsidRPr="00611CE2">
              <w:rPr>
                <w:b/>
                <w:bCs/>
                <w:sz w:val="20"/>
                <w:szCs w:val="20"/>
              </w:rPr>
              <w:t>285 Flight over water</w:t>
            </w:r>
          </w:p>
          <w:p w14:paraId="467AFA74" w14:textId="2CB4D575" w:rsidR="002169FB" w:rsidRPr="008034F6" w:rsidRDefault="002169FB" w:rsidP="00250F8A">
            <w:pPr>
              <w:autoSpaceDE w:val="0"/>
              <w:autoSpaceDN w:val="0"/>
              <w:adjustRightInd w:val="0"/>
              <w:spacing w:after="0" w:line="240" w:lineRule="auto"/>
              <w:jc w:val="both"/>
              <w:rPr>
                <w:b/>
                <w:bCs/>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76E70AE8" w14:textId="060D4AA0" w:rsidR="00250F8A" w:rsidRPr="00FC1B7D" w:rsidRDefault="002169FB" w:rsidP="00250F8A">
            <w:pPr>
              <w:ind w:left="34"/>
              <w:jc w:val="center"/>
              <w:rPr>
                <w:sz w:val="20"/>
                <w:szCs w:val="20"/>
              </w:rPr>
            </w:pPr>
            <w:r w:rsidRPr="00FC1B7D">
              <w:rPr>
                <w:sz w:val="20"/>
                <w:szCs w:val="20"/>
              </w:rPr>
              <w:lastRenderedPageBreak/>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189A4D29" w14:textId="46F47EE4" w:rsidR="00250F8A" w:rsidRPr="00FC1B7D" w:rsidRDefault="002169FB" w:rsidP="00250F8A">
            <w:pPr>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250F8A" w:rsidRPr="00FC1B7D" w14:paraId="74F147CB" w14:textId="77777777" w:rsidTr="00757270">
        <w:trPr>
          <w:trHeight w:val="409"/>
        </w:trPr>
        <w:tc>
          <w:tcPr>
            <w:tcW w:w="6521" w:type="dxa"/>
            <w:tcBorders>
              <w:top w:val="single" w:sz="2" w:space="0" w:color="auto"/>
              <w:left w:val="single" w:sz="2" w:space="0" w:color="auto"/>
              <w:bottom w:val="single" w:sz="2" w:space="0" w:color="auto"/>
              <w:right w:val="single" w:sz="2" w:space="0" w:color="auto"/>
            </w:tcBorders>
            <w:shd w:val="clear" w:color="auto" w:fill="auto"/>
            <w:vAlign w:val="center"/>
          </w:tcPr>
          <w:p w14:paraId="29C5B5B1" w14:textId="77777777" w:rsidR="00250F8A" w:rsidRPr="00CC4202" w:rsidRDefault="00250F8A" w:rsidP="00250F8A">
            <w:pPr>
              <w:autoSpaceDE w:val="0"/>
              <w:autoSpaceDN w:val="0"/>
              <w:adjustRightInd w:val="0"/>
              <w:spacing w:after="0" w:line="240" w:lineRule="auto"/>
              <w:jc w:val="both"/>
              <w:rPr>
                <w:b/>
                <w:bCs/>
                <w:sz w:val="20"/>
                <w:szCs w:val="20"/>
              </w:rPr>
            </w:pPr>
            <w:r w:rsidRPr="00CC4202">
              <w:rPr>
                <w:b/>
                <w:bCs/>
                <w:sz w:val="20"/>
                <w:szCs w:val="20"/>
              </w:rPr>
              <w:lastRenderedPageBreak/>
              <w:t>Flight over water</w:t>
            </w:r>
            <w:r>
              <w:rPr>
                <w:b/>
                <w:bCs/>
                <w:sz w:val="20"/>
                <w:szCs w:val="20"/>
              </w:rPr>
              <w:t xml:space="preserve"> - </w:t>
            </w:r>
            <w:r w:rsidRPr="00CC4202">
              <w:rPr>
                <w:b/>
                <w:bCs/>
                <w:sz w:val="20"/>
                <w:szCs w:val="20"/>
              </w:rPr>
              <w:t xml:space="preserve">LIFE RAFTS AND EQUIPMENT FOR MAKING DISTRESS SIGNALS </w:t>
            </w:r>
          </w:p>
          <w:p w14:paraId="20D8183A" w14:textId="77777777" w:rsidR="00250F8A" w:rsidRDefault="00250F8A" w:rsidP="00250F8A">
            <w:pPr>
              <w:autoSpaceDE w:val="0"/>
              <w:autoSpaceDN w:val="0"/>
              <w:adjustRightInd w:val="0"/>
              <w:spacing w:after="0" w:line="240" w:lineRule="auto"/>
              <w:jc w:val="both"/>
              <w:rPr>
                <w:b/>
                <w:bCs/>
                <w:sz w:val="20"/>
                <w:szCs w:val="20"/>
              </w:rPr>
            </w:pPr>
          </w:p>
          <w:p w14:paraId="1D262324" w14:textId="77777777" w:rsidR="00250F8A" w:rsidRPr="00CC4202" w:rsidRDefault="00250F8A" w:rsidP="00250F8A">
            <w:pPr>
              <w:autoSpaceDE w:val="0"/>
              <w:autoSpaceDN w:val="0"/>
              <w:adjustRightInd w:val="0"/>
              <w:spacing w:after="0" w:line="240" w:lineRule="auto"/>
              <w:jc w:val="both"/>
              <w:rPr>
                <w:sz w:val="20"/>
                <w:szCs w:val="20"/>
              </w:rPr>
            </w:pPr>
            <w:r w:rsidRPr="00CC4202">
              <w:rPr>
                <w:sz w:val="20"/>
                <w:szCs w:val="20"/>
              </w:rPr>
              <w:t xml:space="preserve">(a) The following should be readily available with each life-raft: </w:t>
            </w:r>
          </w:p>
          <w:p w14:paraId="5B1EED26" w14:textId="77777777" w:rsidR="00250F8A" w:rsidRPr="00C2473E" w:rsidRDefault="00250F8A" w:rsidP="00250F8A">
            <w:pPr>
              <w:autoSpaceDE w:val="0"/>
              <w:autoSpaceDN w:val="0"/>
              <w:adjustRightInd w:val="0"/>
              <w:spacing w:after="0" w:line="240" w:lineRule="auto"/>
              <w:jc w:val="both"/>
              <w:rPr>
                <w:sz w:val="20"/>
                <w:szCs w:val="20"/>
              </w:rPr>
            </w:pPr>
          </w:p>
          <w:p w14:paraId="4C7CB92C" w14:textId="77777777" w:rsidR="00250F8A" w:rsidRPr="00CC4202" w:rsidRDefault="00250F8A" w:rsidP="00250F8A">
            <w:pPr>
              <w:autoSpaceDE w:val="0"/>
              <w:autoSpaceDN w:val="0"/>
              <w:adjustRightInd w:val="0"/>
              <w:spacing w:after="0" w:line="240" w:lineRule="auto"/>
              <w:jc w:val="both"/>
              <w:rPr>
                <w:sz w:val="20"/>
                <w:szCs w:val="20"/>
              </w:rPr>
            </w:pPr>
            <w:r w:rsidRPr="00CC4202">
              <w:rPr>
                <w:sz w:val="20"/>
                <w:szCs w:val="20"/>
              </w:rPr>
              <w:t xml:space="preserve">(1) means for maintaining buoyancy; </w:t>
            </w:r>
          </w:p>
          <w:p w14:paraId="67D8BC2D" w14:textId="77777777" w:rsidR="00250F8A" w:rsidRPr="00CC4202" w:rsidRDefault="00250F8A" w:rsidP="00250F8A">
            <w:pPr>
              <w:autoSpaceDE w:val="0"/>
              <w:autoSpaceDN w:val="0"/>
              <w:adjustRightInd w:val="0"/>
              <w:spacing w:after="0" w:line="240" w:lineRule="auto"/>
              <w:jc w:val="both"/>
              <w:rPr>
                <w:sz w:val="20"/>
                <w:szCs w:val="20"/>
              </w:rPr>
            </w:pPr>
            <w:r w:rsidRPr="00CC4202">
              <w:rPr>
                <w:sz w:val="20"/>
                <w:szCs w:val="20"/>
              </w:rPr>
              <w:t xml:space="preserve">(2) a sea anchor: </w:t>
            </w:r>
          </w:p>
          <w:p w14:paraId="00B7F978" w14:textId="77777777" w:rsidR="00250F8A" w:rsidRPr="00CC4202" w:rsidRDefault="00250F8A" w:rsidP="00250F8A">
            <w:pPr>
              <w:autoSpaceDE w:val="0"/>
              <w:autoSpaceDN w:val="0"/>
              <w:adjustRightInd w:val="0"/>
              <w:spacing w:after="0" w:line="240" w:lineRule="auto"/>
              <w:jc w:val="both"/>
              <w:rPr>
                <w:sz w:val="20"/>
                <w:szCs w:val="20"/>
              </w:rPr>
            </w:pPr>
            <w:r w:rsidRPr="00CC4202">
              <w:rPr>
                <w:sz w:val="20"/>
                <w:szCs w:val="20"/>
              </w:rPr>
              <w:t xml:space="preserve">(3) life-lines and means of attaching one life-raft to another; </w:t>
            </w:r>
          </w:p>
          <w:p w14:paraId="2CEA3262" w14:textId="77777777" w:rsidR="00250F8A" w:rsidRPr="00CC4202" w:rsidRDefault="00250F8A" w:rsidP="00250F8A">
            <w:pPr>
              <w:autoSpaceDE w:val="0"/>
              <w:autoSpaceDN w:val="0"/>
              <w:adjustRightInd w:val="0"/>
              <w:spacing w:after="0" w:line="240" w:lineRule="auto"/>
              <w:jc w:val="both"/>
              <w:rPr>
                <w:sz w:val="20"/>
                <w:szCs w:val="20"/>
              </w:rPr>
            </w:pPr>
            <w:r w:rsidRPr="00CC4202">
              <w:rPr>
                <w:sz w:val="20"/>
                <w:szCs w:val="20"/>
              </w:rPr>
              <w:t xml:space="preserve">(4) paddles for life-rafts with a capacity of six or less; </w:t>
            </w:r>
          </w:p>
          <w:p w14:paraId="2F9B9F83" w14:textId="77777777" w:rsidR="00250F8A" w:rsidRPr="00CC4202" w:rsidRDefault="00250F8A" w:rsidP="00250F8A">
            <w:pPr>
              <w:autoSpaceDE w:val="0"/>
              <w:autoSpaceDN w:val="0"/>
              <w:adjustRightInd w:val="0"/>
              <w:spacing w:after="0" w:line="240" w:lineRule="auto"/>
              <w:jc w:val="both"/>
              <w:rPr>
                <w:sz w:val="20"/>
                <w:szCs w:val="20"/>
              </w:rPr>
            </w:pPr>
            <w:r w:rsidRPr="00CC4202">
              <w:rPr>
                <w:sz w:val="20"/>
                <w:szCs w:val="20"/>
              </w:rPr>
              <w:t xml:space="preserve">(5) means of protecting the occupants from the elements; </w:t>
            </w:r>
          </w:p>
          <w:p w14:paraId="004335A1" w14:textId="77777777" w:rsidR="00250F8A" w:rsidRPr="00CC4202" w:rsidRDefault="00250F8A" w:rsidP="00250F8A">
            <w:pPr>
              <w:autoSpaceDE w:val="0"/>
              <w:autoSpaceDN w:val="0"/>
              <w:adjustRightInd w:val="0"/>
              <w:spacing w:after="0" w:line="240" w:lineRule="auto"/>
              <w:jc w:val="both"/>
              <w:rPr>
                <w:sz w:val="20"/>
                <w:szCs w:val="20"/>
              </w:rPr>
            </w:pPr>
            <w:r w:rsidRPr="00CC4202">
              <w:rPr>
                <w:sz w:val="20"/>
                <w:szCs w:val="20"/>
              </w:rPr>
              <w:t xml:space="preserve">(6) a water-resistant torch; </w:t>
            </w:r>
          </w:p>
          <w:p w14:paraId="2D6D12D4" w14:textId="77777777" w:rsidR="00250F8A" w:rsidRPr="00CC4202" w:rsidRDefault="00250F8A" w:rsidP="00250F8A">
            <w:pPr>
              <w:autoSpaceDE w:val="0"/>
              <w:autoSpaceDN w:val="0"/>
              <w:adjustRightInd w:val="0"/>
              <w:spacing w:after="0" w:line="240" w:lineRule="auto"/>
              <w:jc w:val="both"/>
              <w:rPr>
                <w:sz w:val="20"/>
                <w:szCs w:val="20"/>
              </w:rPr>
            </w:pPr>
            <w:r w:rsidRPr="00CC4202">
              <w:rPr>
                <w:sz w:val="20"/>
                <w:szCs w:val="20"/>
              </w:rPr>
              <w:t xml:space="preserve">(7) signalling equipment to make the pyrotechnic distress signals described in ICAO Annex 2, ‘Rules of the Air’; </w:t>
            </w:r>
          </w:p>
          <w:p w14:paraId="4C782D17" w14:textId="77777777" w:rsidR="00250F8A" w:rsidRPr="00CC4202" w:rsidRDefault="00250F8A" w:rsidP="00250F8A">
            <w:pPr>
              <w:autoSpaceDE w:val="0"/>
              <w:autoSpaceDN w:val="0"/>
              <w:adjustRightInd w:val="0"/>
              <w:spacing w:after="0" w:line="240" w:lineRule="auto"/>
              <w:jc w:val="both"/>
              <w:rPr>
                <w:sz w:val="20"/>
                <w:szCs w:val="20"/>
              </w:rPr>
            </w:pPr>
            <w:r w:rsidRPr="00CC4202">
              <w:rPr>
                <w:sz w:val="20"/>
                <w:szCs w:val="20"/>
              </w:rPr>
              <w:t xml:space="preserve">(8) 100 g of glucose tablets for each four, or fraction of four, persons that the life-raft is designed to carry; </w:t>
            </w:r>
          </w:p>
          <w:p w14:paraId="3966A24F" w14:textId="77777777" w:rsidR="00250F8A" w:rsidRPr="00CC4202" w:rsidRDefault="00250F8A" w:rsidP="00250F8A">
            <w:pPr>
              <w:autoSpaceDE w:val="0"/>
              <w:autoSpaceDN w:val="0"/>
              <w:adjustRightInd w:val="0"/>
              <w:spacing w:after="0" w:line="240" w:lineRule="auto"/>
              <w:jc w:val="both"/>
              <w:rPr>
                <w:sz w:val="20"/>
                <w:szCs w:val="20"/>
              </w:rPr>
            </w:pPr>
            <w:r w:rsidRPr="00CC4202">
              <w:rPr>
                <w:sz w:val="20"/>
                <w:szCs w:val="20"/>
              </w:rPr>
              <w:t xml:space="preserve">(9) at least 2 litres of drinkable water provided in durable containers or means of making sea water drinkable or a combination of both; and </w:t>
            </w:r>
          </w:p>
          <w:p w14:paraId="316D95DB" w14:textId="77777777" w:rsidR="00250F8A" w:rsidRPr="00CC4202" w:rsidRDefault="00250F8A" w:rsidP="00250F8A">
            <w:pPr>
              <w:autoSpaceDE w:val="0"/>
              <w:autoSpaceDN w:val="0"/>
              <w:adjustRightInd w:val="0"/>
              <w:spacing w:after="0" w:line="240" w:lineRule="auto"/>
              <w:jc w:val="both"/>
              <w:rPr>
                <w:sz w:val="20"/>
                <w:szCs w:val="20"/>
              </w:rPr>
            </w:pPr>
            <w:r w:rsidRPr="00CC4202">
              <w:rPr>
                <w:sz w:val="20"/>
                <w:szCs w:val="20"/>
              </w:rPr>
              <w:t xml:space="preserve">(10) first-aid equipment. </w:t>
            </w:r>
          </w:p>
          <w:p w14:paraId="541AAE47" w14:textId="77777777" w:rsidR="00250F8A" w:rsidRPr="00C2473E" w:rsidRDefault="00250F8A" w:rsidP="00250F8A">
            <w:pPr>
              <w:autoSpaceDE w:val="0"/>
              <w:autoSpaceDN w:val="0"/>
              <w:adjustRightInd w:val="0"/>
              <w:spacing w:after="0" w:line="240" w:lineRule="auto"/>
              <w:jc w:val="both"/>
              <w:rPr>
                <w:sz w:val="20"/>
                <w:szCs w:val="20"/>
              </w:rPr>
            </w:pPr>
          </w:p>
          <w:p w14:paraId="1E9CAAB8" w14:textId="77777777" w:rsidR="00250F8A" w:rsidRPr="00C2473E" w:rsidRDefault="00250F8A" w:rsidP="00250F8A">
            <w:pPr>
              <w:autoSpaceDE w:val="0"/>
              <w:autoSpaceDN w:val="0"/>
              <w:adjustRightInd w:val="0"/>
              <w:spacing w:after="0" w:line="240" w:lineRule="auto"/>
              <w:jc w:val="both"/>
              <w:rPr>
                <w:sz w:val="20"/>
                <w:szCs w:val="20"/>
              </w:rPr>
            </w:pPr>
            <w:r w:rsidRPr="00C2473E">
              <w:rPr>
                <w:sz w:val="20"/>
                <w:szCs w:val="20"/>
              </w:rPr>
              <w:t>(b) As far as practicable, items listed in (a) should be contained in a pack.</w:t>
            </w:r>
          </w:p>
          <w:p w14:paraId="7B4E0EE9" w14:textId="77777777" w:rsidR="00250F8A" w:rsidRDefault="00250F8A" w:rsidP="00250F8A">
            <w:pPr>
              <w:autoSpaceDE w:val="0"/>
              <w:autoSpaceDN w:val="0"/>
              <w:adjustRightInd w:val="0"/>
              <w:spacing w:after="0" w:line="240" w:lineRule="auto"/>
              <w:jc w:val="both"/>
              <w:rPr>
                <w:b/>
                <w:bCs/>
                <w:sz w:val="20"/>
                <w:szCs w:val="20"/>
              </w:rPr>
            </w:pPr>
          </w:p>
          <w:p w14:paraId="6A50CBD7" w14:textId="77777777" w:rsidR="00250F8A" w:rsidRDefault="00250F8A" w:rsidP="00250F8A">
            <w:pPr>
              <w:autoSpaceDE w:val="0"/>
              <w:autoSpaceDN w:val="0"/>
              <w:adjustRightInd w:val="0"/>
              <w:spacing w:after="0" w:line="240" w:lineRule="auto"/>
              <w:jc w:val="both"/>
              <w:rPr>
                <w:b/>
                <w:bCs/>
                <w:sz w:val="20"/>
                <w:szCs w:val="20"/>
              </w:rPr>
            </w:pPr>
            <w:r w:rsidRPr="00CC4202">
              <w:rPr>
                <w:b/>
                <w:bCs/>
                <w:sz w:val="20"/>
                <w:szCs w:val="20"/>
              </w:rPr>
              <w:t xml:space="preserve">AMC1 </w:t>
            </w:r>
            <w:proofErr w:type="gramStart"/>
            <w:r w:rsidRPr="00CC4202">
              <w:rPr>
                <w:b/>
                <w:bCs/>
                <w:sz w:val="20"/>
                <w:szCs w:val="20"/>
              </w:rPr>
              <w:t>CAT.IDE.A.</w:t>
            </w:r>
            <w:proofErr w:type="gramEnd"/>
            <w:r w:rsidRPr="00CC4202">
              <w:rPr>
                <w:b/>
                <w:bCs/>
                <w:sz w:val="20"/>
                <w:szCs w:val="20"/>
              </w:rPr>
              <w:t>285 Flight over water</w:t>
            </w:r>
          </w:p>
          <w:p w14:paraId="6CDF9946" w14:textId="4AD1B670" w:rsidR="002169FB" w:rsidRPr="008034F6" w:rsidRDefault="002169FB" w:rsidP="00250F8A">
            <w:pPr>
              <w:autoSpaceDE w:val="0"/>
              <w:autoSpaceDN w:val="0"/>
              <w:adjustRightInd w:val="0"/>
              <w:spacing w:after="0" w:line="240" w:lineRule="auto"/>
              <w:jc w:val="both"/>
              <w:rPr>
                <w:b/>
                <w:bCs/>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590816C0" w14:textId="7D987C63" w:rsidR="00250F8A" w:rsidRPr="00FC1B7D" w:rsidRDefault="002169FB" w:rsidP="00250F8A">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265DBB90" w14:textId="5DE8E623" w:rsidR="00250F8A" w:rsidRPr="00FC1B7D" w:rsidRDefault="002169FB" w:rsidP="00250F8A">
            <w:pPr>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250F8A" w:rsidRPr="00FC1B7D" w14:paraId="779E8402" w14:textId="77777777" w:rsidTr="00757270">
        <w:trPr>
          <w:trHeight w:val="409"/>
        </w:trPr>
        <w:tc>
          <w:tcPr>
            <w:tcW w:w="6521" w:type="dxa"/>
            <w:tcBorders>
              <w:top w:val="single" w:sz="2" w:space="0" w:color="auto"/>
              <w:left w:val="single" w:sz="2" w:space="0" w:color="auto"/>
              <w:bottom w:val="single" w:sz="2" w:space="0" w:color="auto"/>
              <w:right w:val="single" w:sz="2" w:space="0" w:color="auto"/>
            </w:tcBorders>
            <w:shd w:val="clear" w:color="auto" w:fill="auto"/>
            <w:vAlign w:val="center"/>
          </w:tcPr>
          <w:p w14:paraId="0A9D60D5" w14:textId="0891286A" w:rsidR="00250F8A" w:rsidRDefault="00250F8A" w:rsidP="00250F8A">
            <w:pPr>
              <w:autoSpaceDE w:val="0"/>
              <w:autoSpaceDN w:val="0"/>
              <w:adjustRightInd w:val="0"/>
              <w:spacing w:after="0" w:line="240" w:lineRule="auto"/>
              <w:jc w:val="both"/>
              <w:rPr>
                <w:b/>
                <w:bCs/>
                <w:sz w:val="20"/>
                <w:szCs w:val="20"/>
              </w:rPr>
            </w:pPr>
            <w:r w:rsidRPr="007B247A">
              <w:rPr>
                <w:b/>
                <w:bCs/>
                <w:sz w:val="20"/>
                <w:szCs w:val="20"/>
              </w:rPr>
              <w:t>Flight over water</w:t>
            </w:r>
            <w:r>
              <w:rPr>
                <w:b/>
                <w:bCs/>
                <w:sz w:val="20"/>
                <w:szCs w:val="20"/>
              </w:rPr>
              <w:t xml:space="preserve"> - </w:t>
            </w:r>
            <w:r w:rsidRPr="007B247A">
              <w:rPr>
                <w:b/>
                <w:bCs/>
                <w:sz w:val="20"/>
                <w:szCs w:val="20"/>
              </w:rPr>
              <w:t xml:space="preserve">ACCESSIBILITY OF LIFE-JACKETS </w:t>
            </w:r>
          </w:p>
          <w:p w14:paraId="401BC1FE" w14:textId="77777777" w:rsidR="00250F8A" w:rsidRPr="007B247A" w:rsidRDefault="00250F8A" w:rsidP="00250F8A">
            <w:pPr>
              <w:autoSpaceDE w:val="0"/>
              <w:autoSpaceDN w:val="0"/>
              <w:adjustRightInd w:val="0"/>
              <w:spacing w:after="0" w:line="240" w:lineRule="auto"/>
              <w:jc w:val="both"/>
              <w:rPr>
                <w:b/>
                <w:bCs/>
                <w:sz w:val="20"/>
                <w:szCs w:val="20"/>
              </w:rPr>
            </w:pPr>
          </w:p>
          <w:p w14:paraId="5DE151B7" w14:textId="77777777" w:rsidR="00250F8A" w:rsidRDefault="00250F8A" w:rsidP="00250F8A">
            <w:pPr>
              <w:autoSpaceDE w:val="0"/>
              <w:autoSpaceDN w:val="0"/>
              <w:adjustRightInd w:val="0"/>
              <w:spacing w:after="0" w:line="240" w:lineRule="auto"/>
              <w:jc w:val="both"/>
              <w:rPr>
                <w:sz w:val="20"/>
                <w:szCs w:val="20"/>
              </w:rPr>
            </w:pPr>
            <w:r w:rsidRPr="007B247A">
              <w:rPr>
                <w:sz w:val="20"/>
                <w:szCs w:val="20"/>
              </w:rPr>
              <w:lastRenderedPageBreak/>
              <w:t>The life-jacket should be accessible from the seat or berth of the person for whose use it is provided, with a safety belt or restraint system fastened.</w:t>
            </w:r>
          </w:p>
          <w:p w14:paraId="71557CA3" w14:textId="77777777" w:rsidR="00250F8A" w:rsidRDefault="00250F8A" w:rsidP="00250F8A">
            <w:pPr>
              <w:autoSpaceDE w:val="0"/>
              <w:autoSpaceDN w:val="0"/>
              <w:adjustRightInd w:val="0"/>
              <w:spacing w:after="0" w:line="240" w:lineRule="auto"/>
              <w:jc w:val="both"/>
              <w:rPr>
                <w:sz w:val="20"/>
                <w:szCs w:val="20"/>
              </w:rPr>
            </w:pPr>
          </w:p>
          <w:p w14:paraId="4EF6D6A1" w14:textId="77777777" w:rsidR="00250F8A" w:rsidRDefault="00250F8A" w:rsidP="00250F8A">
            <w:pPr>
              <w:autoSpaceDE w:val="0"/>
              <w:autoSpaceDN w:val="0"/>
              <w:adjustRightInd w:val="0"/>
              <w:spacing w:after="0" w:line="240" w:lineRule="auto"/>
              <w:jc w:val="both"/>
              <w:rPr>
                <w:b/>
                <w:bCs/>
                <w:sz w:val="20"/>
                <w:szCs w:val="20"/>
              </w:rPr>
            </w:pPr>
            <w:r w:rsidRPr="007B247A">
              <w:rPr>
                <w:b/>
                <w:bCs/>
                <w:sz w:val="20"/>
                <w:szCs w:val="20"/>
              </w:rPr>
              <w:t xml:space="preserve">AMC1 </w:t>
            </w:r>
            <w:proofErr w:type="gramStart"/>
            <w:r w:rsidRPr="007B247A">
              <w:rPr>
                <w:b/>
                <w:bCs/>
                <w:sz w:val="20"/>
                <w:szCs w:val="20"/>
              </w:rPr>
              <w:t>CAT.IDE.A.</w:t>
            </w:r>
            <w:proofErr w:type="gramEnd"/>
            <w:r w:rsidRPr="007B247A">
              <w:rPr>
                <w:b/>
                <w:bCs/>
                <w:sz w:val="20"/>
                <w:szCs w:val="20"/>
              </w:rPr>
              <w:t>285(a) Flight over water</w:t>
            </w:r>
          </w:p>
          <w:p w14:paraId="244FF079" w14:textId="7572C4DA" w:rsidR="002169FB" w:rsidRPr="007B247A" w:rsidRDefault="002169FB" w:rsidP="00250F8A">
            <w:pPr>
              <w:autoSpaceDE w:val="0"/>
              <w:autoSpaceDN w:val="0"/>
              <w:adjustRightInd w:val="0"/>
              <w:spacing w:after="0" w:line="240" w:lineRule="auto"/>
              <w:jc w:val="both"/>
              <w:rPr>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29C9098E" w14:textId="38A8D930" w:rsidR="00250F8A" w:rsidRPr="00FC1B7D" w:rsidRDefault="002169FB" w:rsidP="00250F8A">
            <w:pPr>
              <w:ind w:left="34"/>
              <w:jc w:val="center"/>
              <w:rPr>
                <w:sz w:val="20"/>
                <w:szCs w:val="20"/>
              </w:rPr>
            </w:pPr>
            <w:r w:rsidRPr="00FC1B7D">
              <w:rPr>
                <w:sz w:val="20"/>
                <w:szCs w:val="20"/>
              </w:rPr>
              <w:lastRenderedPageBreak/>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20805DE3" w14:textId="40A0D75C" w:rsidR="00250F8A" w:rsidRPr="00FC1B7D" w:rsidRDefault="002169FB" w:rsidP="00250F8A">
            <w:pPr>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250F8A" w:rsidRPr="00FC1B7D" w14:paraId="73241500" w14:textId="77777777" w:rsidTr="00757270">
        <w:trPr>
          <w:trHeight w:val="409"/>
        </w:trPr>
        <w:tc>
          <w:tcPr>
            <w:tcW w:w="6521" w:type="dxa"/>
            <w:tcBorders>
              <w:top w:val="single" w:sz="2" w:space="0" w:color="auto"/>
              <w:left w:val="single" w:sz="2" w:space="0" w:color="auto"/>
              <w:bottom w:val="single" w:sz="2" w:space="0" w:color="auto"/>
              <w:right w:val="single" w:sz="2" w:space="0" w:color="auto"/>
            </w:tcBorders>
            <w:shd w:val="clear" w:color="auto" w:fill="auto"/>
            <w:vAlign w:val="center"/>
          </w:tcPr>
          <w:p w14:paraId="4C6EB0DC" w14:textId="3CB57A36" w:rsidR="00250F8A" w:rsidRPr="00FA10FD" w:rsidRDefault="00250F8A" w:rsidP="00250F8A">
            <w:pPr>
              <w:autoSpaceDE w:val="0"/>
              <w:autoSpaceDN w:val="0"/>
              <w:adjustRightInd w:val="0"/>
              <w:spacing w:after="0" w:line="240" w:lineRule="auto"/>
              <w:jc w:val="both"/>
              <w:rPr>
                <w:b/>
                <w:bCs/>
                <w:sz w:val="20"/>
                <w:szCs w:val="20"/>
              </w:rPr>
            </w:pPr>
            <w:r w:rsidRPr="00FA10FD">
              <w:rPr>
                <w:b/>
                <w:bCs/>
                <w:sz w:val="20"/>
                <w:szCs w:val="20"/>
              </w:rPr>
              <w:lastRenderedPageBreak/>
              <w:t xml:space="preserve">Flight over water </w:t>
            </w:r>
            <w:r>
              <w:rPr>
                <w:b/>
                <w:bCs/>
                <w:sz w:val="20"/>
                <w:szCs w:val="20"/>
              </w:rPr>
              <w:t xml:space="preserve">- </w:t>
            </w:r>
            <w:r w:rsidRPr="00FA10FD">
              <w:rPr>
                <w:b/>
                <w:bCs/>
                <w:sz w:val="20"/>
                <w:szCs w:val="20"/>
              </w:rPr>
              <w:t>ELECTRIC ILLUMINATION OF LIFE-JACKETS</w:t>
            </w:r>
          </w:p>
          <w:p w14:paraId="1E9E8D3B" w14:textId="0A287073" w:rsidR="00250F8A" w:rsidRPr="00FA10FD" w:rsidRDefault="00250F8A" w:rsidP="00250F8A">
            <w:pPr>
              <w:autoSpaceDE w:val="0"/>
              <w:autoSpaceDN w:val="0"/>
              <w:adjustRightInd w:val="0"/>
              <w:spacing w:after="0" w:line="240" w:lineRule="auto"/>
              <w:jc w:val="both"/>
              <w:rPr>
                <w:b/>
                <w:bCs/>
                <w:sz w:val="20"/>
                <w:szCs w:val="20"/>
              </w:rPr>
            </w:pPr>
            <w:r w:rsidRPr="00FA10FD">
              <w:rPr>
                <w:b/>
                <w:bCs/>
                <w:sz w:val="20"/>
                <w:szCs w:val="20"/>
              </w:rPr>
              <w:t xml:space="preserve"> </w:t>
            </w:r>
          </w:p>
          <w:p w14:paraId="006F7B66" w14:textId="77777777" w:rsidR="00250F8A" w:rsidRPr="00FA10FD" w:rsidRDefault="00250F8A" w:rsidP="00250F8A">
            <w:pPr>
              <w:autoSpaceDE w:val="0"/>
              <w:autoSpaceDN w:val="0"/>
              <w:adjustRightInd w:val="0"/>
              <w:spacing w:after="0" w:line="240" w:lineRule="auto"/>
              <w:jc w:val="both"/>
              <w:rPr>
                <w:sz w:val="20"/>
                <w:szCs w:val="20"/>
              </w:rPr>
            </w:pPr>
            <w:r w:rsidRPr="00FA10FD">
              <w:rPr>
                <w:sz w:val="20"/>
                <w:szCs w:val="20"/>
              </w:rPr>
              <w:t>The means of electric illumination should be a survivor locator light as defined in the applicable ETSO issued by the Agency or equivalent</w:t>
            </w:r>
          </w:p>
          <w:p w14:paraId="0601B279" w14:textId="77777777" w:rsidR="00250F8A" w:rsidRPr="00FA10FD" w:rsidRDefault="00250F8A" w:rsidP="00250F8A">
            <w:pPr>
              <w:autoSpaceDE w:val="0"/>
              <w:autoSpaceDN w:val="0"/>
              <w:adjustRightInd w:val="0"/>
              <w:spacing w:after="0" w:line="240" w:lineRule="auto"/>
              <w:jc w:val="both"/>
              <w:rPr>
                <w:sz w:val="20"/>
                <w:szCs w:val="20"/>
              </w:rPr>
            </w:pPr>
          </w:p>
          <w:p w14:paraId="5D899C7E" w14:textId="77777777" w:rsidR="00250F8A" w:rsidRDefault="00250F8A" w:rsidP="00250F8A">
            <w:pPr>
              <w:autoSpaceDE w:val="0"/>
              <w:autoSpaceDN w:val="0"/>
              <w:adjustRightInd w:val="0"/>
              <w:spacing w:after="0" w:line="240" w:lineRule="auto"/>
              <w:jc w:val="both"/>
              <w:rPr>
                <w:b/>
                <w:bCs/>
                <w:sz w:val="20"/>
                <w:szCs w:val="20"/>
              </w:rPr>
            </w:pPr>
            <w:r w:rsidRPr="00FA10FD">
              <w:rPr>
                <w:b/>
                <w:bCs/>
                <w:sz w:val="20"/>
                <w:szCs w:val="20"/>
              </w:rPr>
              <w:t xml:space="preserve">AMC2 </w:t>
            </w:r>
            <w:proofErr w:type="gramStart"/>
            <w:r w:rsidRPr="00FA10FD">
              <w:rPr>
                <w:b/>
                <w:bCs/>
                <w:sz w:val="20"/>
                <w:szCs w:val="20"/>
              </w:rPr>
              <w:t>CAT.IDE.A.</w:t>
            </w:r>
            <w:proofErr w:type="gramEnd"/>
            <w:r w:rsidRPr="00FA10FD">
              <w:rPr>
                <w:b/>
                <w:bCs/>
                <w:sz w:val="20"/>
                <w:szCs w:val="20"/>
              </w:rPr>
              <w:t>285(a) Flight over water</w:t>
            </w:r>
          </w:p>
          <w:p w14:paraId="3B457279" w14:textId="6E94CD01" w:rsidR="002169FB" w:rsidRPr="00CC4202" w:rsidRDefault="002169FB" w:rsidP="00250F8A">
            <w:pPr>
              <w:autoSpaceDE w:val="0"/>
              <w:autoSpaceDN w:val="0"/>
              <w:adjustRightInd w:val="0"/>
              <w:spacing w:after="0" w:line="240" w:lineRule="auto"/>
              <w:jc w:val="both"/>
              <w:rPr>
                <w:b/>
                <w:bCs/>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7245577B" w14:textId="034574CE" w:rsidR="00250F8A" w:rsidRPr="00FC1B7D" w:rsidRDefault="002169FB" w:rsidP="00250F8A">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693A0D7B" w14:textId="1A9EACF3" w:rsidR="00250F8A" w:rsidRPr="00FC1B7D" w:rsidRDefault="002169FB" w:rsidP="00250F8A">
            <w:pPr>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250F8A" w:rsidRPr="00FC1B7D" w14:paraId="6E14CD37" w14:textId="77777777" w:rsidTr="00BF2C6B">
        <w:trPr>
          <w:trHeight w:val="409"/>
        </w:trPr>
        <w:tc>
          <w:tcPr>
            <w:tcW w:w="6521" w:type="dxa"/>
            <w:tcBorders>
              <w:top w:val="single" w:sz="2" w:space="0" w:color="auto"/>
              <w:left w:val="single" w:sz="2" w:space="0" w:color="auto"/>
              <w:bottom w:val="single" w:sz="2" w:space="0" w:color="auto"/>
              <w:right w:val="single" w:sz="2" w:space="0" w:color="auto"/>
            </w:tcBorders>
            <w:shd w:val="clear" w:color="auto" w:fill="auto"/>
            <w:vAlign w:val="center"/>
          </w:tcPr>
          <w:p w14:paraId="7FCE9FEF" w14:textId="77777777" w:rsidR="00250F8A" w:rsidRDefault="00250F8A" w:rsidP="00250F8A">
            <w:pPr>
              <w:autoSpaceDE w:val="0"/>
              <w:autoSpaceDN w:val="0"/>
              <w:adjustRightInd w:val="0"/>
              <w:spacing w:after="0" w:line="240" w:lineRule="auto"/>
              <w:jc w:val="both"/>
              <w:rPr>
                <w:sz w:val="20"/>
                <w:szCs w:val="20"/>
              </w:rPr>
            </w:pPr>
            <w:r w:rsidRPr="00611CE2">
              <w:rPr>
                <w:b/>
                <w:bCs/>
                <w:sz w:val="20"/>
                <w:szCs w:val="20"/>
              </w:rPr>
              <w:t>Flight over water</w:t>
            </w:r>
          </w:p>
          <w:p w14:paraId="34DA9D3E" w14:textId="77777777" w:rsidR="00250F8A" w:rsidRDefault="00250F8A" w:rsidP="00250F8A">
            <w:pPr>
              <w:autoSpaceDE w:val="0"/>
              <w:autoSpaceDN w:val="0"/>
              <w:adjustRightInd w:val="0"/>
              <w:spacing w:after="0" w:line="240" w:lineRule="auto"/>
              <w:jc w:val="both"/>
              <w:rPr>
                <w:sz w:val="20"/>
                <w:szCs w:val="20"/>
              </w:rPr>
            </w:pPr>
          </w:p>
          <w:p w14:paraId="41CF3275" w14:textId="77777777" w:rsidR="00250F8A" w:rsidRPr="00611CE2" w:rsidRDefault="00250F8A" w:rsidP="00250F8A">
            <w:pPr>
              <w:autoSpaceDE w:val="0"/>
              <w:autoSpaceDN w:val="0"/>
              <w:adjustRightInd w:val="0"/>
              <w:spacing w:after="0" w:line="240" w:lineRule="auto"/>
              <w:jc w:val="both"/>
              <w:rPr>
                <w:sz w:val="20"/>
                <w:szCs w:val="20"/>
              </w:rPr>
            </w:pPr>
            <w:r w:rsidRPr="00611CE2">
              <w:rPr>
                <w:sz w:val="20"/>
                <w:szCs w:val="20"/>
              </w:rPr>
              <w:t xml:space="preserve">(f) By 1 January 2019 at the latest, aeroplanes with an MCTOM of more than 27 000 kg and with an MOPSC of more than 19 and all aeroplanes with an MCTOM of more than 45 500 kg shall be fitted with a securely attached underwater locating device that operates at a frequency of 8,8 kHz ± 1 kHz, unless: </w:t>
            </w:r>
          </w:p>
          <w:p w14:paraId="44CF91AA" w14:textId="77777777" w:rsidR="00250F8A" w:rsidRDefault="00250F8A" w:rsidP="00250F8A">
            <w:pPr>
              <w:autoSpaceDE w:val="0"/>
              <w:autoSpaceDN w:val="0"/>
              <w:adjustRightInd w:val="0"/>
              <w:spacing w:after="0" w:line="240" w:lineRule="auto"/>
              <w:jc w:val="both"/>
              <w:rPr>
                <w:sz w:val="20"/>
                <w:szCs w:val="20"/>
              </w:rPr>
            </w:pPr>
          </w:p>
          <w:p w14:paraId="6A13F475" w14:textId="77777777" w:rsidR="00250F8A" w:rsidRPr="00611CE2" w:rsidRDefault="00250F8A" w:rsidP="00250F8A">
            <w:pPr>
              <w:autoSpaceDE w:val="0"/>
              <w:autoSpaceDN w:val="0"/>
              <w:adjustRightInd w:val="0"/>
              <w:spacing w:after="0" w:line="240" w:lineRule="auto"/>
              <w:jc w:val="both"/>
              <w:rPr>
                <w:sz w:val="20"/>
                <w:szCs w:val="20"/>
              </w:rPr>
            </w:pPr>
            <w:r w:rsidRPr="00611CE2">
              <w:rPr>
                <w:sz w:val="20"/>
                <w:szCs w:val="20"/>
              </w:rPr>
              <w:t xml:space="preserve">(1) the aeroplane is operated over routes on which it is at no point at a distance of more than 180 NM from the shore; or </w:t>
            </w:r>
          </w:p>
          <w:p w14:paraId="1A961435" w14:textId="77777777" w:rsidR="00250F8A" w:rsidRDefault="00250F8A" w:rsidP="00250F8A">
            <w:pPr>
              <w:autoSpaceDE w:val="0"/>
              <w:autoSpaceDN w:val="0"/>
              <w:adjustRightInd w:val="0"/>
              <w:spacing w:after="0" w:line="240" w:lineRule="auto"/>
              <w:jc w:val="both"/>
              <w:rPr>
                <w:sz w:val="20"/>
                <w:szCs w:val="20"/>
              </w:rPr>
            </w:pPr>
          </w:p>
          <w:p w14:paraId="0A91F7B8" w14:textId="77777777" w:rsidR="00250F8A" w:rsidRDefault="00250F8A" w:rsidP="00250F8A">
            <w:pPr>
              <w:autoSpaceDE w:val="0"/>
              <w:autoSpaceDN w:val="0"/>
              <w:adjustRightInd w:val="0"/>
              <w:spacing w:after="0" w:line="240" w:lineRule="auto"/>
              <w:jc w:val="both"/>
              <w:rPr>
                <w:sz w:val="20"/>
                <w:szCs w:val="20"/>
              </w:rPr>
            </w:pPr>
            <w:r w:rsidRPr="00611CE2">
              <w:rPr>
                <w:sz w:val="20"/>
                <w:szCs w:val="20"/>
              </w:rPr>
              <w:t>(2) the aeroplane is equipped with robust and automatic means to accurately determine, following an accident where the aeroplane is severely damaged, the location of the point of end of flight.</w:t>
            </w:r>
          </w:p>
          <w:p w14:paraId="1CD905BE" w14:textId="77777777" w:rsidR="00250F8A" w:rsidRDefault="00250F8A" w:rsidP="00250F8A">
            <w:pPr>
              <w:autoSpaceDE w:val="0"/>
              <w:autoSpaceDN w:val="0"/>
              <w:adjustRightInd w:val="0"/>
              <w:spacing w:after="0" w:line="240" w:lineRule="auto"/>
              <w:jc w:val="both"/>
              <w:rPr>
                <w:sz w:val="20"/>
                <w:szCs w:val="20"/>
              </w:rPr>
            </w:pPr>
          </w:p>
          <w:p w14:paraId="2B292952" w14:textId="77777777" w:rsidR="00250F8A" w:rsidRDefault="00250F8A" w:rsidP="00250F8A">
            <w:pPr>
              <w:autoSpaceDE w:val="0"/>
              <w:autoSpaceDN w:val="0"/>
              <w:adjustRightInd w:val="0"/>
              <w:spacing w:after="0" w:line="240" w:lineRule="auto"/>
              <w:jc w:val="both"/>
              <w:rPr>
                <w:b/>
                <w:bCs/>
                <w:sz w:val="20"/>
                <w:szCs w:val="20"/>
              </w:rPr>
            </w:pPr>
            <w:proofErr w:type="gramStart"/>
            <w:r w:rsidRPr="00611CE2">
              <w:rPr>
                <w:b/>
                <w:bCs/>
                <w:sz w:val="20"/>
                <w:szCs w:val="20"/>
              </w:rPr>
              <w:t>CAT.IDE.A.</w:t>
            </w:r>
            <w:proofErr w:type="gramEnd"/>
            <w:r w:rsidRPr="00611CE2">
              <w:rPr>
                <w:b/>
                <w:bCs/>
                <w:sz w:val="20"/>
                <w:szCs w:val="20"/>
              </w:rPr>
              <w:t>285 Flight over water</w:t>
            </w:r>
          </w:p>
          <w:p w14:paraId="38FE06D1" w14:textId="44D49A1D" w:rsidR="002169FB" w:rsidRPr="00CC4202" w:rsidRDefault="002169FB" w:rsidP="00250F8A">
            <w:pPr>
              <w:autoSpaceDE w:val="0"/>
              <w:autoSpaceDN w:val="0"/>
              <w:adjustRightInd w:val="0"/>
              <w:spacing w:after="0" w:line="240" w:lineRule="auto"/>
              <w:jc w:val="both"/>
              <w:rPr>
                <w:b/>
                <w:bCs/>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04585A25" w14:textId="545D9CE7" w:rsidR="00250F8A" w:rsidRPr="00FC1B7D" w:rsidRDefault="002169FB" w:rsidP="00250F8A">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4C86E53A" w14:textId="2659245C" w:rsidR="00250F8A" w:rsidRPr="00FC1B7D" w:rsidRDefault="002169FB" w:rsidP="00250F8A">
            <w:pPr>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250F8A" w:rsidRPr="00FC1B7D" w14:paraId="7EF2348D" w14:textId="77777777" w:rsidTr="00BF2C6B">
        <w:trPr>
          <w:trHeight w:val="409"/>
        </w:trPr>
        <w:tc>
          <w:tcPr>
            <w:tcW w:w="6521" w:type="dxa"/>
            <w:tcBorders>
              <w:top w:val="single" w:sz="2" w:space="0" w:color="auto"/>
              <w:left w:val="single" w:sz="2" w:space="0" w:color="auto"/>
              <w:bottom w:val="single" w:sz="2" w:space="0" w:color="auto"/>
              <w:right w:val="single" w:sz="2" w:space="0" w:color="auto"/>
            </w:tcBorders>
            <w:shd w:val="clear" w:color="auto" w:fill="auto"/>
            <w:vAlign w:val="center"/>
          </w:tcPr>
          <w:p w14:paraId="18D21D24" w14:textId="5825018F" w:rsidR="00250F8A" w:rsidRDefault="00250F8A" w:rsidP="00250F8A">
            <w:pPr>
              <w:autoSpaceDE w:val="0"/>
              <w:autoSpaceDN w:val="0"/>
              <w:adjustRightInd w:val="0"/>
              <w:spacing w:after="0" w:line="240" w:lineRule="auto"/>
              <w:jc w:val="both"/>
              <w:rPr>
                <w:sz w:val="20"/>
                <w:szCs w:val="20"/>
              </w:rPr>
            </w:pPr>
            <w:r w:rsidRPr="00647604">
              <w:rPr>
                <w:b/>
                <w:bCs/>
                <w:sz w:val="20"/>
                <w:szCs w:val="20"/>
              </w:rPr>
              <w:t>Flight over water</w:t>
            </w:r>
          </w:p>
          <w:p w14:paraId="6180E0EB" w14:textId="77777777" w:rsidR="00250F8A" w:rsidRDefault="00250F8A" w:rsidP="00250F8A">
            <w:pPr>
              <w:autoSpaceDE w:val="0"/>
              <w:autoSpaceDN w:val="0"/>
              <w:adjustRightInd w:val="0"/>
              <w:spacing w:after="0" w:line="240" w:lineRule="auto"/>
              <w:jc w:val="both"/>
              <w:rPr>
                <w:sz w:val="20"/>
                <w:szCs w:val="20"/>
              </w:rPr>
            </w:pPr>
          </w:p>
          <w:p w14:paraId="5FCC10F5" w14:textId="4FB4ADEB" w:rsidR="00250F8A" w:rsidRPr="00647604" w:rsidRDefault="00250F8A" w:rsidP="00250F8A">
            <w:pPr>
              <w:autoSpaceDE w:val="0"/>
              <w:autoSpaceDN w:val="0"/>
              <w:adjustRightInd w:val="0"/>
              <w:spacing w:after="0" w:line="240" w:lineRule="auto"/>
              <w:jc w:val="both"/>
              <w:rPr>
                <w:sz w:val="20"/>
                <w:szCs w:val="20"/>
              </w:rPr>
            </w:pPr>
            <w:r w:rsidRPr="00647604">
              <w:rPr>
                <w:sz w:val="20"/>
                <w:szCs w:val="20"/>
              </w:rPr>
              <w:t xml:space="preserve">(a) The underwater locating device should be compliant with ETSO-C200 or equivalent. </w:t>
            </w:r>
          </w:p>
          <w:p w14:paraId="056DE3CE" w14:textId="77777777" w:rsidR="00250F8A" w:rsidRDefault="00250F8A" w:rsidP="00250F8A">
            <w:pPr>
              <w:autoSpaceDE w:val="0"/>
              <w:autoSpaceDN w:val="0"/>
              <w:adjustRightInd w:val="0"/>
              <w:spacing w:after="0" w:line="240" w:lineRule="auto"/>
              <w:jc w:val="both"/>
              <w:rPr>
                <w:sz w:val="20"/>
                <w:szCs w:val="20"/>
              </w:rPr>
            </w:pPr>
          </w:p>
          <w:p w14:paraId="30046FEE" w14:textId="77777777" w:rsidR="00250F8A" w:rsidRDefault="00250F8A" w:rsidP="00250F8A">
            <w:pPr>
              <w:autoSpaceDE w:val="0"/>
              <w:autoSpaceDN w:val="0"/>
              <w:adjustRightInd w:val="0"/>
              <w:spacing w:after="0" w:line="240" w:lineRule="auto"/>
              <w:jc w:val="both"/>
              <w:rPr>
                <w:sz w:val="20"/>
                <w:szCs w:val="20"/>
              </w:rPr>
            </w:pPr>
            <w:r w:rsidRPr="00647604">
              <w:rPr>
                <w:sz w:val="20"/>
                <w:szCs w:val="20"/>
              </w:rPr>
              <w:t>(b) The underwater locating device should not be installed in wings or empennage.</w:t>
            </w:r>
          </w:p>
          <w:p w14:paraId="2315C777" w14:textId="77777777" w:rsidR="00250F8A" w:rsidRDefault="00250F8A" w:rsidP="00250F8A">
            <w:pPr>
              <w:autoSpaceDE w:val="0"/>
              <w:autoSpaceDN w:val="0"/>
              <w:adjustRightInd w:val="0"/>
              <w:spacing w:after="0" w:line="240" w:lineRule="auto"/>
              <w:jc w:val="both"/>
              <w:rPr>
                <w:b/>
                <w:bCs/>
                <w:sz w:val="20"/>
                <w:szCs w:val="20"/>
              </w:rPr>
            </w:pPr>
          </w:p>
          <w:p w14:paraId="0AC44909" w14:textId="77777777" w:rsidR="00250F8A" w:rsidRDefault="00250F8A" w:rsidP="00250F8A">
            <w:pPr>
              <w:autoSpaceDE w:val="0"/>
              <w:autoSpaceDN w:val="0"/>
              <w:adjustRightInd w:val="0"/>
              <w:spacing w:after="0" w:line="240" w:lineRule="auto"/>
              <w:jc w:val="both"/>
              <w:rPr>
                <w:b/>
                <w:bCs/>
                <w:sz w:val="20"/>
                <w:szCs w:val="20"/>
              </w:rPr>
            </w:pPr>
            <w:r w:rsidRPr="00647604">
              <w:rPr>
                <w:b/>
                <w:bCs/>
                <w:sz w:val="20"/>
                <w:szCs w:val="20"/>
              </w:rPr>
              <w:t xml:space="preserve">AMC1 </w:t>
            </w:r>
            <w:proofErr w:type="gramStart"/>
            <w:r w:rsidRPr="00647604">
              <w:rPr>
                <w:b/>
                <w:bCs/>
                <w:sz w:val="20"/>
                <w:szCs w:val="20"/>
              </w:rPr>
              <w:t>CAT.IDE.A.</w:t>
            </w:r>
            <w:proofErr w:type="gramEnd"/>
            <w:r w:rsidRPr="00647604">
              <w:rPr>
                <w:b/>
                <w:bCs/>
                <w:sz w:val="20"/>
                <w:szCs w:val="20"/>
              </w:rPr>
              <w:t>285(f) Flight over water</w:t>
            </w:r>
          </w:p>
          <w:p w14:paraId="09E5370E" w14:textId="65230002" w:rsidR="002169FB" w:rsidRPr="00CC4202" w:rsidRDefault="002169FB" w:rsidP="00250F8A">
            <w:pPr>
              <w:autoSpaceDE w:val="0"/>
              <w:autoSpaceDN w:val="0"/>
              <w:adjustRightInd w:val="0"/>
              <w:spacing w:after="0" w:line="240" w:lineRule="auto"/>
              <w:jc w:val="both"/>
              <w:rPr>
                <w:b/>
                <w:bCs/>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397DB761" w14:textId="27329EDC" w:rsidR="00250F8A" w:rsidRPr="00FC1B7D" w:rsidRDefault="002169FB" w:rsidP="00250F8A">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26F0CCEC" w14:textId="5C05276D" w:rsidR="00250F8A" w:rsidRPr="00FC1B7D" w:rsidRDefault="002169FB" w:rsidP="00250F8A">
            <w:pPr>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250F8A" w:rsidRPr="00FC1B7D" w14:paraId="06A2BCB8" w14:textId="77777777" w:rsidTr="00BF2C6B">
        <w:trPr>
          <w:trHeight w:val="409"/>
        </w:trPr>
        <w:tc>
          <w:tcPr>
            <w:tcW w:w="6521" w:type="dxa"/>
            <w:tcBorders>
              <w:top w:val="single" w:sz="2" w:space="0" w:color="auto"/>
              <w:left w:val="single" w:sz="2" w:space="0" w:color="auto"/>
              <w:bottom w:val="single" w:sz="2" w:space="0" w:color="auto"/>
              <w:right w:val="single" w:sz="2" w:space="0" w:color="auto"/>
            </w:tcBorders>
            <w:shd w:val="clear" w:color="auto" w:fill="auto"/>
            <w:vAlign w:val="center"/>
          </w:tcPr>
          <w:p w14:paraId="5E7F362F" w14:textId="42480CEF" w:rsidR="00250F8A" w:rsidRDefault="00250F8A" w:rsidP="00250F8A">
            <w:pPr>
              <w:autoSpaceDE w:val="0"/>
              <w:autoSpaceDN w:val="0"/>
              <w:adjustRightInd w:val="0"/>
              <w:spacing w:after="0" w:line="240" w:lineRule="auto"/>
              <w:jc w:val="both"/>
              <w:rPr>
                <w:b/>
                <w:bCs/>
                <w:sz w:val="20"/>
                <w:szCs w:val="20"/>
              </w:rPr>
            </w:pPr>
            <w:r w:rsidRPr="00BE62D5">
              <w:rPr>
                <w:b/>
                <w:bCs/>
                <w:sz w:val="20"/>
                <w:szCs w:val="20"/>
              </w:rPr>
              <w:t xml:space="preserve">Flight over </w:t>
            </w:r>
            <w:proofErr w:type="gramStart"/>
            <w:r w:rsidRPr="00BE62D5">
              <w:rPr>
                <w:b/>
                <w:bCs/>
                <w:sz w:val="20"/>
                <w:szCs w:val="20"/>
              </w:rPr>
              <w:t xml:space="preserve">water </w:t>
            </w:r>
            <w:r>
              <w:rPr>
                <w:b/>
                <w:bCs/>
                <w:sz w:val="20"/>
                <w:szCs w:val="20"/>
              </w:rPr>
              <w:t xml:space="preserve"> -</w:t>
            </w:r>
            <w:proofErr w:type="gramEnd"/>
            <w:r>
              <w:rPr>
                <w:b/>
                <w:bCs/>
                <w:sz w:val="20"/>
                <w:szCs w:val="20"/>
              </w:rPr>
              <w:t xml:space="preserve"> </w:t>
            </w:r>
            <w:r w:rsidRPr="00BE62D5">
              <w:rPr>
                <w:b/>
                <w:bCs/>
                <w:sz w:val="20"/>
                <w:szCs w:val="20"/>
              </w:rPr>
              <w:t>SEAT CUSHIONS</w:t>
            </w:r>
          </w:p>
          <w:p w14:paraId="0BB7E422" w14:textId="0AD9BEF3" w:rsidR="00250F8A" w:rsidRPr="00BE62D5" w:rsidRDefault="00250F8A" w:rsidP="00250F8A">
            <w:pPr>
              <w:autoSpaceDE w:val="0"/>
              <w:autoSpaceDN w:val="0"/>
              <w:adjustRightInd w:val="0"/>
              <w:spacing w:after="0" w:line="240" w:lineRule="auto"/>
              <w:jc w:val="both"/>
              <w:rPr>
                <w:b/>
                <w:bCs/>
                <w:sz w:val="20"/>
                <w:szCs w:val="20"/>
              </w:rPr>
            </w:pPr>
            <w:r w:rsidRPr="00BE62D5">
              <w:rPr>
                <w:b/>
                <w:bCs/>
                <w:sz w:val="20"/>
                <w:szCs w:val="20"/>
              </w:rPr>
              <w:t xml:space="preserve"> </w:t>
            </w:r>
          </w:p>
          <w:p w14:paraId="587FFC17" w14:textId="77777777" w:rsidR="00250F8A" w:rsidRDefault="00250F8A" w:rsidP="00250F8A">
            <w:pPr>
              <w:autoSpaceDE w:val="0"/>
              <w:autoSpaceDN w:val="0"/>
              <w:adjustRightInd w:val="0"/>
              <w:spacing w:after="0" w:line="240" w:lineRule="auto"/>
              <w:jc w:val="both"/>
              <w:rPr>
                <w:sz w:val="20"/>
                <w:szCs w:val="20"/>
              </w:rPr>
            </w:pPr>
            <w:r w:rsidRPr="00BE62D5">
              <w:rPr>
                <w:sz w:val="20"/>
                <w:szCs w:val="20"/>
              </w:rPr>
              <w:t>Seat cushions are not considered to be flotation devices.</w:t>
            </w:r>
          </w:p>
          <w:p w14:paraId="5888EB11" w14:textId="6F608180" w:rsidR="00250F8A" w:rsidRDefault="00250F8A" w:rsidP="00250F8A">
            <w:pPr>
              <w:autoSpaceDE w:val="0"/>
              <w:autoSpaceDN w:val="0"/>
              <w:adjustRightInd w:val="0"/>
              <w:spacing w:after="0" w:line="240" w:lineRule="auto"/>
              <w:jc w:val="both"/>
              <w:rPr>
                <w:sz w:val="20"/>
                <w:szCs w:val="20"/>
              </w:rPr>
            </w:pPr>
          </w:p>
          <w:p w14:paraId="6454EBA2" w14:textId="3474D094" w:rsidR="00250F8A" w:rsidRPr="0063301D" w:rsidRDefault="00250F8A" w:rsidP="00250F8A">
            <w:pPr>
              <w:autoSpaceDE w:val="0"/>
              <w:autoSpaceDN w:val="0"/>
              <w:adjustRightInd w:val="0"/>
              <w:spacing w:after="0" w:line="240" w:lineRule="auto"/>
              <w:jc w:val="both"/>
              <w:rPr>
                <w:b/>
                <w:bCs/>
                <w:sz w:val="20"/>
                <w:szCs w:val="20"/>
              </w:rPr>
            </w:pPr>
            <w:r w:rsidRPr="0063301D">
              <w:rPr>
                <w:b/>
                <w:bCs/>
                <w:sz w:val="20"/>
                <w:szCs w:val="20"/>
              </w:rPr>
              <w:t>*Unless specified by the manufacturer.</w:t>
            </w:r>
          </w:p>
          <w:p w14:paraId="47D477DE" w14:textId="77777777" w:rsidR="00250F8A" w:rsidRDefault="00250F8A" w:rsidP="00250F8A">
            <w:pPr>
              <w:autoSpaceDE w:val="0"/>
              <w:autoSpaceDN w:val="0"/>
              <w:adjustRightInd w:val="0"/>
              <w:spacing w:after="0" w:line="240" w:lineRule="auto"/>
              <w:jc w:val="both"/>
              <w:rPr>
                <w:sz w:val="20"/>
                <w:szCs w:val="20"/>
              </w:rPr>
            </w:pPr>
          </w:p>
          <w:p w14:paraId="719F1FD0" w14:textId="77777777" w:rsidR="00250F8A" w:rsidRDefault="00250F8A" w:rsidP="00250F8A">
            <w:pPr>
              <w:autoSpaceDE w:val="0"/>
              <w:autoSpaceDN w:val="0"/>
              <w:adjustRightInd w:val="0"/>
              <w:spacing w:after="0" w:line="240" w:lineRule="auto"/>
              <w:jc w:val="both"/>
              <w:rPr>
                <w:b/>
                <w:bCs/>
                <w:sz w:val="20"/>
                <w:szCs w:val="20"/>
              </w:rPr>
            </w:pPr>
            <w:r w:rsidRPr="00BE62D5">
              <w:rPr>
                <w:b/>
                <w:bCs/>
                <w:sz w:val="20"/>
                <w:szCs w:val="20"/>
              </w:rPr>
              <w:t xml:space="preserve">GM1 </w:t>
            </w:r>
            <w:proofErr w:type="gramStart"/>
            <w:r w:rsidRPr="00BE62D5">
              <w:rPr>
                <w:b/>
                <w:bCs/>
                <w:sz w:val="20"/>
                <w:szCs w:val="20"/>
              </w:rPr>
              <w:t>CAT.IDE.A.</w:t>
            </w:r>
            <w:proofErr w:type="gramEnd"/>
            <w:r w:rsidRPr="00BE62D5">
              <w:rPr>
                <w:b/>
                <w:bCs/>
                <w:sz w:val="20"/>
                <w:szCs w:val="20"/>
              </w:rPr>
              <w:t>285(a) Flight over water</w:t>
            </w:r>
          </w:p>
          <w:p w14:paraId="0B133384" w14:textId="4CC661B4" w:rsidR="002169FB" w:rsidRPr="00BE62D5" w:rsidRDefault="002169FB" w:rsidP="00250F8A">
            <w:pPr>
              <w:autoSpaceDE w:val="0"/>
              <w:autoSpaceDN w:val="0"/>
              <w:adjustRightInd w:val="0"/>
              <w:spacing w:after="0" w:line="240" w:lineRule="auto"/>
              <w:jc w:val="both"/>
              <w:rPr>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7AAC1349" w14:textId="00945E36" w:rsidR="00250F8A" w:rsidRPr="00FC1B7D" w:rsidRDefault="002169FB" w:rsidP="00250F8A">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366CCA89" w14:textId="56EEE39B" w:rsidR="00250F8A" w:rsidRPr="00FC1B7D" w:rsidRDefault="002169FB" w:rsidP="00250F8A">
            <w:pPr>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250F8A" w:rsidRPr="00FC1B7D" w14:paraId="29062C5F" w14:textId="77777777" w:rsidTr="00BF2C6B">
        <w:trPr>
          <w:trHeight w:val="409"/>
        </w:trPr>
        <w:tc>
          <w:tcPr>
            <w:tcW w:w="6521" w:type="dxa"/>
            <w:tcBorders>
              <w:top w:val="single" w:sz="2" w:space="0" w:color="auto"/>
              <w:left w:val="single" w:sz="2" w:space="0" w:color="auto"/>
              <w:bottom w:val="single" w:sz="2" w:space="0" w:color="auto"/>
              <w:right w:val="single" w:sz="2" w:space="0" w:color="auto"/>
            </w:tcBorders>
            <w:shd w:val="clear" w:color="auto" w:fill="auto"/>
            <w:vAlign w:val="center"/>
          </w:tcPr>
          <w:p w14:paraId="213CD0F3" w14:textId="77777777" w:rsidR="00250F8A" w:rsidRDefault="00250F8A" w:rsidP="00250F8A">
            <w:pPr>
              <w:autoSpaceDE w:val="0"/>
              <w:autoSpaceDN w:val="0"/>
              <w:adjustRightInd w:val="0"/>
              <w:spacing w:after="0" w:line="240" w:lineRule="auto"/>
              <w:jc w:val="both"/>
              <w:rPr>
                <w:sz w:val="20"/>
                <w:szCs w:val="20"/>
              </w:rPr>
            </w:pPr>
          </w:p>
          <w:p w14:paraId="2AA663A8" w14:textId="56268081" w:rsidR="00250F8A" w:rsidRDefault="00250F8A" w:rsidP="00250F8A">
            <w:pPr>
              <w:autoSpaceDE w:val="0"/>
              <w:autoSpaceDN w:val="0"/>
              <w:adjustRightInd w:val="0"/>
              <w:spacing w:after="0" w:line="240" w:lineRule="auto"/>
              <w:jc w:val="both"/>
              <w:rPr>
                <w:sz w:val="20"/>
                <w:szCs w:val="20"/>
              </w:rPr>
            </w:pPr>
            <w:r w:rsidRPr="001808EE">
              <w:rPr>
                <w:b/>
                <w:bCs/>
                <w:sz w:val="20"/>
                <w:szCs w:val="20"/>
              </w:rPr>
              <w:t>Survival equipment</w:t>
            </w:r>
          </w:p>
          <w:p w14:paraId="4C1ED6E2" w14:textId="77777777" w:rsidR="00250F8A" w:rsidRDefault="00250F8A" w:rsidP="00250F8A">
            <w:pPr>
              <w:autoSpaceDE w:val="0"/>
              <w:autoSpaceDN w:val="0"/>
              <w:adjustRightInd w:val="0"/>
              <w:spacing w:after="0" w:line="240" w:lineRule="auto"/>
              <w:jc w:val="both"/>
              <w:rPr>
                <w:sz w:val="20"/>
                <w:szCs w:val="20"/>
              </w:rPr>
            </w:pPr>
          </w:p>
          <w:p w14:paraId="29E0CEFA" w14:textId="4C49F3E8" w:rsidR="00250F8A" w:rsidRPr="001808EE" w:rsidRDefault="00250F8A" w:rsidP="00250F8A">
            <w:pPr>
              <w:autoSpaceDE w:val="0"/>
              <w:autoSpaceDN w:val="0"/>
              <w:adjustRightInd w:val="0"/>
              <w:spacing w:after="0" w:line="240" w:lineRule="auto"/>
              <w:jc w:val="both"/>
              <w:rPr>
                <w:sz w:val="20"/>
                <w:szCs w:val="20"/>
              </w:rPr>
            </w:pPr>
            <w:r w:rsidRPr="001808EE">
              <w:rPr>
                <w:sz w:val="20"/>
                <w:szCs w:val="20"/>
              </w:rPr>
              <w:lastRenderedPageBreak/>
              <w:t xml:space="preserve">(a) Aeroplanes operated over areas in which search and rescue would be especially difficult shall be equipped with: </w:t>
            </w:r>
          </w:p>
          <w:p w14:paraId="68FEF7CC" w14:textId="77777777" w:rsidR="00250F8A" w:rsidRDefault="00250F8A" w:rsidP="00250F8A">
            <w:pPr>
              <w:autoSpaceDE w:val="0"/>
              <w:autoSpaceDN w:val="0"/>
              <w:adjustRightInd w:val="0"/>
              <w:spacing w:after="0" w:line="240" w:lineRule="auto"/>
              <w:jc w:val="both"/>
              <w:rPr>
                <w:sz w:val="20"/>
                <w:szCs w:val="20"/>
              </w:rPr>
            </w:pPr>
          </w:p>
          <w:p w14:paraId="30712516" w14:textId="47AD9376" w:rsidR="00250F8A" w:rsidRPr="001808EE" w:rsidRDefault="00250F8A" w:rsidP="00250F8A">
            <w:pPr>
              <w:autoSpaceDE w:val="0"/>
              <w:autoSpaceDN w:val="0"/>
              <w:adjustRightInd w:val="0"/>
              <w:spacing w:after="0" w:line="240" w:lineRule="auto"/>
              <w:jc w:val="both"/>
              <w:rPr>
                <w:sz w:val="20"/>
                <w:szCs w:val="20"/>
              </w:rPr>
            </w:pPr>
            <w:r w:rsidRPr="001808EE">
              <w:rPr>
                <w:sz w:val="20"/>
                <w:szCs w:val="20"/>
              </w:rPr>
              <w:t xml:space="preserve">(1) signalling equipment to make the distress signals; </w:t>
            </w:r>
          </w:p>
          <w:p w14:paraId="7FA895C7" w14:textId="77777777" w:rsidR="00250F8A" w:rsidRPr="001808EE" w:rsidRDefault="00250F8A" w:rsidP="00250F8A">
            <w:pPr>
              <w:autoSpaceDE w:val="0"/>
              <w:autoSpaceDN w:val="0"/>
              <w:adjustRightInd w:val="0"/>
              <w:spacing w:after="0" w:line="240" w:lineRule="auto"/>
              <w:jc w:val="both"/>
              <w:rPr>
                <w:sz w:val="20"/>
                <w:szCs w:val="20"/>
              </w:rPr>
            </w:pPr>
            <w:r w:rsidRPr="001808EE">
              <w:rPr>
                <w:sz w:val="20"/>
                <w:szCs w:val="20"/>
              </w:rPr>
              <w:t xml:space="preserve">(2) at least one ELT(S); and </w:t>
            </w:r>
          </w:p>
          <w:p w14:paraId="0186FCDE" w14:textId="77777777" w:rsidR="00250F8A" w:rsidRPr="001808EE" w:rsidRDefault="00250F8A" w:rsidP="00250F8A">
            <w:pPr>
              <w:autoSpaceDE w:val="0"/>
              <w:autoSpaceDN w:val="0"/>
              <w:adjustRightInd w:val="0"/>
              <w:spacing w:after="0" w:line="240" w:lineRule="auto"/>
              <w:jc w:val="both"/>
              <w:rPr>
                <w:sz w:val="20"/>
                <w:szCs w:val="20"/>
              </w:rPr>
            </w:pPr>
            <w:r w:rsidRPr="001808EE">
              <w:rPr>
                <w:sz w:val="20"/>
                <w:szCs w:val="20"/>
              </w:rPr>
              <w:t xml:space="preserve">(3) additional survival equipment for the route to be flown taking account of the number of persons on board. </w:t>
            </w:r>
          </w:p>
          <w:p w14:paraId="63B70F2D" w14:textId="77777777" w:rsidR="00250F8A" w:rsidRDefault="00250F8A" w:rsidP="00250F8A">
            <w:pPr>
              <w:autoSpaceDE w:val="0"/>
              <w:autoSpaceDN w:val="0"/>
              <w:adjustRightInd w:val="0"/>
              <w:spacing w:after="0" w:line="240" w:lineRule="auto"/>
              <w:jc w:val="both"/>
              <w:rPr>
                <w:sz w:val="20"/>
                <w:szCs w:val="20"/>
              </w:rPr>
            </w:pPr>
          </w:p>
          <w:p w14:paraId="329F70A5" w14:textId="18753676" w:rsidR="00250F8A" w:rsidRPr="001808EE" w:rsidRDefault="00250F8A" w:rsidP="00250F8A">
            <w:pPr>
              <w:autoSpaceDE w:val="0"/>
              <w:autoSpaceDN w:val="0"/>
              <w:adjustRightInd w:val="0"/>
              <w:spacing w:after="0" w:line="240" w:lineRule="auto"/>
              <w:jc w:val="both"/>
              <w:rPr>
                <w:sz w:val="20"/>
                <w:szCs w:val="20"/>
              </w:rPr>
            </w:pPr>
            <w:r w:rsidRPr="001808EE">
              <w:rPr>
                <w:sz w:val="20"/>
                <w:szCs w:val="20"/>
              </w:rPr>
              <w:t xml:space="preserve">(b) The additional survival equipment specified in (a)(3) does not need to be carried when the aeroplane: </w:t>
            </w:r>
          </w:p>
          <w:p w14:paraId="7FE2B051" w14:textId="77777777" w:rsidR="00250F8A" w:rsidRDefault="00250F8A" w:rsidP="00250F8A">
            <w:pPr>
              <w:autoSpaceDE w:val="0"/>
              <w:autoSpaceDN w:val="0"/>
              <w:adjustRightInd w:val="0"/>
              <w:spacing w:after="0" w:line="240" w:lineRule="auto"/>
              <w:jc w:val="both"/>
              <w:rPr>
                <w:sz w:val="20"/>
                <w:szCs w:val="20"/>
              </w:rPr>
            </w:pPr>
          </w:p>
          <w:p w14:paraId="29B132ED" w14:textId="00CE280A" w:rsidR="00250F8A" w:rsidRPr="001808EE" w:rsidRDefault="00250F8A" w:rsidP="00250F8A">
            <w:pPr>
              <w:autoSpaceDE w:val="0"/>
              <w:autoSpaceDN w:val="0"/>
              <w:adjustRightInd w:val="0"/>
              <w:spacing w:after="0" w:line="240" w:lineRule="auto"/>
              <w:jc w:val="both"/>
              <w:rPr>
                <w:sz w:val="20"/>
                <w:szCs w:val="20"/>
              </w:rPr>
            </w:pPr>
            <w:r w:rsidRPr="001808EE">
              <w:rPr>
                <w:sz w:val="20"/>
                <w:szCs w:val="20"/>
              </w:rPr>
              <w:t xml:space="preserve">(1) remains within a distance from an area where search and rescue is not especially difficult corresponding to: </w:t>
            </w:r>
          </w:p>
          <w:p w14:paraId="41459D24" w14:textId="77777777" w:rsidR="00250F8A" w:rsidRDefault="00250F8A" w:rsidP="00250F8A">
            <w:pPr>
              <w:autoSpaceDE w:val="0"/>
              <w:autoSpaceDN w:val="0"/>
              <w:adjustRightInd w:val="0"/>
              <w:spacing w:after="0" w:line="240" w:lineRule="auto"/>
              <w:jc w:val="both"/>
              <w:rPr>
                <w:sz w:val="20"/>
                <w:szCs w:val="20"/>
              </w:rPr>
            </w:pPr>
          </w:p>
          <w:p w14:paraId="0DFB69EE" w14:textId="36930578" w:rsidR="00250F8A" w:rsidRPr="001808EE" w:rsidRDefault="00250F8A" w:rsidP="00250F8A">
            <w:pPr>
              <w:autoSpaceDE w:val="0"/>
              <w:autoSpaceDN w:val="0"/>
              <w:adjustRightInd w:val="0"/>
              <w:spacing w:after="0" w:line="240" w:lineRule="auto"/>
              <w:jc w:val="both"/>
              <w:rPr>
                <w:sz w:val="20"/>
                <w:szCs w:val="20"/>
              </w:rPr>
            </w:pPr>
            <w:r w:rsidRPr="001808EE">
              <w:rPr>
                <w:sz w:val="20"/>
                <w:szCs w:val="20"/>
              </w:rPr>
              <w:t>(</w:t>
            </w:r>
            <w:proofErr w:type="spellStart"/>
            <w:r w:rsidRPr="001808EE">
              <w:rPr>
                <w:sz w:val="20"/>
                <w:szCs w:val="20"/>
              </w:rPr>
              <w:t>i</w:t>
            </w:r>
            <w:proofErr w:type="spellEnd"/>
            <w:r w:rsidRPr="001808EE">
              <w:rPr>
                <w:sz w:val="20"/>
                <w:szCs w:val="20"/>
              </w:rPr>
              <w:t xml:space="preserve">) 120 minutes at one-engine-inoperative (OEI) cruising speed for aeroplanes capable of continuing the flight to an aerodrome with the critical engine(s) becoming inoperative at any point along the route or planned diversion routes; or </w:t>
            </w:r>
          </w:p>
          <w:p w14:paraId="011B97A9" w14:textId="77777777" w:rsidR="00250F8A" w:rsidRPr="001808EE" w:rsidRDefault="00250F8A" w:rsidP="00250F8A">
            <w:pPr>
              <w:autoSpaceDE w:val="0"/>
              <w:autoSpaceDN w:val="0"/>
              <w:adjustRightInd w:val="0"/>
              <w:spacing w:after="0" w:line="240" w:lineRule="auto"/>
              <w:jc w:val="both"/>
              <w:rPr>
                <w:sz w:val="20"/>
                <w:szCs w:val="20"/>
              </w:rPr>
            </w:pPr>
            <w:r w:rsidRPr="001808EE">
              <w:rPr>
                <w:sz w:val="20"/>
                <w:szCs w:val="20"/>
              </w:rPr>
              <w:t xml:space="preserve">(ii) 30 minutes at cruising speed for all other aeroplanes; </w:t>
            </w:r>
          </w:p>
          <w:p w14:paraId="6F19E295" w14:textId="77777777" w:rsidR="00250F8A" w:rsidRDefault="00250F8A" w:rsidP="00250F8A">
            <w:pPr>
              <w:autoSpaceDE w:val="0"/>
              <w:autoSpaceDN w:val="0"/>
              <w:adjustRightInd w:val="0"/>
              <w:spacing w:after="0" w:line="240" w:lineRule="auto"/>
              <w:jc w:val="both"/>
              <w:rPr>
                <w:sz w:val="20"/>
                <w:szCs w:val="20"/>
              </w:rPr>
            </w:pPr>
          </w:p>
          <w:p w14:paraId="2DFA255E" w14:textId="77777777" w:rsidR="00250F8A" w:rsidRDefault="00250F8A" w:rsidP="00250F8A">
            <w:pPr>
              <w:autoSpaceDE w:val="0"/>
              <w:autoSpaceDN w:val="0"/>
              <w:adjustRightInd w:val="0"/>
              <w:spacing w:after="0" w:line="240" w:lineRule="auto"/>
              <w:jc w:val="both"/>
              <w:rPr>
                <w:sz w:val="20"/>
                <w:szCs w:val="20"/>
              </w:rPr>
            </w:pPr>
            <w:r w:rsidRPr="001808EE">
              <w:rPr>
                <w:sz w:val="20"/>
                <w:szCs w:val="20"/>
              </w:rPr>
              <w:t>(2) remains within a distance no greater than that corresponding to 90 minutes at cruising speed from an area suitable for making an emergency landing, for aeroplanes certified in accordance with the applicable airworthiness standard</w:t>
            </w:r>
            <w:r>
              <w:rPr>
                <w:sz w:val="20"/>
                <w:szCs w:val="20"/>
              </w:rPr>
              <w:t>.</w:t>
            </w:r>
          </w:p>
          <w:p w14:paraId="020504CF" w14:textId="77777777" w:rsidR="00250F8A" w:rsidRDefault="00250F8A" w:rsidP="00250F8A">
            <w:pPr>
              <w:autoSpaceDE w:val="0"/>
              <w:autoSpaceDN w:val="0"/>
              <w:adjustRightInd w:val="0"/>
              <w:spacing w:after="0" w:line="240" w:lineRule="auto"/>
              <w:jc w:val="both"/>
              <w:rPr>
                <w:sz w:val="20"/>
                <w:szCs w:val="20"/>
              </w:rPr>
            </w:pPr>
          </w:p>
          <w:p w14:paraId="6A65A624" w14:textId="77777777" w:rsidR="00250F8A" w:rsidRDefault="00250F8A" w:rsidP="00250F8A">
            <w:pPr>
              <w:autoSpaceDE w:val="0"/>
              <w:autoSpaceDN w:val="0"/>
              <w:adjustRightInd w:val="0"/>
              <w:spacing w:after="0" w:line="240" w:lineRule="auto"/>
              <w:jc w:val="both"/>
              <w:rPr>
                <w:b/>
                <w:bCs/>
                <w:sz w:val="20"/>
                <w:szCs w:val="20"/>
              </w:rPr>
            </w:pPr>
            <w:proofErr w:type="gramStart"/>
            <w:r w:rsidRPr="001808EE">
              <w:rPr>
                <w:b/>
                <w:bCs/>
                <w:sz w:val="20"/>
                <w:szCs w:val="20"/>
              </w:rPr>
              <w:t>CAT.IDE.A.</w:t>
            </w:r>
            <w:proofErr w:type="gramEnd"/>
            <w:r w:rsidRPr="001808EE">
              <w:rPr>
                <w:b/>
                <w:bCs/>
                <w:sz w:val="20"/>
                <w:szCs w:val="20"/>
              </w:rPr>
              <w:t>305 Survival equipment</w:t>
            </w:r>
          </w:p>
          <w:p w14:paraId="4D85A8D4" w14:textId="3C0A18C9" w:rsidR="002169FB" w:rsidRPr="001808EE" w:rsidRDefault="002169FB" w:rsidP="00250F8A">
            <w:pPr>
              <w:autoSpaceDE w:val="0"/>
              <w:autoSpaceDN w:val="0"/>
              <w:adjustRightInd w:val="0"/>
              <w:spacing w:after="0" w:line="240" w:lineRule="auto"/>
              <w:jc w:val="both"/>
              <w:rPr>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1BAAA67C" w14:textId="259E8EAC" w:rsidR="00250F8A" w:rsidRPr="00FC1B7D" w:rsidRDefault="002169FB" w:rsidP="00250F8A">
            <w:pPr>
              <w:ind w:left="34"/>
              <w:jc w:val="center"/>
              <w:rPr>
                <w:sz w:val="20"/>
                <w:szCs w:val="20"/>
              </w:rPr>
            </w:pPr>
            <w:r w:rsidRPr="00FC1B7D">
              <w:rPr>
                <w:sz w:val="20"/>
                <w:szCs w:val="20"/>
              </w:rPr>
              <w:lastRenderedPageBreak/>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7CC191E0" w14:textId="4ED427DD" w:rsidR="00250F8A" w:rsidRPr="00FC1B7D" w:rsidRDefault="002169FB" w:rsidP="00250F8A">
            <w:pPr>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250F8A" w:rsidRPr="00FC1B7D" w14:paraId="6804D375" w14:textId="77777777" w:rsidTr="00BF2C6B">
        <w:trPr>
          <w:trHeight w:val="409"/>
        </w:trPr>
        <w:tc>
          <w:tcPr>
            <w:tcW w:w="6521" w:type="dxa"/>
            <w:tcBorders>
              <w:top w:val="single" w:sz="2" w:space="0" w:color="auto"/>
              <w:left w:val="single" w:sz="2" w:space="0" w:color="auto"/>
              <w:bottom w:val="single" w:sz="2" w:space="0" w:color="auto"/>
              <w:right w:val="single" w:sz="2" w:space="0" w:color="auto"/>
            </w:tcBorders>
            <w:shd w:val="clear" w:color="auto" w:fill="auto"/>
            <w:vAlign w:val="center"/>
          </w:tcPr>
          <w:p w14:paraId="7080FB81" w14:textId="0C825487" w:rsidR="00250F8A" w:rsidRPr="00773C9C" w:rsidRDefault="00250F8A" w:rsidP="00250F8A">
            <w:pPr>
              <w:autoSpaceDE w:val="0"/>
              <w:autoSpaceDN w:val="0"/>
              <w:adjustRightInd w:val="0"/>
              <w:spacing w:after="0" w:line="240" w:lineRule="auto"/>
              <w:jc w:val="both"/>
              <w:rPr>
                <w:sz w:val="20"/>
                <w:szCs w:val="20"/>
              </w:rPr>
            </w:pPr>
            <w:r w:rsidRPr="00773C9C">
              <w:rPr>
                <w:b/>
                <w:bCs/>
                <w:sz w:val="20"/>
                <w:szCs w:val="20"/>
              </w:rPr>
              <w:lastRenderedPageBreak/>
              <w:t xml:space="preserve">Survival </w:t>
            </w:r>
            <w:proofErr w:type="gramStart"/>
            <w:r w:rsidRPr="00773C9C">
              <w:rPr>
                <w:b/>
                <w:bCs/>
                <w:sz w:val="20"/>
                <w:szCs w:val="20"/>
              </w:rPr>
              <w:t xml:space="preserve">equipment </w:t>
            </w:r>
            <w:r>
              <w:rPr>
                <w:b/>
                <w:bCs/>
                <w:sz w:val="20"/>
                <w:szCs w:val="20"/>
              </w:rPr>
              <w:t xml:space="preserve"> -</w:t>
            </w:r>
            <w:proofErr w:type="gramEnd"/>
            <w:r>
              <w:rPr>
                <w:b/>
                <w:bCs/>
                <w:sz w:val="20"/>
                <w:szCs w:val="20"/>
              </w:rPr>
              <w:t xml:space="preserve"> </w:t>
            </w:r>
            <w:r w:rsidRPr="00773C9C">
              <w:rPr>
                <w:b/>
                <w:bCs/>
                <w:sz w:val="20"/>
                <w:szCs w:val="20"/>
              </w:rPr>
              <w:t xml:space="preserve">ADDITIONAL SURVIVAL EQUIPMENT </w:t>
            </w:r>
          </w:p>
          <w:p w14:paraId="4393744E" w14:textId="77777777" w:rsidR="00250F8A" w:rsidRDefault="00250F8A" w:rsidP="00250F8A">
            <w:pPr>
              <w:autoSpaceDE w:val="0"/>
              <w:autoSpaceDN w:val="0"/>
              <w:adjustRightInd w:val="0"/>
              <w:spacing w:after="0" w:line="240" w:lineRule="auto"/>
              <w:jc w:val="both"/>
              <w:rPr>
                <w:sz w:val="20"/>
                <w:szCs w:val="20"/>
              </w:rPr>
            </w:pPr>
          </w:p>
          <w:p w14:paraId="1F3D65DF" w14:textId="3EC91766" w:rsidR="00250F8A" w:rsidRPr="00773C9C" w:rsidRDefault="00250F8A" w:rsidP="00250F8A">
            <w:pPr>
              <w:autoSpaceDE w:val="0"/>
              <w:autoSpaceDN w:val="0"/>
              <w:adjustRightInd w:val="0"/>
              <w:spacing w:after="0" w:line="240" w:lineRule="auto"/>
              <w:jc w:val="both"/>
              <w:rPr>
                <w:sz w:val="20"/>
                <w:szCs w:val="20"/>
              </w:rPr>
            </w:pPr>
            <w:r w:rsidRPr="00773C9C">
              <w:rPr>
                <w:sz w:val="20"/>
                <w:szCs w:val="20"/>
              </w:rPr>
              <w:t xml:space="preserve">(a) The following additional survival equipment should be carried when required: </w:t>
            </w:r>
          </w:p>
          <w:p w14:paraId="751D4FFC" w14:textId="77777777" w:rsidR="00250F8A" w:rsidRDefault="00250F8A" w:rsidP="00250F8A">
            <w:pPr>
              <w:autoSpaceDE w:val="0"/>
              <w:autoSpaceDN w:val="0"/>
              <w:adjustRightInd w:val="0"/>
              <w:spacing w:after="0" w:line="240" w:lineRule="auto"/>
              <w:jc w:val="both"/>
              <w:rPr>
                <w:sz w:val="20"/>
                <w:szCs w:val="20"/>
              </w:rPr>
            </w:pPr>
          </w:p>
          <w:p w14:paraId="1179E5F8" w14:textId="40E039FC" w:rsidR="00250F8A" w:rsidRPr="00773C9C" w:rsidRDefault="00250F8A" w:rsidP="00250F8A">
            <w:pPr>
              <w:autoSpaceDE w:val="0"/>
              <w:autoSpaceDN w:val="0"/>
              <w:adjustRightInd w:val="0"/>
              <w:spacing w:after="0" w:line="240" w:lineRule="auto"/>
              <w:jc w:val="both"/>
              <w:rPr>
                <w:sz w:val="20"/>
                <w:szCs w:val="20"/>
              </w:rPr>
            </w:pPr>
            <w:r w:rsidRPr="00773C9C">
              <w:rPr>
                <w:sz w:val="20"/>
                <w:szCs w:val="20"/>
              </w:rPr>
              <w:t xml:space="preserve">(1) 2 litres of drinkable water for each 50, or fraction of 50, persons on board provided in durable containers; </w:t>
            </w:r>
          </w:p>
          <w:p w14:paraId="0C78194A" w14:textId="77777777" w:rsidR="00250F8A" w:rsidRPr="00773C9C" w:rsidRDefault="00250F8A" w:rsidP="00250F8A">
            <w:pPr>
              <w:autoSpaceDE w:val="0"/>
              <w:autoSpaceDN w:val="0"/>
              <w:adjustRightInd w:val="0"/>
              <w:spacing w:after="0" w:line="240" w:lineRule="auto"/>
              <w:jc w:val="both"/>
              <w:rPr>
                <w:sz w:val="20"/>
                <w:szCs w:val="20"/>
              </w:rPr>
            </w:pPr>
            <w:r w:rsidRPr="00773C9C">
              <w:rPr>
                <w:sz w:val="20"/>
                <w:szCs w:val="20"/>
              </w:rPr>
              <w:t xml:space="preserve">(2) one knife; </w:t>
            </w:r>
          </w:p>
          <w:p w14:paraId="766ED637" w14:textId="77777777" w:rsidR="00250F8A" w:rsidRPr="00773C9C" w:rsidRDefault="00250F8A" w:rsidP="00250F8A">
            <w:pPr>
              <w:autoSpaceDE w:val="0"/>
              <w:autoSpaceDN w:val="0"/>
              <w:adjustRightInd w:val="0"/>
              <w:spacing w:after="0" w:line="240" w:lineRule="auto"/>
              <w:jc w:val="both"/>
              <w:rPr>
                <w:sz w:val="20"/>
                <w:szCs w:val="20"/>
              </w:rPr>
            </w:pPr>
            <w:r w:rsidRPr="00773C9C">
              <w:rPr>
                <w:sz w:val="20"/>
                <w:szCs w:val="20"/>
              </w:rPr>
              <w:t xml:space="preserve">(3) first-aid equipment; and </w:t>
            </w:r>
          </w:p>
          <w:p w14:paraId="151CEDE0" w14:textId="77777777" w:rsidR="00250F8A" w:rsidRPr="00773C9C" w:rsidRDefault="00250F8A" w:rsidP="00250F8A">
            <w:pPr>
              <w:autoSpaceDE w:val="0"/>
              <w:autoSpaceDN w:val="0"/>
              <w:adjustRightInd w:val="0"/>
              <w:spacing w:after="0" w:line="240" w:lineRule="auto"/>
              <w:jc w:val="both"/>
              <w:rPr>
                <w:sz w:val="20"/>
                <w:szCs w:val="20"/>
              </w:rPr>
            </w:pPr>
            <w:r w:rsidRPr="00773C9C">
              <w:rPr>
                <w:sz w:val="20"/>
                <w:szCs w:val="20"/>
              </w:rPr>
              <w:t xml:space="preserve">(4) one set of air/ground codes. </w:t>
            </w:r>
          </w:p>
          <w:p w14:paraId="202F549B" w14:textId="77777777" w:rsidR="00250F8A" w:rsidRDefault="00250F8A" w:rsidP="00250F8A">
            <w:pPr>
              <w:autoSpaceDE w:val="0"/>
              <w:autoSpaceDN w:val="0"/>
              <w:adjustRightInd w:val="0"/>
              <w:spacing w:after="0" w:line="240" w:lineRule="auto"/>
              <w:jc w:val="both"/>
              <w:rPr>
                <w:b/>
                <w:bCs/>
                <w:sz w:val="20"/>
                <w:szCs w:val="20"/>
              </w:rPr>
            </w:pPr>
          </w:p>
          <w:p w14:paraId="5D29E88A" w14:textId="77777777" w:rsidR="00250F8A" w:rsidRDefault="00250F8A" w:rsidP="00250F8A">
            <w:pPr>
              <w:autoSpaceDE w:val="0"/>
              <w:autoSpaceDN w:val="0"/>
              <w:adjustRightInd w:val="0"/>
              <w:spacing w:after="0" w:line="240" w:lineRule="auto"/>
              <w:jc w:val="both"/>
              <w:rPr>
                <w:b/>
                <w:bCs/>
                <w:sz w:val="20"/>
                <w:szCs w:val="20"/>
              </w:rPr>
            </w:pPr>
            <w:r w:rsidRPr="00773C9C">
              <w:rPr>
                <w:b/>
                <w:bCs/>
                <w:sz w:val="20"/>
                <w:szCs w:val="20"/>
              </w:rPr>
              <w:t xml:space="preserve">AMC1 </w:t>
            </w:r>
            <w:proofErr w:type="gramStart"/>
            <w:r w:rsidRPr="00773C9C">
              <w:rPr>
                <w:b/>
                <w:bCs/>
                <w:sz w:val="20"/>
                <w:szCs w:val="20"/>
              </w:rPr>
              <w:t>CAT.IDE.A.</w:t>
            </w:r>
            <w:proofErr w:type="gramEnd"/>
            <w:r w:rsidRPr="00773C9C">
              <w:rPr>
                <w:b/>
                <w:bCs/>
                <w:sz w:val="20"/>
                <w:szCs w:val="20"/>
              </w:rPr>
              <w:t>305 Survival equipment</w:t>
            </w:r>
          </w:p>
          <w:p w14:paraId="041A8242" w14:textId="1A08C2E7" w:rsidR="002169FB" w:rsidRDefault="002169FB" w:rsidP="00250F8A">
            <w:pPr>
              <w:autoSpaceDE w:val="0"/>
              <w:autoSpaceDN w:val="0"/>
              <w:adjustRightInd w:val="0"/>
              <w:spacing w:after="0" w:line="240" w:lineRule="auto"/>
              <w:jc w:val="both"/>
              <w:rPr>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0803DD72" w14:textId="58A3AC16" w:rsidR="00250F8A" w:rsidRPr="00FC1B7D" w:rsidRDefault="002169FB" w:rsidP="00250F8A">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17530C20" w14:textId="1A0DAF3F" w:rsidR="00250F8A" w:rsidRPr="00FC1B7D" w:rsidRDefault="002169FB" w:rsidP="00250F8A">
            <w:pPr>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250F8A" w:rsidRPr="00FC1B7D" w14:paraId="73F9B443" w14:textId="77777777" w:rsidTr="00BF2C6B">
        <w:trPr>
          <w:trHeight w:val="409"/>
        </w:trPr>
        <w:tc>
          <w:tcPr>
            <w:tcW w:w="6521" w:type="dxa"/>
            <w:tcBorders>
              <w:top w:val="single" w:sz="2" w:space="0" w:color="auto"/>
              <w:left w:val="single" w:sz="2" w:space="0" w:color="auto"/>
              <w:bottom w:val="single" w:sz="2" w:space="0" w:color="auto"/>
              <w:right w:val="single" w:sz="2" w:space="0" w:color="auto"/>
            </w:tcBorders>
            <w:shd w:val="clear" w:color="auto" w:fill="auto"/>
            <w:vAlign w:val="center"/>
          </w:tcPr>
          <w:p w14:paraId="195E20F2" w14:textId="1E6FE371" w:rsidR="00250F8A" w:rsidRDefault="00250F8A" w:rsidP="00250F8A">
            <w:pPr>
              <w:autoSpaceDE w:val="0"/>
              <w:autoSpaceDN w:val="0"/>
              <w:adjustRightInd w:val="0"/>
              <w:spacing w:after="0" w:line="240" w:lineRule="auto"/>
              <w:jc w:val="both"/>
              <w:rPr>
                <w:b/>
                <w:bCs/>
                <w:sz w:val="20"/>
                <w:szCs w:val="20"/>
              </w:rPr>
            </w:pPr>
            <w:r w:rsidRPr="00773C9C">
              <w:rPr>
                <w:b/>
                <w:bCs/>
                <w:sz w:val="20"/>
                <w:szCs w:val="20"/>
              </w:rPr>
              <w:t xml:space="preserve">Survival </w:t>
            </w:r>
            <w:proofErr w:type="gramStart"/>
            <w:r w:rsidRPr="00773C9C">
              <w:rPr>
                <w:b/>
                <w:bCs/>
                <w:sz w:val="20"/>
                <w:szCs w:val="20"/>
              </w:rPr>
              <w:t xml:space="preserve">equipment </w:t>
            </w:r>
            <w:r>
              <w:rPr>
                <w:b/>
                <w:bCs/>
                <w:sz w:val="20"/>
                <w:szCs w:val="20"/>
              </w:rPr>
              <w:t xml:space="preserve"> -</w:t>
            </w:r>
            <w:proofErr w:type="gramEnd"/>
            <w:r>
              <w:rPr>
                <w:b/>
                <w:bCs/>
                <w:sz w:val="20"/>
                <w:szCs w:val="20"/>
              </w:rPr>
              <w:t xml:space="preserve"> </w:t>
            </w:r>
            <w:r w:rsidRPr="00773C9C">
              <w:rPr>
                <w:b/>
                <w:bCs/>
                <w:sz w:val="20"/>
                <w:szCs w:val="20"/>
              </w:rPr>
              <w:t>ADDITIONAL SURVIVAL EQUIPMENT</w:t>
            </w:r>
          </w:p>
          <w:p w14:paraId="4575237E" w14:textId="77777777" w:rsidR="00250F8A" w:rsidRDefault="00250F8A" w:rsidP="00250F8A">
            <w:pPr>
              <w:autoSpaceDE w:val="0"/>
              <w:autoSpaceDN w:val="0"/>
              <w:adjustRightInd w:val="0"/>
              <w:spacing w:after="0" w:line="240" w:lineRule="auto"/>
              <w:jc w:val="both"/>
              <w:rPr>
                <w:sz w:val="20"/>
                <w:szCs w:val="20"/>
              </w:rPr>
            </w:pPr>
          </w:p>
          <w:p w14:paraId="62B4F1CB" w14:textId="1F9E5CE3" w:rsidR="00250F8A" w:rsidRPr="00773C9C" w:rsidRDefault="00250F8A" w:rsidP="00250F8A">
            <w:pPr>
              <w:autoSpaceDE w:val="0"/>
              <w:autoSpaceDN w:val="0"/>
              <w:adjustRightInd w:val="0"/>
              <w:spacing w:after="0" w:line="240" w:lineRule="auto"/>
              <w:jc w:val="both"/>
              <w:rPr>
                <w:sz w:val="20"/>
                <w:szCs w:val="20"/>
              </w:rPr>
            </w:pPr>
            <w:r w:rsidRPr="00773C9C">
              <w:rPr>
                <w:sz w:val="20"/>
                <w:szCs w:val="20"/>
              </w:rPr>
              <w:t xml:space="preserve">(b) In addition, when polar conditions are expected, the following should be carried: </w:t>
            </w:r>
          </w:p>
          <w:p w14:paraId="3C23F6B1" w14:textId="77777777" w:rsidR="00250F8A" w:rsidRDefault="00250F8A" w:rsidP="00250F8A">
            <w:pPr>
              <w:autoSpaceDE w:val="0"/>
              <w:autoSpaceDN w:val="0"/>
              <w:adjustRightInd w:val="0"/>
              <w:spacing w:after="0" w:line="240" w:lineRule="auto"/>
              <w:jc w:val="both"/>
              <w:rPr>
                <w:sz w:val="20"/>
                <w:szCs w:val="20"/>
              </w:rPr>
            </w:pPr>
          </w:p>
          <w:p w14:paraId="52ACE40B" w14:textId="48CEAF32" w:rsidR="00250F8A" w:rsidRPr="00773C9C" w:rsidRDefault="00250F8A" w:rsidP="00250F8A">
            <w:pPr>
              <w:autoSpaceDE w:val="0"/>
              <w:autoSpaceDN w:val="0"/>
              <w:adjustRightInd w:val="0"/>
              <w:spacing w:after="0" w:line="240" w:lineRule="auto"/>
              <w:jc w:val="both"/>
              <w:rPr>
                <w:sz w:val="20"/>
                <w:szCs w:val="20"/>
              </w:rPr>
            </w:pPr>
            <w:r w:rsidRPr="00773C9C">
              <w:rPr>
                <w:sz w:val="20"/>
                <w:szCs w:val="20"/>
              </w:rPr>
              <w:t xml:space="preserve">(1) a means for melting snow; </w:t>
            </w:r>
          </w:p>
          <w:p w14:paraId="4DB55808" w14:textId="77777777" w:rsidR="00250F8A" w:rsidRPr="00773C9C" w:rsidRDefault="00250F8A" w:rsidP="00250F8A">
            <w:pPr>
              <w:autoSpaceDE w:val="0"/>
              <w:autoSpaceDN w:val="0"/>
              <w:adjustRightInd w:val="0"/>
              <w:spacing w:after="0" w:line="240" w:lineRule="auto"/>
              <w:jc w:val="both"/>
              <w:rPr>
                <w:sz w:val="20"/>
                <w:szCs w:val="20"/>
              </w:rPr>
            </w:pPr>
            <w:r w:rsidRPr="00773C9C">
              <w:rPr>
                <w:sz w:val="20"/>
                <w:szCs w:val="20"/>
              </w:rPr>
              <w:t xml:space="preserve">(2) one snow shovel and one ice saw; </w:t>
            </w:r>
          </w:p>
          <w:p w14:paraId="40FF032C" w14:textId="77777777" w:rsidR="00250F8A" w:rsidRPr="00773C9C" w:rsidRDefault="00250F8A" w:rsidP="00250F8A">
            <w:pPr>
              <w:autoSpaceDE w:val="0"/>
              <w:autoSpaceDN w:val="0"/>
              <w:adjustRightInd w:val="0"/>
              <w:spacing w:after="0" w:line="240" w:lineRule="auto"/>
              <w:jc w:val="both"/>
              <w:rPr>
                <w:sz w:val="20"/>
                <w:szCs w:val="20"/>
              </w:rPr>
            </w:pPr>
            <w:r w:rsidRPr="00773C9C">
              <w:rPr>
                <w:sz w:val="20"/>
                <w:szCs w:val="20"/>
              </w:rPr>
              <w:t xml:space="preserve">(3) sleeping bags for use by 1/3 of all persons on board and space blankets for the remainder or space blankets for all passengers on board; and </w:t>
            </w:r>
          </w:p>
          <w:p w14:paraId="122987C7" w14:textId="77777777" w:rsidR="00250F8A" w:rsidRDefault="00250F8A" w:rsidP="00250F8A">
            <w:pPr>
              <w:autoSpaceDE w:val="0"/>
              <w:autoSpaceDN w:val="0"/>
              <w:adjustRightInd w:val="0"/>
              <w:spacing w:after="0" w:line="240" w:lineRule="auto"/>
              <w:jc w:val="both"/>
              <w:rPr>
                <w:sz w:val="20"/>
                <w:szCs w:val="20"/>
              </w:rPr>
            </w:pPr>
            <w:r w:rsidRPr="00773C9C">
              <w:rPr>
                <w:sz w:val="20"/>
                <w:szCs w:val="20"/>
              </w:rPr>
              <w:t>(4) one arctic/polar suit for each crew member.</w:t>
            </w:r>
          </w:p>
          <w:p w14:paraId="5E4A9A22" w14:textId="77777777" w:rsidR="00250F8A" w:rsidRDefault="00250F8A" w:rsidP="00250F8A">
            <w:pPr>
              <w:autoSpaceDE w:val="0"/>
              <w:autoSpaceDN w:val="0"/>
              <w:adjustRightInd w:val="0"/>
              <w:spacing w:after="0" w:line="240" w:lineRule="auto"/>
              <w:jc w:val="both"/>
              <w:rPr>
                <w:sz w:val="20"/>
                <w:szCs w:val="20"/>
              </w:rPr>
            </w:pPr>
          </w:p>
          <w:p w14:paraId="29D041B2" w14:textId="77777777" w:rsidR="00250F8A" w:rsidRDefault="00250F8A" w:rsidP="00250F8A">
            <w:pPr>
              <w:autoSpaceDE w:val="0"/>
              <w:autoSpaceDN w:val="0"/>
              <w:adjustRightInd w:val="0"/>
              <w:spacing w:after="0" w:line="240" w:lineRule="auto"/>
              <w:jc w:val="both"/>
              <w:rPr>
                <w:b/>
                <w:bCs/>
                <w:sz w:val="20"/>
                <w:szCs w:val="20"/>
              </w:rPr>
            </w:pPr>
            <w:r w:rsidRPr="00773C9C">
              <w:rPr>
                <w:b/>
                <w:bCs/>
                <w:sz w:val="20"/>
                <w:szCs w:val="20"/>
              </w:rPr>
              <w:lastRenderedPageBreak/>
              <w:t xml:space="preserve">AMC1 </w:t>
            </w:r>
            <w:proofErr w:type="gramStart"/>
            <w:r w:rsidRPr="00773C9C">
              <w:rPr>
                <w:b/>
                <w:bCs/>
                <w:sz w:val="20"/>
                <w:szCs w:val="20"/>
              </w:rPr>
              <w:t>CAT.IDE.A.</w:t>
            </w:r>
            <w:proofErr w:type="gramEnd"/>
            <w:r w:rsidRPr="00773C9C">
              <w:rPr>
                <w:b/>
                <w:bCs/>
                <w:sz w:val="20"/>
                <w:szCs w:val="20"/>
              </w:rPr>
              <w:t>305 Survival equipment</w:t>
            </w:r>
          </w:p>
          <w:p w14:paraId="189F47E2" w14:textId="3219FB73" w:rsidR="002169FB" w:rsidRDefault="002169FB" w:rsidP="00250F8A">
            <w:pPr>
              <w:autoSpaceDE w:val="0"/>
              <w:autoSpaceDN w:val="0"/>
              <w:adjustRightInd w:val="0"/>
              <w:spacing w:after="0" w:line="240" w:lineRule="auto"/>
              <w:jc w:val="both"/>
              <w:rPr>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31955FE0" w14:textId="2BCAE10F" w:rsidR="00250F8A" w:rsidRPr="00FC1B7D" w:rsidRDefault="002169FB" w:rsidP="00250F8A">
            <w:pPr>
              <w:ind w:left="34"/>
              <w:jc w:val="center"/>
              <w:rPr>
                <w:sz w:val="20"/>
                <w:szCs w:val="20"/>
              </w:rPr>
            </w:pPr>
            <w:r w:rsidRPr="00FC1B7D">
              <w:rPr>
                <w:sz w:val="20"/>
                <w:szCs w:val="20"/>
              </w:rPr>
              <w:lastRenderedPageBreak/>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4A8BE5BF" w14:textId="2128B7A5" w:rsidR="00250F8A" w:rsidRPr="00FC1B7D" w:rsidRDefault="002169FB" w:rsidP="00250F8A">
            <w:pPr>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D1240E" w:rsidRPr="00FC1B7D" w14:paraId="1C5973FB" w14:textId="77777777" w:rsidTr="00F342D5">
        <w:trPr>
          <w:trHeight w:val="360"/>
        </w:trPr>
        <w:tc>
          <w:tcPr>
            <w:tcW w:w="6521" w:type="dxa"/>
            <w:vMerge w:val="restart"/>
            <w:tcBorders>
              <w:top w:val="single" w:sz="2" w:space="0" w:color="auto"/>
            </w:tcBorders>
            <w:shd w:val="clear" w:color="auto" w:fill="A6A6A6" w:themeFill="background1" w:themeFillShade="A6"/>
            <w:vAlign w:val="center"/>
          </w:tcPr>
          <w:p w14:paraId="22C3DC93" w14:textId="77777777" w:rsidR="00D1240E" w:rsidRPr="002169FB" w:rsidRDefault="00D1240E" w:rsidP="006D606F">
            <w:pPr>
              <w:tabs>
                <w:tab w:val="left" w:pos="0"/>
              </w:tabs>
              <w:ind w:left="34" w:right="-108"/>
              <w:rPr>
                <w:b/>
                <w:bCs/>
                <w:sz w:val="20"/>
                <w:szCs w:val="20"/>
              </w:rPr>
            </w:pPr>
            <w:r w:rsidRPr="002169FB">
              <w:rPr>
                <w:b/>
                <w:bCs/>
                <w:sz w:val="20"/>
                <w:szCs w:val="20"/>
              </w:rPr>
              <w:lastRenderedPageBreak/>
              <w:t xml:space="preserve">CHAPTER </w:t>
            </w:r>
            <w:r w:rsidR="006D606F" w:rsidRPr="002169FB">
              <w:rPr>
                <w:b/>
                <w:bCs/>
                <w:sz w:val="20"/>
                <w:szCs w:val="20"/>
              </w:rPr>
              <w:t>4</w:t>
            </w:r>
            <w:r w:rsidRPr="002169FB">
              <w:rPr>
                <w:b/>
                <w:bCs/>
                <w:sz w:val="20"/>
                <w:szCs w:val="20"/>
              </w:rPr>
              <w:t xml:space="preserve">     </w:t>
            </w:r>
            <w:r w:rsidR="006D606F" w:rsidRPr="002169FB">
              <w:rPr>
                <w:b/>
                <w:bCs/>
                <w:sz w:val="20"/>
                <w:szCs w:val="20"/>
              </w:rPr>
              <w:t>Abnormal and Emergency Procedures</w:t>
            </w:r>
          </w:p>
        </w:tc>
        <w:tc>
          <w:tcPr>
            <w:tcW w:w="1701" w:type="dxa"/>
            <w:vMerge w:val="restart"/>
            <w:tcBorders>
              <w:top w:val="single" w:sz="2" w:space="0" w:color="auto"/>
            </w:tcBorders>
            <w:shd w:val="clear" w:color="auto" w:fill="A6A6A6" w:themeFill="background1" w:themeFillShade="A6"/>
            <w:vAlign w:val="center"/>
          </w:tcPr>
          <w:p w14:paraId="4EF1B4F7" w14:textId="2EE03667" w:rsidR="00D1240E" w:rsidRPr="002169FB" w:rsidRDefault="00266C5E" w:rsidP="00DC7299">
            <w:pPr>
              <w:tabs>
                <w:tab w:val="left" w:pos="0"/>
              </w:tabs>
              <w:ind w:right="-108"/>
              <w:jc w:val="center"/>
              <w:rPr>
                <w:b/>
                <w:bCs/>
                <w:sz w:val="20"/>
                <w:szCs w:val="20"/>
              </w:rPr>
            </w:pPr>
            <w:r>
              <w:rPr>
                <w:b/>
                <w:bCs/>
                <w:sz w:val="20"/>
                <w:szCs w:val="20"/>
              </w:rPr>
              <w:t>CCM</w:t>
            </w:r>
            <w:r w:rsidR="00D1240E" w:rsidRPr="002169FB">
              <w:rPr>
                <w:b/>
                <w:bCs/>
                <w:sz w:val="20"/>
                <w:szCs w:val="20"/>
              </w:rPr>
              <w:t xml:space="preserve"> Manual Reference</w:t>
            </w:r>
          </w:p>
        </w:tc>
        <w:tc>
          <w:tcPr>
            <w:tcW w:w="1276" w:type="dxa"/>
            <w:tcBorders>
              <w:top w:val="single" w:sz="2" w:space="0" w:color="auto"/>
            </w:tcBorders>
            <w:shd w:val="clear" w:color="auto" w:fill="A6A6A6" w:themeFill="background1" w:themeFillShade="A6"/>
            <w:vAlign w:val="center"/>
          </w:tcPr>
          <w:p w14:paraId="29B83F19" w14:textId="6AC31838" w:rsidR="00D1240E" w:rsidRPr="002169FB" w:rsidRDefault="00266C5E" w:rsidP="00D1240E">
            <w:pPr>
              <w:jc w:val="center"/>
              <w:rPr>
                <w:b/>
                <w:bCs/>
                <w:sz w:val="20"/>
                <w:szCs w:val="20"/>
              </w:rPr>
            </w:pPr>
            <w:r>
              <w:rPr>
                <w:b/>
                <w:bCs/>
                <w:sz w:val="16"/>
                <w:szCs w:val="16"/>
              </w:rPr>
              <w:t>DGCA</w:t>
            </w:r>
            <w:r w:rsidR="00D1240E" w:rsidRPr="002169FB">
              <w:rPr>
                <w:b/>
                <w:bCs/>
                <w:sz w:val="16"/>
                <w:szCs w:val="16"/>
              </w:rPr>
              <w:t xml:space="preserve"> Only</w:t>
            </w:r>
          </w:p>
        </w:tc>
      </w:tr>
      <w:tr w:rsidR="00D1240E" w:rsidRPr="00FC1B7D" w14:paraId="1B254142" w14:textId="77777777" w:rsidTr="00F342D5">
        <w:trPr>
          <w:trHeight w:val="315"/>
        </w:trPr>
        <w:tc>
          <w:tcPr>
            <w:tcW w:w="6521" w:type="dxa"/>
            <w:vMerge/>
            <w:tcBorders>
              <w:bottom w:val="single" w:sz="4" w:space="0" w:color="auto"/>
            </w:tcBorders>
            <w:shd w:val="clear" w:color="auto" w:fill="A6A6A6" w:themeFill="background1" w:themeFillShade="A6"/>
            <w:vAlign w:val="center"/>
          </w:tcPr>
          <w:p w14:paraId="2EC32C1E" w14:textId="77777777" w:rsidR="00D1240E" w:rsidRPr="002169FB" w:rsidRDefault="00D1240E" w:rsidP="009715DF">
            <w:pPr>
              <w:tabs>
                <w:tab w:val="left" w:pos="0"/>
              </w:tabs>
              <w:jc w:val="center"/>
              <w:rPr>
                <w:b/>
                <w:bCs/>
                <w:sz w:val="20"/>
                <w:szCs w:val="20"/>
              </w:rPr>
            </w:pPr>
          </w:p>
        </w:tc>
        <w:tc>
          <w:tcPr>
            <w:tcW w:w="1701" w:type="dxa"/>
            <w:vMerge/>
            <w:tcBorders>
              <w:bottom w:val="single" w:sz="4" w:space="0" w:color="auto"/>
            </w:tcBorders>
            <w:shd w:val="clear" w:color="auto" w:fill="A6A6A6" w:themeFill="background1" w:themeFillShade="A6"/>
            <w:vAlign w:val="center"/>
          </w:tcPr>
          <w:p w14:paraId="10803CC3" w14:textId="77777777" w:rsidR="00D1240E" w:rsidRPr="002169FB" w:rsidRDefault="00D1240E" w:rsidP="009715DF">
            <w:pPr>
              <w:tabs>
                <w:tab w:val="left" w:pos="0"/>
              </w:tabs>
              <w:jc w:val="center"/>
              <w:rPr>
                <w:b/>
                <w:bCs/>
                <w:sz w:val="20"/>
                <w:szCs w:val="20"/>
              </w:rPr>
            </w:pPr>
          </w:p>
        </w:tc>
        <w:tc>
          <w:tcPr>
            <w:tcW w:w="1276" w:type="dxa"/>
            <w:tcBorders>
              <w:bottom w:val="single" w:sz="4" w:space="0" w:color="auto"/>
            </w:tcBorders>
            <w:shd w:val="clear" w:color="auto" w:fill="A6A6A6" w:themeFill="background1" w:themeFillShade="A6"/>
            <w:vAlign w:val="center"/>
          </w:tcPr>
          <w:p w14:paraId="22A7D1B8" w14:textId="77777777" w:rsidR="00D1240E" w:rsidRPr="002169FB" w:rsidRDefault="00D1240E" w:rsidP="00D1240E">
            <w:pPr>
              <w:ind w:left="-108" w:right="-108"/>
              <w:jc w:val="center"/>
              <w:rPr>
                <w:b/>
                <w:bCs/>
                <w:sz w:val="20"/>
                <w:szCs w:val="20"/>
              </w:rPr>
            </w:pPr>
            <w:r w:rsidRPr="002169FB">
              <w:rPr>
                <w:b/>
                <w:bCs/>
                <w:sz w:val="20"/>
                <w:szCs w:val="20"/>
              </w:rPr>
              <w:t>S / NS / NA</w:t>
            </w:r>
          </w:p>
        </w:tc>
      </w:tr>
      <w:tr w:rsidR="00F8206C" w:rsidRPr="00FC1B7D" w14:paraId="204451EC" w14:textId="77777777" w:rsidTr="00F342D5">
        <w:trPr>
          <w:trHeight w:val="414"/>
        </w:trPr>
        <w:tc>
          <w:tcPr>
            <w:tcW w:w="9498" w:type="dxa"/>
            <w:gridSpan w:val="3"/>
            <w:tcBorders>
              <w:bottom w:val="single" w:sz="2" w:space="0" w:color="auto"/>
            </w:tcBorders>
            <w:shd w:val="clear" w:color="auto" w:fill="D9D9D9" w:themeFill="background1" w:themeFillShade="D9"/>
          </w:tcPr>
          <w:p w14:paraId="7F454A67" w14:textId="77777777" w:rsidR="00F8206C" w:rsidRPr="002169FB" w:rsidRDefault="00F8206C" w:rsidP="006D606F">
            <w:pPr>
              <w:pStyle w:val="Default"/>
              <w:tabs>
                <w:tab w:val="left" w:pos="0"/>
              </w:tabs>
              <w:rPr>
                <w:rFonts w:asciiTheme="minorHAnsi" w:hAnsiTheme="minorHAnsi" w:cstheme="minorHAnsi"/>
                <w:sz w:val="20"/>
                <w:szCs w:val="20"/>
              </w:rPr>
            </w:pPr>
            <w:r w:rsidRPr="002169FB">
              <w:rPr>
                <w:rFonts w:asciiTheme="minorHAnsi" w:hAnsiTheme="minorHAnsi" w:cstheme="minorHAnsi"/>
                <w:sz w:val="20"/>
                <w:szCs w:val="20"/>
              </w:rPr>
              <w:t xml:space="preserve">Objective </w:t>
            </w:r>
          </w:p>
        </w:tc>
      </w:tr>
      <w:tr w:rsidR="00F8206C" w:rsidRPr="00FC1B7D" w14:paraId="7E2757EC" w14:textId="77777777" w:rsidTr="00BF2C6B">
        <w:trPr>
          <w:trHeight w:val="409"/>
        </w:trPr>
        <w:tc>
          <w:tcPr>
            <w:tcW w:w="6521" w:type="dxa"/>
            <w:tcBorders>
              <w:top w:val="single" w:sz="2" w:space="0" w:color="auto"/>
              <w:left w:val="single" w:sz="2" w:space="0" w:color="auto"/>
              <w:bottom w:val="single" w:sz="2" w:space="0" w:color="auto"/>
              <w:right w:val="single" w:sz="2" w:space="0" w:color="auto"/>
            </w:tcBorders>
            <w:shd w:val="clear" w:color="auto" w:fill="auto"/>
            <w:vAlign w:val="center"/>
          </w:tcPr>
          <w:p w14:paraId="1CAE22EC" w14:textId="7288AE30" w:rsidR="00322BFE" w:rsidRPr="00B04F0D" w:rsidRDefault="00B04F0D" w:rsidP="00670823">
            <w:pPr>
              <w:tabs>
                <w:tab w:val="left" w:pos="0"/>
              </w:tabs>
              <w:jc w:val="both"/>
              <w:rPr>
                <w:rFonts w:cstheme="minorHAnsi"/>
                <w:b/>
                <w:bCs/>
                <w:color w:val="000000" w:themeColor="text1"/>
                <w:sz w:val="20"/>
                <w:szCs w:val="20"/>
              </w:rPr>
            </w:pPr>
            <w:r>
              <w:rPr>
                <w:rFonts w:cstheme="minorHAnsi"/>
                <w:b/>
                <w:bCs/>
                <w:color w:val="000000" w:themeColor="text1"/>
                <w:sz w:val="20"/>
                <w:szCs w:val="20"/>
              </w:rPr>
              <w:t>S</w:t>
            </w:r>
            <w:r w:rsidRPr="00B04F0D">
              <w:rPr>
                <w:rFonts w:cstheme="minorHAnsi"/>
                <w:b/>
                <w:bCs/>
                <w:color w:val="000000" w:themeColor="text1"/>
                <w:sz w:val="20"/>
                <w:szCs w:val="20"/>
              </w:rPr>
              <w:t>pecific procedures for cruise phase operation with a lower number of cabin crew members in the passenger compartment</w:t>
            </w:r>
            <w:r w:rsidR="00322BFE" w:rsidRPr="00B04F0D">
              <w:rPr>
                <w:rFonts w:cstheme="minorHAnsi"/>
                <w:b/>
                <w:bCs/>
                <w:color w:val="000000" w:themeColor="text1"/>
                <w:sz w:val="20"/>
                <w:szCs w:val="20"/>
              </w:rPr>
              <w:cr/>
            </w:r>
          </w:p>
          <w:p w14:paraId="27F4A6ED" w14:textId="77777777" w:rsidR="00322BFE" w:rsidRPr="005D10B4" w:rsidRDefault="00322BFE" w:rsidP="00670823">
            <w:pPr>
              <w:pStyle w:val="Default"/>
              <w:tabs>
                <w:tab w:val="left" w:pos="318"/>
              </w:tabs>
              <w:spacing w:after="9"/>
              <w:ind w:left="318" w:hanging="284"/>
              <w:jc w:val="both"/>
              <w:rPr>
                <w:rFonts w:asciiTheme="minorHAnsi" w:eastAsiaTheme="minorHAnsi" w:hAnsiTheme="minorHAnsi" w:cstheme="minorHAnsi"/>
                <w:color w:val="000000" w:themeColor="text1"/>
                <w:sz w:val="20"/>
                <w:szCs w:val="20"/>
              </w:rPr>
            </w:pPr>
            <w:r w:rsidRPr="005D10B4">
              <w:rPr>
                <w:rFonts w:asciiTheme="minorHAnsi" w:hAnsiTheme="minorHAnsi" w:cstheme="minorHAnsi"/>
                <w:color w:val="000000" w:themeColor="text1"/>
                <w:sz w:val="20"/>
                <w:szCs w:val="20"/>
              </w:rPr>
              <w:t>(</w:t>
            </w:r>
            <w:r w:rsidRPr="005D10B4">
              <w:rPr>
                <w:rFonts w:asciiTheme="minorHAnsi" w:eastAsiaTheme="minorHAnsi" w:hAnsiTheme="minorHAnsi" w:cstheme="minorHAnsi"/>
                <w:color w:val="000000" w:themeColor="text1"/>
                <w:sz w:val="20"/>
                <w:szCs w:val="20"/>
              </w:rPr>
              <w:t xml:space="preserve">2) Emergency procedures including at least those to be applied in case of: </w:t>
            </w:r>
          </w:p>
          <w:p w14:paraId="7D411561" w14:textId="77777777" w:rsidR="00322BFE" w:rsidRPr="005D10B4" w:rsidRDefault="00322BFE" w:rsidP="00670823">
            <w:pPr>
              <w:pStyle w:val="Default"/>
              <w:tabs>
                <w:tab w:val="left" w:pos="318"/>
              </w:tabs>
              <w:spacing w:after="9"/>
              <w:ind w:left="318" w:hanging="284"/>
              <w:jc w:val="both"/>
              <w:rPr>
                <w:rFonts w:asciiTheme="minorHAnsi" w:eastAsiaTheme="minorHAnsi" w:hAnsiTheme="minorHAnsi" w:cstheme="minorHAnsi"/>
                <w:color w:val="000000" w:themeColor="text1"/>
                <w:sz w:val="20"/>
                <w:szCs w:val="20"/>
              </w:rPr>
            </w:pPr>
            <w:r w:rsidRPr="005D10B4">
              <w:rPr>
                <w:rFonts w:asciiTheme="minorHAnsi" w:eastAsiaTheme="minorHAnsi" w:hAnsiTheme="minorHAnsi" w:cstheme="minorHAnsi"/>
                <w:color w:val="000000" w:themeColor="text1"/>
                <w:sz w:val="20"/>
                <w:szCs w:val="20"/>
              </w:rPr>
              <w:t>(</w:t>
            </w:r>
            <w:proofErr w:type="spellStart"/>
            <w:r w:rsidRPr="005D10B4">
              <w:rPr>
                <w:rFonts w:asciiTheme="minorHAnsi" w:eastAsiaTheme="minorHAnsi" w:hAnsiTheme="minorHAnsi" w:cstheme="minorHAnsi"/>
                <w:color w:val="000000" w:themeColor="text1"/>
                <w:sz w:val="20"/>
                <w:szCs w:val="20"/>
              </w:rPr>
              <w:t>i</w:t>
            </w:r>
            <w:proofErr w:type="spellEnd"/>
            <w:r w:rsidRPr="005D10B4">
              <w:rPr>
                <w:rFonts w:asciiTheme="minorHAnsi" w:eastAsiaTheme="minorHAnsi" w:hAnsiTheme="minorHAnsi" w:cstheme="minorHAnsi"/>
                <w:color w:val="000000" w:themeColor="text1"/>
                <w:sz w:val="20"/>
                <w:szCs w:val="20"/>
              </w:rPr>
              <w:t xml:space="preserve">) medical emergency; </w:t>
            </w:r>
          </w:p>
          <w:p w14:paraId="18EF8FBC" w14:textId="77777777" w:rsidR="00322BFE" w:rsidRPr="005D10B4" w:rsidRDefault="00322BFE" w:rsidP="00670823">
            <w:pPr>
              <w:pStyle w:val="Default"/>
              <w:tabs>
                <w:tab w:val="left" w:pos="318"/>
              </w:tabs>
              <w:spacing w:after="9"/>
              <w:ind w:left="318" w:hanging="284"/>
              <w:jc w:val="both"/>
              <w:rPr>
                <w:rFonts w:asciiTheme="minorHAnsi" w:eastAsiaTheme="minorHAnsi" w:hAnsiTheme="minorHAnsi" w:cstheme="minorHAnsi"/>
                <w:color w:val="000000" w:themeColor="text1"/>
                <w:sz w:val="20"/>
                <w:szCs w:val="20"/>
              </w:rPr>
            </w:pPr>
            <w:r w:rsidRPr="005D10B4">
              <w:rPr>
                <w:rFonts w:asciiTheme="minorHAnsi" w:eastAsiaTheme="minorHAnsi" w:hAnsiTheme="minorHAnsi" w:cstheme="minorHAnsi"/>
                <w:color w:val="000000" w:themeColor="text1"/>
                <w:sz w:val="20"/>
                <w:szCs w:val="20"/>
              </w:rPr>
              <w:t xml:space="preserve">(ii) unruly behaviour; </w:t>
            </w:r>
          </w:p>
          <w:p w14:paraId="2B466D6C" w14:textId="77777777" w:rsidR="00322BFE" w:rsidRPr="005D10B4" w:rsidRDefault="00322BFE" w:rsidP="00670823">
            <w:pPr>
              <w:pStyle w:val="Default"/>
              <w:tabs>
                <w:tab w:val="left" w:pos="318"/>
              </w:tabs>
              <w:spacing w:after="9"/>
              <w:ind w:left="318" w:hanging="284"/>
              <w:jc w:val="both"/>
              <w:rPr>
                <w:rFonts w:asciiTheme="minorHAnsi" w:eastAsiaTheme="minorHAnsi" w:hAnsiTheme="minorHAnsi" w:cstheme="minorHAnsi"/>
                <w:color w:val="000000" w:themeColor="text1"/>
                <w:sz w:val="20"/>
                <w:szCs w:val="20"/>
              </w:rPr>
            </w:pPr>
            <w:r w:rsidRPr="005D10B4">
              <w:rPr>
                <w:rFonts w:asciiTheme="minorHAnsi" w:eastAsiaTheme="minorHAnsi" w:hAnsiTheme="minorHAnsi" w:cstheme="minorHAnsi"/>
                <w:color w:val="000000" w:themeColor="text1"/>
                <w:sz w:val="20"/>
                <w:szCs w:val="20"/>
              </w:rPr>
              <w:t xml:space="preserve">(iii) unlawful interference or bomb threat; </w:t>
            </w:r>
          </w:p>
          <w:p w14:paraId="09B7BB86" w14:textId="7AB85F4D" w:rsidR="00322BFE" w:rsidRPr="005D10B4" w:rsidRDefault="00322BFE" w:rsidP="00670823">
            <w:pPr>
              <w:pStyle w:val="Default"/>
              <w:tabs>
                <w:tab w:val="left" w:pos="318"/>
              </w:tabs>
              <w:spacing w:after="9"/>
              <w:ind w:left="318" w:hanging="284"/>
              <w:jc w:val="both"/>
              <w:rPr>
                <w:rFonts w:asciiTheme="minorHAnsi" w:eastAsiaTheme="minorHAnsi" w:hAnsiTheme="minorHAnsi" w:cstheme="minorHAnsi"/>
                <w:color w:val="000000" w:themeColor="text1"/>
                <w:sz w:val="20"/>
                <w:szCs w:val="20"/>
              </w:rPr>
            </w:pPr>
            <w:r w:rsidRPr="005D10B4">
              <w:rPr>
                <w:rFonts w:asciiTheme="minorHAnsi" w:eastAsiaTheme="minorHAnsi" w:hAnsiTheme="minorHAnsi" w:cstheme="minorHAnsi"/>
                <w:color w:val="000000" w:themeColor="text1"/>
                <w:sz w:val="20"/>
                <w:szCs w:val="20"/>
              </w:rPr>
              <w:t xml:space="preserve">(iv) slow depressurisation; (v) decompression; </w:t>
            </w:r>
          </w:p>
          <w:p w14:paraId="1EE82C1C" w14:textId="77777777" w:rsidR="00322BFE" w:rsidRPr="005D10B4" w:rsidRDefault="00322BFE" w:rsidP="00670823">
            <w:pPr>
              <w:pStyle w:val="Default"/>
              <w:tabs>
                <w:tab w:val="left" w:pos="318"/>
              </w:tabs>
              <w:spacing w:after="9"/>
              <w:ind w:left="318" w:hanging="284"/>
              <w:jc w:val="both"/>
              <w:rPr>
                <w:rFonts w:asciiTheme="minorHAnsi" w:eastAsiaTheme="minorHAnsi" w:hAnsiTheme="minorHAnsi" w:cstheme="minorHAnsi"/>
                <w:color w:val="000000" w:themeColor="text1"/>
                <w:sz w:val="20"/>
                <w:szCs w:val="20"/>
              </w:rPr>
            </w:pPr>
            <w:r w:rsidRPr="005D10B4">
              <w:rPr>
                <w:rFonts w:asciiTheme="minorHAnsi" w:eastAsiaTheme="minorHAnsi" w:hAnsiTheme="minorHAnsi" w:cstheme="minorHAnsi"/>
                <w:color w:val="000000" w:themeColor="text1"/>
                <w:sz w:val="20"/>
                <w:szCs w:val="20"/>
              </w:rPr>
              <w:t xml:space="preserve">(vi) fire or smoke event; </w:t>
            </w:r>
          </w:p>
          <w:p w14:paraId="56AD9B83" w14:textId="68A1B6A1" w:rsidR="00F8206C" w:rsidRPr="005D10B4" w:rsidRDefault="00322BFE" w:rsidP="00670823">
            <w:pPr>
              <w:pStyle w:val="Default"/>
              <w:tabs>
                <w:tab w:val="left" w:pos="318"/>
              </w:tabs>
              <w:spacing w:after="9"/>
              <w:ind w:left="318" w:hanging="284"/>
              <w:jc w:val="both"/>
              <w:rPr>
                <w:rFonts w:asciiTheme="minorHAnsi" w:eastAsiaTheme="minorHAnsi" w:hAnsiTheme="minorHAnsi" w:cstheme="minorHAnsi"/>
                <w:color w:val="000000" w:themeColor="text1"/>
                <w:sz w:val="20"/>
                <w:szCs w:val="20"/>
              </w:rPr>
            </w:pPr>
            <w:r w:rsidRPr="005D10B4">
              <w:rPr>
                <w:rFonts w:asciiTheme="minorHAnsi" w:eastAsiaTheme="minorHAnsi" w:hAnsiTheme="minorHAnsi" w:cstheme="minorHAnsi"/>
                <w:color w:val="000000" w:themeColor="text1"/>
                <w:sz w:val="20"/>
                <w:szCs w:val="20"/>
              </w:rPr>
              <w:t>(vii) emergency descent, taking into account that the procedure to be applied may vary depending on the causing event (e.g. depressurisation or fire).</w:t>
            </w:r>
          </w:p>
          <w:p w14:paraId="5F202E72" w14:textId="77777777" w:rsidR="00322BFE" w:rsidRPr="002169FB" w:rsidRDefault="00322BFE" w:rsidP="00670823">
            <w:pPr>
              <w:pStyle w:val="Default"/>
              <w:tabs>
                <w:tab w:val="left" w:pos="318"/>
              </w:tabs>
              <w:spacing w:after="9"/>
              <w:ind w:left="318" w:hanging="284"/>
              <w:jc w:val="both"/>
              <w:rPr>
                <w:rFonts w:asciiTheme="minorHAnsi" w:hAnsiTheme="minorHAnsi" w:cstheme="minorHAnsi"/>
                <w:b/>
                <w:bCs/>
                <w:color w:val="000000" w:themeColor="text1"/>
                <w:sz w:val="20"/>
                <w:szCs w:val="20"/>
              </w:rPr>
            </w:pPr>
          </w:p>
          <w:p w14:paraId="6B2EDA66" w14:textId="77777777" w:rsidR="00322BFE" w:rsidRDefault="00322BFE" w:rsidP="00670823">
            <w:pPr>
              <w:pStyle w:val="Default"/>
              <w:tabs>
                <w:tab w:val="left" w:pos="318"/>
              </w:tabs>
              <w:spacing w:after="9"/>
              <w:ind w:left="318" w:hanging="284"/>
              <w:jc w:val="both"/>
              <w:rPr>
                <w:rFonts w:asciiTheme="minorHAnsi" w:hAnsiTheme="minorHAnsi" w:cstheme="minorHAnsi"/>
                <w:b/>
                <w:bCs/>
                <w:color w:val="000000" w:themeColor="text1"/>
                <w:sz w:val="20"/>
                <w:szCs w:val="20"/>
              </w:rPr>
            </w:pPr>
            <w:r w:rsidRPr="002169FB">
              <w:rPr>
                <w:rFonts w:asciiTheme="minorHAnsi" w:hAnsiTheme="minorHAnsi" w:cstheme="minorHAnsi"/>
                <w:b/>
                <w:bCs/>
                <w:color w:val="000000" w:themeColor="text1"/>
                <w:sz w:val="20"/>
                <w:szCs w:val="20"/>
              </w:rPr>
              <w:t>AMC2 ORO.CC.205(d)</w:t>
            </w:r>
          </w:p>
          <w:p w14:paraId="780791FD" w14:textId="625B7F48" w:rsidR="002169FB" w:rsidRPr="00670823" w:rsidRDefault="002169FB" w:rsidP="00670823">
            <w:pPr>
              <w:pStyle w:val="Default"/>
              <w:tabs>
                <w:tab w:val="left" w:pos="318"/>
              </w:tabs>
              <w:spacing w:after="9"/>
              <w:ind w:left="318" w:hanging="284"/>
              <w:jc w:val="both"/>
              <w:rPr>
                <w:rFonts w:asciiTheme="minorHAnsi" w:hAnsiTheme="minorHAnsi" w:cstheme="minorHAnsi"/>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55788D25" w14:textId="77777777" w:rsidR="00F8206C" w:rsidRPr="00FC1B7D" w:rsidRDefault="00426A65" w:rsidP="0032244B">
            <w:pPr>
              <w:ind w:left="34"/>
              <w:jc w:val="center"/>
              <w:rPr>
                <w:sz w:val="20"/>
                <w:szCs w:val="20"/>
              </w:rPr>
            </w:pPr>
            <w:r w:rsidRPr="00FC1B7D">
              <w:rPr>
                <w:sz w:val="20"/>
                <w:szCs w:val="20"/>
              </w:rPr>
              <w:fldChar w:fldCharType="begin">
                <w:ffData>
                  <w:name w:val="Text1"/>
                  <w:enabled/>
                  <w:calcOnExit w:val="0"/>
                  <w:textInput/>
                </w:ffData>
              </w:fldChar>
            </w:r>
            <w:r w:rsidR="00F8206C" w:rsidRPr="00FC1B7D">
              <w:rPr>
                <w:sz w:val="20"/>
                <w:szCs w:val="20"/>
              </w:rPr>
              <w:instrText xml:space="preserve"> FORMTEXT </w:instrText>
            </w:r>
            <w:r w:rsidRPr="00FC1B7D">
              <w:rPr>
                <w:sz w:val="20"/>
                <w:szCs w:val="20"/>
              </w:rPr>
            </w:r>
            <w:r w:rsidRPr="00FC1B7D">
              <w:rPr>
                <w:sz w:val="20"/>
                <w:szCs w:val="20"/>
              </w:rPr>
              <w:fldChar w:fldCharType="separate"/>
            </w:r>
            <w:r w:rsidR="00F8206C" w:rsidRPr="00FC1B7D">
              <w:rPr>
                <w:noProof/>
                <w:sz w:val="20"/>
                <w:szCs w:val="20"/>
              </w:rPr>
              <w:t> </w:t>
            </w:r>
            <w:r w:rsidR="00F8206C" w:rsidRPr="00FC1B7D">
              <w:rPr>
                <w:noProof/>
                <w:sz w:val="20"/>
                <w:szCs w:val="20"/>
              </w:rPr>
              <w:t> </w:t>
            </w:r>
            <w:r w:rsidR="00F8206C" w:rsidRPr="00FC1B7D">
              <w:rPr>
                <w:noProof/>
                <w:sz w:val="20"/>
                <w:szCs w:val="20"/>
              </w:rPr>
              <w:t> </w:t>
            </w:r>
            <w:r w:rsidR="00F8206C" w:rsidRPr="00FC1B7D">
              <w:rPr>
                <w:noProof/>
                <w:sz w:val="20"/>
                <w:szCs w:val="20"/>
              </w:rPr>
              <w:t> </w:t>
            </w:r>
            <w:r w:rsidR="00F8206C"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0CCBB690" w14:textId="77777777" w:rsidR="00F8206C" w:rsidRPr="00FC1B7D" w:rsidRDefault="00426A65" w:rsidP="0032244B">
            <w:pPr>
              <w:ind w:left="34"/>
              <w:jc w:val="center"/>
              <w:rPr>
                <w:sz w:val="20"/>
                <w:szCs w:val="20"/>
              </w:rPr>
            </w:pPr>
            <w:r w:rsidRPr="00FC1B7D">
              <w:rPr>
                <w:sz w:val="20"/>
                <w:szCs w:val="20"/>
              </w:rPr>
              <w:fldChar w:fldCharType="begin">
                <w:ffData>
                  <w:name w:val="Text1"/>
                  <w:enabled/>
                  <w:calcOnExit w:val="0"/>
                  <w:textInput/>
                </w:ffData>
              </w:fldChar>
            </w:r>
            <w:r w:rsidR="00F8206C" w:rsidRPr="00FC1B7D">
              <w:rPr>
                <w:sz w:val="20"/>
                <w:szCs w:val="20"/>
              </w:rPr>
              <w:instrText xml:space="preserve"> FORMTEXT </w:instrText>
            </w:r>
            <w:r w:rsidRPr="00FC1B7D">
              <w:rPr>
                <w:sz w:val="20"/>
                <w:szCs w:val="20"/>
              </w:rPr>
            </w:r>
            <w:r w:rsidRPr="00FC1B7D">
              <w:rPr>
                <w:sz w:val="20"/>
                <w:szCs w:val="20"/>
              </w:rPr>
              <w:fldChar w:fldCharType="separate"/>
            </w:r>
            <w:r w:rsidR="00F8206C" w:rsidRPr="00FC1B7D">
              <w:rPr>
                <w:noProof/>
                <w:sz w:val="20"/>
                <w:szCs w:val="20"/>
              </w:rPr>
              <w:t> </w:t>
            </w:r>
            <w:r w:rsidR="00F8206C" w:rsidRPr="00FC1B7D">
              <w:rPr>
                <w:noProof/>
                <w:sz w:val="20"/>
                <w:szCs w:val="20"/>
              </w:rPr>
              <w:t> </w:t>
            </w:r>
            <w:r w:rsidR="00F8206C" w:rsidRPr="00FC1B7D">
              <w:rPr>
                <w:noProof/>
                <w:sz w:val="20"/>
                <w:szCs w:val="20"/>
              </w:rPr>
              <w:t> </w:t>
            </w:r>
            <w:r w:rsidR="00F8206C" w:rsidRPr="00FC1B7D">
              <w:rPr>
                <w:noProof/>
                <w:sz w:val="20"/>
                <w:szCs w:val="20"/>
              </w:rPr>
              <w:t> </w:t>
            </w:r>
            <w:r w:rsidR="00F8206C" w:rsidRPr="00FC1B7D">
              <w:rPr>
                <w:noProof/>
                <w:sz w:val="20"/>
                <w:szCs w:val="20"/>
              </w:rPr>
              <w:t> </w:t>
            </w:r>
            <w:r w:rsidRPr="00FC1B7D">
              <w:rPr>
                <w:sz w:val="20"/>
                <w:szCs w:val="20"/>
              </w:rPr>
              <w:fldChar w:fldCharType="end"/>
            </w:r>
          </w:p>
        </w:tc>
      </w:tr>
      <w:tr w:rsidR="00B31167" w:rsidRPr="00FC1B7D" w14:paraId="5ECBB466" w14:textId="77777777" w:rsidTr="00BF2C6B">
        <w:trPr>
          <w:trHeight w:val="409"/>
        </w:trPr>
        <w:tc>
          <w:tcPr>
            <w:tcW w:w="6521" w:type="dxa"/>
            <w:tcBorders>
              <w:top w:val="single" w:sz="2" w:space="0" w:color="auto"/>
              <w:left w:val="single" w:sz="2" w:space="0" w:color="auto"/>
              <w:bottom w:val="single" w:sz="2" w:space="0" w:color="auto"/>
              <w:right w:val="single" w:sz="2" w:space="0" w:color="auto"/>
            </w:tcBorders>
            <w:shd w:val="clear" w:color="auto" w:fill="auto"/>
            <w:vAlign w:val="center"/>
          </w:tcPr>
          <w:p w14:paraId="47D48A31" w14:textId="77777777" w:rsidR="00B31167" w:rsidRPr="00494DD4" w:rsidRDefault="00B31167" w:rsidP="00B31167">
            <w:pPr>
              <w:autoSpaceDE w:val="0"/>
              <w:autoSpaceDN w:val="0"/>
              <w:adjustRightInd w:val="0"/>
              <w:spacing w:after="0" w:line="240" w:lineRule="auto"/>
              <w:rPr>
                <w:rFonts w:ascii="Calibri" w:eastAsia="Calibri" w:hAnsi="Calibri" w:cs="Calibri"/>
                <w:b/>
                <w:bCs/>
                <w:color w:val="000000"/>
                <w:sz w:val="20"/>
                <w:szCs w:val="20"/>
                <w:lang w:eastAsia="en-GB"/>
              </w:rPr>
            </w:pPr>
            <w:r w:rsidRPr="00494DD4">
              <w:rPr>
                <w:rFonts w:ascii="Calibri" w:eastAsia="Calibri" w:hAnsi="Calibri" w:cs="Calibri"/>
                <w:b/>
                <w:bCs/>
                <w:color w:val="000000"/>
                <w:sz w:val="20"/>
                <w:szCs w:val="20"/>
                <w:lang w:eastAsia="en-GB"/>
              </w:rPr>
              <w:t xml:space="preserve">ESTABLISHMENT OF PROCEDURES </w:t>
            </w:r>
          </w:p>
          <w:p w14:paraId="3FC64B2C" w14:textId="77777777" w:rsidR="00B31167" w:rsidRPr="00494DD4" w:rsidRDefault="00B31167" w:rsidP="00B31167">
            <w:pPr>
              <w:autoSpaceDE w:val="0"/>
              <w:autoSpaceDN w:val="0"/>
              <w:adjustRightInd w:val="0"/>
              <w:spacing w:after="0" w:line="240" w:lineRule="auto"/>
              <w:rPr>
                <w:rFonts w:ascii="Calibri" w:eastAsia="Calibri" w:hAnsi="Calibri" w:cs="Calibri"/>
                <w:color w:val="000000"/>
                <w:sz w:val="20"/>
                <w:szCs w:val="20"/>
                <w:lang w:eastAsia="en-GB"/>
              </w:rPr>
            </w:pPr>
          </w:p>
          <w:p w14:paraId="353EBADD" w14:textId="77777777" w:rsidR="00B31167" w:rsidRPr="00494DD4" w:rsidRDefault="00B31167" w:rsidP="00B31167">
            <w:pPr>
              <w:autoSpaceDE w:val="0"/>
              <w:autoSpaceDN w:val="0"/>
              <w:adjustRightInd w:val="0"/>
              <w:spacing w:after="0" w:line="240" w:lineRule="auto"/>
              <w:rPr>
                <w:sz w:val="20"/>
                <w:szCs w:val="20"/>
              </w:rPr>
            </w:pPr>
            <w:r w:rsidRPr="00494DD4">
              <w:rPr>
                <w:rFonts w:ascii="Calibri" w:eastAsia="Calibri" w:hAnsi="Calibri" w:cs="Calibri"/>
                <w:color w:val="000000"/>
                <w:sz w:val="20"/>
                <w:szCs w:val="20"/>
                <w:lang w:eastAsia="en-GB"/>
              </w:rPr>
              <w:t>(</w:t>
            </w:r>
            <w:r w:rsidRPr="00494DD4">
              <w:rPr>
                <w:sz w:val="20"/>
                <w:szCs w:val="20"/>
              </w:rPr>
              <w:t xml:space="preserve">a) An operator should establish procedures to be followed by cabin crew covering at least: </w:t>
            </w:r>
          </w:p>
          <w:p w14:paraId="0E4CEB5D" w14:textId="77777777" w:rsidR="00B31167" w:rsidRDefault="00B31167" w:rsidP="00B31167">
            <w:pPr>
              <w:autoSpaceDE w:val="0"/>
              <w:autoSpaceDN w:val="0"/>
              <w:adjustRightInd w:val="0"/>
              <w:spacing w:after="0" w:line="240" w:lineRule="auto"/>
              <w:rPr>
                <w:sz w:val="20"/>
                <w:szCs w:val="20"/>
                <w:highlight w:val="yellow"/>
              </w:rPr>
            </w:pPr>
          </w:p>
          <w:p w14:paraId="5A31A1CE" w14:textId="37EE0F99" w:rsidR="00B31167" w:rsidRPr="00494DD4" w:rsidRDefault="00B31167" w:rsidP="00B31167">
            <w:pPr>
              <w:autoSpaceDE w:val="0"/>
              <w:autoSpaceDN w:val="0"/>
              <w:adjustRightInd w:val="0"/>
              <w:spacing w:after="0" w:line="240" w:lineRule="auto"/>
              <w:rPr>
                <w:sz w:val="20"/>
                <w:szCs w:val="20"/>
              </w:rPr>
            </w:pPr>
            <w:r w:rsidRPr="00B31167">
              <w:rPr>
                <w:sz w:val="20"/>
                <w:szCs w:val="20"/>
              </w:rPr>
              <w:t xml:space="preserve">(5) actions to be taken in the event of an emergency and/or an evacuation; </w:t>
            </w:r>
          </w:p>
          <w:p w14:paraId="0F5A4F6A" w14:textId="77777777" w:rsidR="00B31167" w:rsidRPr="00494DD4" w:rsidRDefault="00B31167" w:rsidP="00B31167">
            <w:pPr>
              <w:pStyle w:val="Default"/>
              <w:tabs>
                <w:tab w:val="left" w:pos="318"/>
              </w:tabs>
              <w:spacing w:after="7"/>
              <w:ind w:left="318" w:hanging="284"/>
              <w:rPr>
                <w:rFonts w:ascii="Calibri" w:eastAsia="Calibri" w:hAnsi="Calibri" w:cs="Calibri"/>
                <w:sz w:val="20"/>
                <w:szCs w:val="20"/>
                <w:lang w:eastAsia="en-GB"/>
              </w:rPr>
            </w:pPr>
          </w:p>
          <w:p w14:paraId="40AB0A30" w14:textId="16A54A09" w:rsidR="00B31167" w:rsidRDefault="00B31167" w:rsidP="00B31167">
            <w:pPr>
              <w:tabs>
                <w:tab w:val="left" w:pos="0"/>
              </w:tabs>
              <w:jc w:val="both"/>
              <w:rPr>
                <w:rFonts w:cstheme="minorHAnsi"/>
                <w:b/>
                <w:bCs/>
                <w:color w:val="000000" w:themeColor="text1"/>
                <w:sz w:val="20"/>
                <w:szCs w:val="20"/>
              </w:rPr>
            </w:pPr>
            <w:r w:rsidRPr="00494DD4">
              <w:rPr>
                <w:rFonts w:ascii="Calibri" w:eastAsia="Calibri" w:hAnsi="Calibri" w:cs="Calibri"/>
                <w:b/>
                <w:bCs/>
                <w:sz w:val="20"/>
                <w:szCs w:val="20"/>
                <w:lang w:eastAsia="en-GB"/>
              </w:rPr>
              <w:t>AMC1 ORO.GEN.110(f)(h) Operator responsibilities</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7CB2AED9" w14:textId="2327DDF1" w:rsidR="00B31167" w:rsidRPr="00FC1B7D" w:rsidRDefault="00F25DF7" w:rsidP="0032244B">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6DEAABBF" w14:textId="4B7A36B9" w:rsidR="00B31167" w:rsidRPr="00FC1B7D" w:rsidRDefault="00F25DF7" w:rsidP="0032244B">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952182" w:rsidRPr="00FC1B7D" w14:paraId="2ABD753D" w14:textId="77777777" w:rsidTr="00BF2C6B">
        <w:trPr>
          <w:trHeight w:val="409"/>
        </w:trPr>
        <w:tc>
          <w:tcPr>
            <w:tcW w:w="6521" w:type="dxa"/>
            <w:tcBorders>
              <w:top w:val="single" w:sz="2" w:space="0" w:color="auto"/>
              <w:left w:val="single" w:sz="2" w:space="0" w:color="auto"/>
              <w:bottom w:val="single" w:sz="2" w:space="0" w:color="auto"/>
              <w:right w:val="single" w:sz="2" w:space="0" w:color="auto"/>
            </w:tcBorders>
            <w:shd w:val="clear" w:color="auto" w:fill="auto"/>
            <w:vAlign w:val="center"/>
          </w:tcPr>
          <w:p w14:paraId="7DC09E53" w14:textId="77777777" w:rsidR="00952182" w:rsidRPr="00952182" w:rsidRDefault="00952182" w:rsidP="00952182">
            <w:pPr>
              <w:autoSpaceDE w:val="0"/>
              <w:autoSpaceDN w:val="0"/>
              <w:adjustRightInd w:val="0"/>
              <w:spacing w:after="0" w:line="240" w:lineRule="auto"/>
              <w:jc w:val="both"/>
              <w:rPr>
                <w:rFonts w:ascii="Calibri" w:eastAsia="Calibri" w:hAnsi="Calibri" w:cs="Calibri"/>
                <w:b/>
                <w:bCs/>
                <w:color w:val="000000"/>
                <w:sz w:val="20"/>
                <w:szCs w:val="20"/>
                <w:lang w:eastAsia="en-GB"/>
              </w:rPr>
            </w:pPr>
            <w:r w:rsidRPr="00952182">
              <w:rPr>
                <w:rFonts w:ascii="Calibri" w:eastAsia="Calibri" w:hAnsi="Calibri" w:cs="Calibri"/>
                <w:b/>
                <w:bCs/>
                <w:color w:val="000000"/>
                <w:sz w:val="20"/>
                <w:szCs w:val="20"/>
                <w:lang w:eastAsia="en-GB"/>
              </w:rPr>
              <w:t>Senior cabin crew member</w:t>
            </w:r>
          </w:p>
          <w:p w14:paraId="6186D454" w14:textId="77777777" w:rsidR="00952182" w:rsidRPr="00952182" w:rsidRDefault="00952182" w:rsidP="00952182">
            <w:pPr>
              <w:autoSpaceDE w:val="0"/>
              <w:autoSpaceDN w:val="0"/>
              <w:adjustRightInd w:val="0"/>
              <w:spacing w:after="0" w:line="240" w:lineRule="auto"/>
              <w:jc w:val="both"/>
              <w:rPr>
                <w:rFonts w:ascii="Calibri" w:eastAsia="Calibri" w:hAnsi="Calibri" w:cs="Calibri"/>
                <w:b/>
                <w:bCs/>
                <w:color w:val="000000"/>
                <w:sz w:val="20"/>
                <w:szCs w:val="20"/>
                <w:lang w:eastAsia="en-GB"/>
              </w:rPr>
            </w:pPr>
          </w:p>
          <w:p w14:paraId="0C8C963A" w14:textId="77777777" w:rsidR="00952182" w:rsidRPr="00952182" w:rsidRDefault="00952182" w:rsidP="00952182">
            <w:pPr>
              <w:autoSpaceDE w:val="0"/>
              <w:autoSpaceDN w:val="0"/>
              <w:adjustRightInd w:val="0"/>
              <w:spacing w:after="0" w:line="240" w:lineRule="auto"/>
              <w:jc w:val="both"/>
              <w:rPr>
                <w:rFonts w:ascii="Calibri" w:eastAsia="Calibri" w:hAnsi="Calibri" w:cs="Calibri"/>
                <w:color w:val="000000"/>
                <w:sz w:val="20"/>
                <w:szCs w:val="20"/>
                <w:lang w:eastAsia="en-GB"/>
              </w:rPr>
            </w:pPr>
            <w:r w:rsidRPr="00952182">
              <w:rPr>
                <w:rFonts w:ascii="Calibri" w:eastAsia="Calibri" w:hAnsi="Calibri" w:cs="Calibri"/>
                <w:b/>
                <w:bCs/>
                <w:color w:val="000000"/>
                <w:sz w:val="20"/>
                <w:szCs w:val="20"/>
                <w:lang w:eastAsia="en-GB"/>
              </w:rPr>
              <w:t xml:space="preserve">UNABLE TO OPERATE </w:t>
            </w:r>
          </w:p>
          <w:p w14:paraId="086BDE47" w14:textId="77777777" w:rsidR="00952182" w:rsidRPr="00952182" w:rsidRDefault="00952182" w:rsidP="00952182">
            <w:pPr>
              <w:autoSpaceDE w:val="0"/>
              <w:autoSpaceDN w:val="0"/>
              <w:adjustRightInd w:val="0"/>
              <w:spacing w:after="0" w:line="240" w:lineRule="auto"/>
              <w:jc w:val="both"/>
              <w:rPr>
                <w:rFonts w:ascii="Calibri" w:eastAsia="Calibri" w:hAnsi="Calibri" w:cs="Calibri"/>
                <w:color w:val="000000"/>
                <w:sz w:val="20"/>
                <w:szCs w:val="20"/>
                <w:lang w:eastAsia="en-GB"/>
              </w:rPr>
            </w:pPr>
            <w:r w:rsidRPr="00952182">
              <w:rPr>
                <w:rFonts w:ascii="Calibri" w:eastAsia="Calibri" w:hAnsi="Calibri" w:cs="Calibri"/>
                <w:color w:val="000000"/>
                <w:sz w:val="20"/>
                <w:szCs w:val="20"/>
                <w:lang w:eastAsia="en-GB"/>
              </w:rPr>
              <w:t xml:space="preserve">(a) Replacement of senior cabin crew member at a base of the operator </w:t>
            </w:r>
          </w:p>
          <w:p w14:paraId="4D913507" w14:textId="77777777" w:rsidR="00952182" w:rsidRPr="00952182" w:rsidRDefault="00952182" w:rsidP="00952182">
            <w:pPr>
              <w:autoSpaceDE w:val="0"/>
              <w:autoSpaceDN w:val="0"/>
              <w:adjustRightInd w:val="0"/>
              <w:spacing w:after="0" w:line="240" w:lineRule="auto"/>
              <w:jc w:val="both"/>
              <w:rPr>
                <w:rFonts w:ascii="Calibri" w:eastAsia="Calibri" w:hAnsi="Calibri" w:cs="Calibri"/>
                <w:color w:val="000000"/>
                <w:sz w:val="20"/>
                <w:szCs w:val="20"/>
                <w:lang w:eastAsia="en-GB"/>
              </w:rPr>
            </w:pPr>
          </w:p>
          <w:p w14:paraId="56AC2CC7" w14:textId="77777777" w:rsidR="00952182" w:rsidRPr="00952182" w:rsidRDefault="00952182" w:rsidP="00952182">
            <w:pPr>
              <w:autoSpaceDE w:val="0"/>
              <w:autoSpaceDN w:val="0"/>
              <w:adjustRightInd w:val="0"/>
              <w:spacing w:after="0" w:line="240" w:lineRule="auto"/>
              <w:jc w:val="both"/>
              <w:rPr>
                <w:rFonts w:ascii="Calibri" w:eastAsia="Calibri" w:hAnsi="Calibri" w:cs="Calibri"/>
                <w:color w:val="000000"/>
                <w:sz w:val="20"/>
                <w:szCs w:val="20"/>
                <w:lang w:eastAsia="en-GB"/>
              </w:rPr>
            </w:pPr>
            <w:r w:rsidRPr="00952182">
              <w:rPr>
                <w:rFonts w:ascii="Calibri" w:eastAsia="Calibri" w:hAnsi="Calibri" w:cs="Calibri"/>
                <w:color w:val="000000"/>
                <w:sz w:val="20"/>
                <w:szCs w:val="20"/>
                <w:lang w:eastAsia="en-GB"/>
              </w:rPr>
              <w:t>A senior cabin crew member who did not report for or cannot commence the assigned flight or series of flights originating from a base of the operator should be replaced without undue delay. The flight should not depart unless another senior cabin crew member has been assigned.</w:t>
            </w:r>
          </w:p>
          <w:p w14:paraId="263EA2F7" w14:textId="77777777" w:rsidR="00952182" w:rsidRPr="00952182" w:rsidRDefault="00952182" w:rsidP="00952182">
            <w:pPr>
              <w:autoSpaceDE w:val="0"/>
              <w:autoSpaceDN w:val="0"/>
              <w:adjustRightInd w:val="0"/>
              <w:spacing w:after="0" w:line="240" w:lineRule="auto"/>
              <w:jc w:val="both"/>
              <w:rPr>
                <w:rFonts w:ascii="Calibri" w:eastAsia="Calibri" w:hAnsi="Calibri" w:cs="Calibri"/>
                <w:color w:val="000000"/>
                <w:sz w:val="20"/>
                <w:szCs w:val="20"/>
                <w:lang w:eastAsia="en-GB"/>
              </w:rPr>
            </w:pPr>
          </w:p>
          <w:p w14:paraId="74F7350D" w14:textId="77777777" w:rsidR="00952182" w:rsidRDefault="00952182" w:rsidP="00952182">
            <w:pPr>
              <w:pStyle w:val="Default"/>
              <w:tabs>
                <w:tab w:val="left" w:pos="318"/>
              </w:tabs>
              <w:spacing w:after="9"/>
              <w:ind w:left="318" w:hanging="284"/>
              <w:rPr>
                <w:rFonts w:ascii="Calibri" w:eastAsia="Calibri" w:hAnsi="Calibri" w:cs="Calibri"/>
                <w:b/>
                <w:bCs/>
                <w:sz w:val="20"/>
                <w:szCs w:val="20"/>
                <w:lang w:eastAsia="en-GB"/>
              </w:rPr>
            </w:pPr>
            <w:r w:rsidRPr="00952182">
              <w:rPr>
                <w:rFonts w:ascii="Calibri" w:eastAsia="Calibri" w:hAnsi="Calibri" w:cs="Calibri"/>
                <w:b/>
                <w:bCs/>
                <w:sz w:val="20"/>
                <w:szCs w:val="20"/>
                <w:lang w:eastAsia="en-GB"/>
              </w:rPr>
              <w:t>AMC1 ORO.CC.200(e) Senior cabin crew member</w:t>
            </w:r>
          </w:p>
          <w:p w14:paraId="4664FFFB" w14:textId="156C409B" w:rsidR="00952182" w:rsidRPr="00FC1B7D" w:rsidRDefault="00952182" w:rsidP="00952182">
            <w:pPr>
              <w:pStyle w:val="Default"/>
              <w:tabs>
                <w:tab w:val="left" w:pos="318"/>
              </w:tabs>
              <w:spacing w:after="9"/>
              <w:ind w:left="318" w:hanging="284"/>
              <w:rPr>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2BBD14C7" w14:textId="2A923EAF" w:rsidR="00952182" w:rsidRPr="00FC1B7D" w:rsidRDefault="00F25DF7" w:rsidP="00952182">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0FD2F2E8" w14:textId="477B937E" w:rsidR="00952182" w:rsidRPr="00FC1B7D" w:rsidRDefault="00F25DF7" w:rsidP="00952182">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952182" w:rsidRPr="00FC1B7D" w14:paraId="3BE0E805" w14:textId="77777777" w:rsidTr="00BF2C6B">
        <w:trPr>
          <w:trHeight w:val="409"/>
        </w:trPr>
        <w:tc>
          <w:tcPr>
            <w:tcW w:w="6521" w:type="dxa"/>
            <w:tcBorders>
              <w:top w:val="single" w:sz="2" w:space="0" w:color="auto"/>
              <w:left w:val="single" w:sz="2" w:space="0" w:color="auto"/>
              <w:bottom w:val="single" w:sz="2" w:space="0" w:color="auto"/>
              <w:right w:val="single" w:sz="2" w:space="0" w:color="auto"/>
            </w:tcBorders>
            <w:shd w:val="clear" w:color="auto" w:fill="auto"/>
            <w:vAlign w:val="center"/>
          </w:tcPr>
          <w:p w14:paraId="0B073400" w14:textId="77777777" w:rsidR="00952182" w:rsidRPr="00952182" w:rsidRDefault="00952182" w:rsidP="00952182">
            <w:pPr>
              <w:autoSpaceDE w:val="0"/>
              <w:autoSpaceDN w:val="0"/>
              <w:adjustRightInd w:val="0"/>
              <w:spacing w:after="0" w:line="240" w:lineRule="auto"/>
              <w:rPr>
                <w:rFonts w:ascii="Calibri" w:eastAsia="Calibri" w:hAnsi="Calibri" w:cs="Calibri"/>
                <w:b/>
                <w:bCs/>
                <w:color w:val="000000"/>
                <w:sz w:val="20"/>
                <w:szCs w:val="20"/>
                <w:lang w:eastAsia="en-GB"/>
              </w:rPr>
            </w:pPr>
            <w:r w:rsidRPr="00952182">
              <w:rPr>
                <w:rFonts w:ascii="Calibri" w:eastAsia="Calibri" w:hAnsi="Calibri" w:cs="Calibri"/>
                <w:b/>
                <w:bCs/>
                <w:color w:val="000000"/>
                <w:sz w:val="20"/>
                <w:szCs w:val="20"/>
                <w:lang w:eastAsia="en-GB"/>
              </w:rPr>
              <w:t>Senior cabin crew member</w:t>
            </w:r>
          </w:p>
          <w:p w14:paraId="2E629767" w14:textId="77777777" w:rsidR="00952182" w:rsidRPr="00952182" w:rsidRDefault="00952182" w:rsidP="00952182">
            <w:pPr>
              <w:autoSpaceDE w:val="0"/>
              <w:autoSpaceDN w:val="0"/>
              <w:adjustRightInd w:val="0"/>
              <w:spacing w:after="0" w:line="240" w:lineRule="auto"/>
              <w:rPr>
                <w:rFonts w:ascii="Calibri" w:eastAsia="Calibri" w:hAnsi="Calibri" w:cs="Calibri"/>
                <w:color w:val="000000"/>
                <w:sz w:val="20"/>
                <w:szCs w:val="20"/>
                <w:lang w:eastAsia="en-GB"/>
              </w:rPr>
            </w:pPr>
          </w:p>
          <w:p w14:paraId="17571520" w14:textId="77777777" w:rsidR="00952182" w:rsidRPr="00952182" w:rsidRDefault="00952182" w:rsidP="00952182">
            <w:pPr>
              <w:autoSpaceDE w:val="0"/>
              <w:autoSpaceDN w:val="0"/>
              <w:adjustRightInd w:val="0"/>
              <w:spacing w:after="0" w:line="240" w:lineRule="auto"/>
              <w:jc w:val="both"/>
              <w:rPr>
                <w:rFonts w:ascii="Calibri" w:eastAsia="Calibri" w:hAnsi="Calibri" w:cs="Calibri"/>
                <w:color w:val="000000"/>
                <w:sz w:val="20"/>
                <w:szCs w:val="20"/>
                <w:lang w:eastAsia="en-GB"/>
              </w:rPr>
            </w:pPr>
            <w:r w:rsidRPr="00952182">
              <w:rPr>
                <w:rFonts w:ascii="Calibri" w:eastAsia="Calibri" w:hAnsi="Calibri" w:cs="Calibri"/>
                <w:color w:val="000000"/>
                <w:sz w:val="20"/>
                <w:szCs w:val="20"/>
                <w:lang w:eastAsia="en-GB"/>
              </w:rPr>
              <w:t xml:space="preserve">b) Replacement of incapacitated or unavailable senior cabin crew member </w:t>
            </w:r>
          </w:p>
          <w:p w14:paraId="02D223C7" w14:textId="77777777" w:rsidR="00952182" w:rsidRDefault="00952182" w:rsidP="00952182">
            <w:pPr>
              <w:autoSpaceDE w:val="0"/>
              <w:autoSpaceDN w:val="0"/>
              <w:adjustRightInd w:val="0"/>
              <w:spacing w:after="0" w:line="240" w:lineRule="auto"/>
              <w:jc w:val="both"/>
              <w:rPr>
                <w:rFonts w:ascii="Calibri" w:eastAsia="Calibri" w:hAnsi="Calibri" w:cs="Calibri"/>
                <w:color w:val="000000"/>
                <w:sz w:val="20"/>
                <w:szCs w:val="20"/>
                <w:lang w:eastAsia="en-GB"/>
              </w:rPr>
            </w:pPr>
          </w:p>
          <w:p w14:paraId="52B330C8" w14:textId="77777777" w:rsidR="00952182" w:rsidRPr="00952182" w:rsidRDefault="00952182" w:rsidP="00952182">
            <w:pPr>
              <w:autoSpaceDE w:val="0"/>
              <w:autoSpaceDN w:val="0"/>
              <w:adjustRightInd w:val="0"/>
              <w:spacing w:after="0" w:line="240" w:lineRule="auto"/>
              <w:jc w:val="both"/>
              <w:rPr>
                <w:sz w:val="20"/>
                <w:szCs w:val="20"/>
              </w:rPr>
            </w:pPr>
            <w:r w:rsidRPr="00952182">
              <w:rPr>
                <w:rFonts w:ascii="Calibri" w:eastAsia="Calibri" w:hAnsi="Calibri" w:cs="Calibri"/>
                <w:color w:val="000000"/>
                <w:sz w:val="20"/>
                <w:szCs w:val="20"/>
                <w:lang w:eastAsia="en-GB"/>
              </w:rPr>
              <w:t xml:space="preserve">(1) A senior cabin crew member, who becomes incapacitated during a flight or series of flights, or unavailable at a stopover (layover) point, should be replaced without undue delay by another senior cabin crew member qualified </w:t>
            </w:r>
            <w:r w:rsidRPr="00952182">
              <w:rPr>
                <w:rFonts w:ascii="Calibri" w:eastAsia="Calibri" w:hAnsi="Calibri" w:cs="Calibri"/>
                <w:color w:val="000000"/>
                <w:sz w:val="20"/>
                <w:szCs w:val="20"/>
                <w:lang w:eastAsia="en-GB"/>
              </w:rPr>
              <w:lastRenderedPageBreak/>
              <w:t xml:space="preserve">on the concerned aircraft type/variant. If there is no other senior cabin crew member, the most appropriately </w:t>
            </w:r>
            <w:r w:rsidRPr="00952182">
              <w:rPr>
                <w:sz w:val="20"/>
                <w:szCs w:val="20"/>
              </w:rPr>
              <w:t>qualified cabin crew member should be assigned to act as senior cabin crew member in order to reach a base of the operator.</w:t>
            </w:r>
          </w:p>
          <w:p w14:paraId="3F6337EF" w14:textId="77777777" w:rsidR="00952182" w:rsidRPr="00952182" w:rsidRDefault="00952182" w:rsidP="00952182">
            <w:pPr>
              <w:autoSpaceDE w:val="0"/>
              <w:autoSpaceDN w:val="0"/>
              <w:adjustRightInd w:val="0"/>
              <w:spacing w:after="0" w:line="240" w:lineRule="auto"/>
              <w:rPr>
                <w:sz w:val="20"/>
                <w:szCs w:val="20"/>
              </w:rPr>
            </w:pPr>
          </w:p>
          <w:p w14:paraId="41477F86" w14:textId="5C659D0C" w:rsidR="00952182" w:rsidRPr="00FC1B7D" w:rsidRDefault="00952182" w:rsidP="00952182">
            <w:pPr>
              <w:tabs>
                <w:tab w:val="left" w:pos="318"/>
              </w:tabs>
              <w:ind w:left="318"/>
              <w:rPr>
                <w:b/>
                <w:sz w:val="20"/>
                <w:szCs w:val="20"/>
              </w:rPr>
            </w:pPr>
            <w:r w:rsidRPr="00952182">
              <w:rPr>
                <w:b/>
                <w:bCs/>
                <w:sz w:val="20"/>
                <w:szCs w:val="20"/>
              </w:rPr>
              <w:t>AMC1 ORO.CC.200(e) Senior cabin crew member</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6EF413C4" w14:textId="6AD63365" w:rsidR="00952182" w:rsidRPr="00FC1B7D" w:rsidRDefault="00F25DF7" w:rsidP="00952182">
            <w:pPr>
              <w:ind w:left="34"/>
              <w:jc w:val="center"/>
              <w:rPr>
                <w:sz w:val="20"/>
                <w:szCs w:val="20"/>
              </w:rPr>
            </w:pPr>
            <w:r w:rsidRPr="00FC1B7D">
              <w:rPr>
                <w:sz w:val="20"/>
                <w:szCs w:val="20"/>
              </w:rPr>
              <w:lastRenderedPageBreak/>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24A7291C" w14:textId="367E95BD" w:rsidR="00952182" w:rsidRPr="00FC1B7D" w:rsidRDefault="00F25DF7" w:rsidP="00952182">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670823" w:rsidRPr="00FC1B7D" w14:paraId="526C52DE" w14:textId="77777777" w:rsidTr="00BF2C6B">
        <w:trPr>
          <w:trHeight w:val="409"/>
        </w:trPr>
        <w:tc>
          <w:tcPr>
            <w:tcW w:w="6521" w:type="dxa"/>
            <w:tcBorders>
              <w:top w:val="single" w:sz="2" w:space="0" w:color="auto"/>
              <w:left w:val="single" w:sz="2" w:space="0" w:color="auto"/>
              <w:bottom w:val="single" w:sz="2" w:space="0" w:color="auto"/>
              <w:right w:val="single" w:sz="2" w:space="0" w:color="auto"/>
            </w:tcBorders>
            <w:shd w:val="clear" w:color="auto" w:fill="auto"/>
            <w:vAlign w:val="center"/>
          </w:tcPr>
          <w:p w14:paraId="2825CB31" w14:textId="77777777" w:rsidR="00670823" w:rsidRPr="00670823" w:rsidRDefault="00670823" w:rsidP="00670823">
            <w:pPr>
              <w:autoSpaceDE w:val="0"/>
              <w:autoSpaceDN w:val="0"/>
              <w:adjustRightInd w:val="0"/>
              <w:spacing w:after="0" w:line="240" w:lineRule="auto"/>
              <w:rPr>
                <w:rFonts w:ascii="Calibri" w:eastAsia="Calibri" w:hAnsi="Calibri" w:cs="Calibri"/>
                <w:b/>
                <w:bCs/>
                <w:color w:val="000000"/>
                <w:sz w:val="20"/>
                <w:szCs w:val="20"/>
                <w:lang w:eastAsia="en-GB"/>
              </w:rPr>
            </w:pPr>
            <w:r w:rsidRPr="00670823">
              <w:rPr>
                <w:rFonts w:ascii="Calibri" w:eastAsia="Calibri" w:hAnsi="Calibri" w:cs="Calibri"/>
                <w:b/>
                <w:bCs/>
                <w:color w:val="000000"/>
                <w:sz w:val="20"/>
                <w:szCs w:val="20"/>
                <w:lang w:eastAsia="en-GB"/>
              </w:rPr>
              <w:lastRenderedPageBreak/>
              <w:t>Senior cabin crew member</w:t>
            </w:r>
          </w:p>
          <w:p w14:paraId="4CF0D25E" w14:textId="77777777" w:rsidR="00670823" w:rsidRPr="00670823" w:rsidRDefault="00670823" w:rsidP="00670823">
            <w:pPr>
              <w:autoSpaceDE w:val="0"/>
              <w:autoSpaceDN w:val="0"/>
              <w:adjustRightInd w:val="0"/>
              <w:spacing w:after="0" w:line="240" w:lineRule="auto"/>
              <w:rPr>
                <w:sz w:val="20"/>
                <w:szCs w:val="20"/>
              </w:rPr>
            </w:pPr>
          </w:p>
          <w:p w14:paraId="4DC3497F" w14:textId="77777777" w:rsidR="00670823" w:rsidRPr="00670823" w:rsidRDefault="00670823" w:rsidP="00670823">
            <w:pPr>
              <w:pStyle w:val="ListeParagraf"/>
              <w:numPr>
                <w:ilvl w:val="0"/>
                <w:numId w:val="21"/>
              </w:numPr>
              <w:autoSpaceDE w:val="0"/>
              <w:autoSpaceDN w:val="0"/>
              <w:adjustRightInd w:val="0"/>
              <w:spacing w:after="0" w:line="240" w:lineRule="auto"/>
              <w:jc w:val="both"/>
              <w:rPr>
                <w:sz w:val="20"/>
                <w:szCs w:val="20"/>
              </w:rPr>
            </w:pPr>
            <w:r w:rsidRPr="00670823">
              <w:rPr>
                <w:sz w:val="20"/>
                <w:szCs w:val="20"/>
              </w:rPr>
              <w:t xml:space="preserve">If during the series of </w:t>
            </w:r>
            <w:proofErr w:type="gramStart"/>
            <w:r w:rsidRPr="00670823">
              <w:rPr>
                <w:sz w:val="20"/>
                <w:szCs w:val="20"/>
              </w:rPr>
              <w:t>flights</w:t>
            </w:r>
            <w:proofErr w:type="gramEnd"/>
            <w:r w:rsidRPr="00670823">
              <w:rPr>
                <w:sz w:val="20"/>
                <w:szCs w:val="20"/>
              </w:rPr>
              <w:t xml:space="preserve"> the aircraft transits via a base of the operator, the assigned cabin crew member acting as senior cabin crew member should be replaced by another senior cabin crew member.</w:t>
            </w:r>
          </w:p>
          <w:p w14:paraId="57E775CF" w14:textId="77777777" w:rsidR="00670823" w:rsidRPr="00670823" w:rsidRDefault="00670823" w:rsidP="00670823">
            <w:pPr>
              <w:autoSpaceDE w:val="0"/>
              <w:autoSpaceDN w:val="0"/>
              <w:adjustRightInd w:val="0"/>
              <w:spacing w:after="0" w:line="240" w:lineRule="auto"/>
              <w:ind w:left="34"/>
              <w:rPr>
                <w:sz w:val="20"/>
                <w:szCs w:val="20"/>
              </w:rPr>
            </w:pPr>
          </w:p>
          <w:p w14:paraId="659F7CE2" w14:textId="77777777" w:rsidR="00670823" w:rsidRDefault="00670823" w:rsidP="00670823">
            <w:pPr>
              <w:autoSpaceDE w:val="0"/>
              <w:autoSpaceDN w:val="0"/>
              <w:adjustRightInd w:val="0"/>
              <w:spacing w:after="0" w:line="240" w:lineRule="auto"/>
              <w:ind w:left="34"/>
              <w:rPr>
                <w:b/>
                <w:bCs/>
                <w:sz w:val="20"/>
                <w:szCs w:val="20"/>
              </w:rPr>
            </w:pPr>
            <w:r w:rsidRPr="00670823">
              <w:rPr>
                <w:b/>
                <w:bCs/>
                <w:sz w:val="20"/>
                <w:szCs w:val="20"/>
              </w:rPr>
              <w:t>AMC1 ORO.CC.200(e) Senior cabin crew member</w:t>
            </w:r>
          </w:p>
          <w:p w14:paraId="3E31E148" w14:textId="77777777" w:rsidR="00670823" w:rsidRPr="00FC1B7D" w:rsidRDefault="00670823" w:rsidP="00670823">
            <w:pPr>
              <w:pStyle w:val="Default"/>
              <w:tabs>
                <w:tab w:val="left" w:pos="318"/>
              </w:tabs>
              <w:spacing w:after="9"/>
              <w:ind w:left="318" w:hanging="284"/>
              <w:rPr>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1A9C5C5A" w14:textId="31434ACE" w:rsidR="00670823" w:rsidRPr="00FC1B7D" w:rsidRDefault="00F25DF7" w:rsidP="00670823">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7B8FB053" w14:textId="7D997DD3" w:rsidR="00670823" w:rsidRPr="00FC1B7D" w:rsidRDefault="00F25DF7" w:rsidP="00670823">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8206C" w:rsidRPr="00FC1B7D" w14:paraId="20A877C7" w14:textId="77777777" w:rsidTr="00BF2C6B">
        <w:trPr>
          <w:trHeight w:val="409"/>
        </w:trPr>
        <w:tc>
          <w:tcPr>
            <w:tcW w:w="6521" w:type="dxa"/>
            <w:tcBorders>
              <w:top w:val="single" w:sz="2" w:space="0" w:color="auto"/>
              <w:left w:val="single" w:sz="2" w:space="0" w:color="auto"/>
              <w:bottom w:val="single" w:sz="2" w:space="0" w:color="auto"/>
              <w:right w:val="single" w:sz="2" w:space="0" w:color="auto"/>
            </w:tcBorders>
            <w:shd w:val="clear" w:color="auto" w:fill="auto"/>
            <w:vAlign w:val="center"/>
          </w:tcPr>
          <w:p w14:paraId="63F4441C" w14:textId="77777777" w:rsidR="0073600A" w:rsidRPr="001F0813" w:rsidRDefault="00745260" w:rsidP="007241AE">
            <w:pPr>
              <w:tabs>
                <w:tab w:val="left" w:pos="0"/>
              </w:tabs>
              <w:jc w:val="both"/>
              <w:rPr>
                <w:rFonts w:ascii="Calibri" w:hAnsi="Calibri"/>
                <w:color w:val="000000" w:themeColor="text1"/>
                <w:sz w:val="20"/>
                <w:szCs w:val="20"/>
              </w:rPr>
            </w:pPr>
            <w:r w:rsidRPr="001F0813">
              <w:rPr>
                <w:rFonts w:ascii="Calibri" w:hAnsi="Calibri"/>
                <w:color w:val="000000" w:themeColor="text1"/>
                <w:sz w:val="20"/>
                <w:szCs w:val="20"/>
              </w:rPr>
              <w:t>Reduction of the number of cabin crew members during ground operations and in unforeseen circumstances</w:t>
            </w:r>
          </w:p>
          <w:p w14:paraId="3ED5C407" w14:textId="77777777" w:rsidR="0073600A" w:rsidRPr="001F0813" w:rsidRDefault="0073600A" w:rsidP="007241AE">
            <w:pPr>
              <w:tabs>
                <w:tab w:val="left" w:pos="0"/>
              </w:tabs>
              <w:jc w:val="both"/>
              <w:rPr>
                <w:rFonts w:ascii="Calibri" w:hAnsi="Calibri"/>
                <w:color w:val="000000" w:themeColor="text1"/>
                <w:sz w:val="20"/>
                <w:szCs w:val="20"/>
              </w:rPr>
            </w:pPr>
            <w:r w:rsidRPr="001F0813">
              <w:rPr>
                <w:rFonts w:ascii="Calibri" w:hAnsi="Calibri"/>
                <w:color w:val="000000" w:themeColor="text1"/>
                <w:sz w:val="20"/>
                <w:szCs w:val="20"/>
              </w:rPr>
              <w:t xml:space="preserve">(a) Whenever passengers are on board an aircraft, the minimum number of cabin crew members required in accordance with point ORO.CC.100 shall be present in the aircraft and ready to act. </w:t>
            </w:r>
          </w:p>
          <w:p w14:paraId="026DF403" w14:textId="4B3EAF3E" w:rsidR="00745260" w:rsidRPr="001F0813" w:rsidRDefault="00745260" w:rsidP="007241AE">
            <w:pPr>
              <w:tabs>
                <w:tab w:val="left" w:pos="0"/>
              </w:tabs>
              <w:jc w:val="both"/>
              <w:rPr>
                <w:rFonts w:ascii="Calibri" w:hAnsi="Calibri"/>
                <w:color w:val="000000" w:themeColor="text1"/>
                <w:sz w:val="20"/>
                <w:szCs w:val="20"/>
              </w:rPr>
            </w:pPr>
            <w:r w:rsidRPr="001F0813">
              <w:rPr>
                <w:rFonts w:ascii="Calibri" w:hAnsi="Calibri"/>
                <w:color w:val="000000" w:themeColor="text1"/>
                <w:sz w:val="20"/>
                <w:szCs w:val="20"/>
              </w:rPr>
              <w:t xml:space="preserve">(b) By way of derogation from ORO.CC.205 point (a), the minimum number of cabin crew members may be reduced in either of the following cases: </w:t>
            </w:r>
          </w:p>
          <w:p w14:paraId="4500D6B3" w14:textId="52EACB21" w:rsidR="0073600A" w:rsidRPr="001F0813" w:rsidRDefault="0073600A" w:rsidP="007241AE">
            <w:pPr>
              <w:tabs>
                <w:tab w:val="left" w:pos="0"/>
              </w:tabs>
              <w:jc w:val="both"/>
              <w:rPr>
                <w:rFonts w:ascii="Calibri" w:hAnsi="Calibri"/>
                <w:color w:val="000000" w:themeColor="text1"/>
                <w:sz w:val="20"/>
                <w:szCs w:val="20"/>
              </w:rPr>
            </w:pPr>
            <w:r w:rsidRPr="001F0813">
              <w:rPr>
                <w:rFonts w:ascii="Calibri" w:hAnsi="Calibri"/>
                <w:color w:val="000000" w:themeColor="text1"/>
                <w:sz w:val="20"/>
                <w:szCs w:val="20"/>
              </w:rPr>
              <w:t xml:space="preserve">1) during normal ground operations not involving refuelling or </w:t>
            </w:r>
            <w:proofErr w:type="spellStart"/>
            <w:r w:rsidRPr="001F0813">
              <w:rPr>
                <w:rFonts w:ascii="Calibri" w:hAnsi="Calibri"/>
                <w:color w:val="000000" w:themeColor="text1"/>
                <w:sz w:val="20"/>
                <w:szCs w:val="20"/>
              </w:rPr>
              <w:t>defuelling</w:t>
            </w:r>
            <w:proofErr w:type="spellEnd"/>
            <w:r w:rsidRPr="001F0813">
              <w:rPr>
                <w:rFonts w:ascii="Calibri" w:hAnsi="Calibri"/>
                <w:color w:val="000000" w:themeColor="text1"/>
                <w:sz w:val="20"/>
                <w:szCs w:val="20"/>
              </w:rPr>
              <w:t xml:space="preserve"> when the aircraft is at its parking station;</w:t>
            </w:r>
          </w:p>
          <w:p w14:paraId="069550DE" w14:textId="6919A856" w:rsidR="00745260" w:rsidRPr="001F0813" w:rsidRDefault="00745260" w:rsidP="007241AE">
            <w:pPr>
              <w:tabs>
                <w:tab w:val="left" w:pos="0"/>
              </w:tabs>
              <w:jc w:val="both"/>
              <w:rPr>
                <w:rFonts w:ascii="Calibri" w:hAnsi="Calibri"/>
                <w:color w:val="000000" w:themeColor="text1"/>
                <w:sz w:val="20"/>
                <w:szCs w:val="20"/>
              </w:rPr>
            </w:pPr>
            <w:r w:rsidRPr="001F0813">
              <w:rPr>
                <w:rFonts w:ascii="Calibri" w:hAnsi="Calibri"/>
                <w:color w:val="000000" w:themeColor="text1"/>
                <w:sz w:val="20"/>
                <w:szCs w:val="20"/>
              </w:rPr>
              <w:t>(2) in unforeseen circumstances if the number of passengers carried on the flight is reduced. In this case, a report shall be submitted to the competent authority after completion of the flight;</w:t>
            </w:r>
          </w:p>
          <w:p w14:paraId="77195AA7" w14:textId="7CDA5927" w:rsidR="0073600A" w:rsidRPr="001F0813" w:rsidRDefault="0073600A" w:rsidP="007241AE">
            <w:pPr>
              <w:tabs>
                <w:tab w:val="left" w:pos="0"/>
              </w:tabs>
              <w:jc w:val="both"/>
              <w:rPr>
                <w:rFonts w:ascii="Calibri" w:hAnsi="Calibri"/>
                <w:color w:val="000000" w:themeColor="text1"/>
                <w:sz w:val="20"/>
                <w:szCs w:val="20"/>
              </w:rPr>
            </w:pPr>
            <w:r w:rsidRPr="001F0813">
              <w:rPr>
                <w:rFonts w:ascii="Calibri" w:hAnsi="Calibri"/>
                <w:color w:val="000000" w:themeColor="text1"/>
                <w:sz w:val="20"/>
                <w:szCs w:val="20"/>
              </w:rPr>
              <w:t>(3) for the purpose of providing in-flight rest during the cruise phase, either in accordance with point ORO.FTL.205(e) or as a fatigue mitigation implemented by the operator.</w:t>
            </w:r>
          </w:p>
          <w:p w14:paraId="7FADA234" w14:textId="77777777" w:rsidR="00BF0DFF" w:rsidRPr="0073600A" w:rsidRDefault="00BF0DFF" w:rsidP="00BF0DFF">
            <w:pPr>
              <w:tabs>
                <w:tab w:val="left" w:pos="0"/>
              </w:tabs>
              <w:rPr>
                <w:rFonts w:ascii="Calibri" w:hAnsi="Calibri"/>
                <w:sz w:val="20"/>
                <w:szCs w:val="20"/>
              </w:rPr>
            </w:pPr>
            <w:r w:rsidRPr="0073600A">
              <w:rPr>
                <w:rFonts w:ascii="Calibri" w:hAnsi="Calibri"/>
                <w:sz w:val="20"/>
                <w:szCs w:val="20"/>
              </w:rPr>
              <w:t>Reduction of the number of cabin crew members during ground operations and in unforeseen circumstances</w:t>
            </w:r>
          </w:p>
          <w:p w14:paraId="4334B341" w14:textId="77777777" w:rsidR="00BF0DFF" w:rsidRPr="0073600A" w:rsidRDefault="00BF0DFF" w:rsidP="00BF0DFF">
            <w:pPr>
              <w:tabs>
                <w:tab w:val="left" w:pos="0"/>
              </w:tabs>
              <w:rPr>
                <w:rFonts w:ascii="Calibri" w:hAnsi="Calibri"/>
                <w:sz w:val="20"/>
                <w:szCs w:val="20"/>
              </w:rPr>
            </w:pPr>
            <w:r w:rsidRPr="0073600A">
              <w:rPr>
                <w:rFonts w:ascii="Calibri" w:hAnsi="Calibri"/>
                <w:sz w:val="20"/>
                <w:szCs w:val="20"/>
              </w:rPr>
              <w:t>For the purposes of ORO.CC.205 points (b)(1) and (b)(2), the operator's procedures of the operations manual shall ensure that:</w:t>
            </w:r>
          </w:p>
          <w:p w14:paraId="57CDA2F2" w14:textId="77777777" w:rsidR="00BF0DFF" w:rsidRPr="0073600A" w:rsidRDefault="00BF0DFF" w:rsidP="00BF0DFF">
            <w:pPr>
              <w:tabs>
                <w:tab w:val="left" w:pos="0"/>
              </w:tabs>
              <w:rPr>
                <w:rFonts w:ascii="Calibri" w:hAnsi="Calibri"/>
                <w:sz w:val="20"/>
                <w:szCs w:val="20"/>
              </w:rPr>
            </w:pPr>
            <w:r w:rsidRPr="0073600A">
              <w:rPr>
                <w:rFonts w:ascii="Calibri" w:hAnsi="Calibri"/>
                <w:sz w:val="20"/>
                <w:szCs w:val="20"/>
              </w:rPr>
              <w:t>(1) an equivalent level of safety is achieved with the reduced number of cabin crew members, in particular for evacuation of passengers;</w:t>
            </w:r>
          </w:p>
          <w:p w14:paraId="06F1120F" w14:textId="77777777" w:rsidR="00BF0DFF" w:rsidRPr="0073600A" w:rsidRDefault="00BF0DFF" w:rsidP="00BF0DFF">
            <w:pPr>
              <w:tabs>
                <w:tab w:val="left" w:pos="0"/>
              </w:tabs>
              <w:rPr>
                <w:rFonts w:ascii="Calibri" w:hAnsi="Calibri"/>
                <w:sz w:val="20"/>
                <w:szCs w:val="20"/>
              </w:rPr>
            </w:pPr>
            <w:r w:rsidRPr="0073600A">
              <w:rPr>
                <w:rFonts w:ascii="Calibri" w:hAnsi="Calibri"/>
                <w:sz w:val="20"/>
                <w:szCs w:val="20"/>
              </w:rPr>
              <w:t xml:space="preserve">(2) despite the reduced number of cabin crew members a senior cabin crew member is present in accordance with point ORO.CC.200; </w:t>
            </w:r>
          </w:p>
          <w:p w14:paraId="694E6B64" w14:textId="77777777" w:rsidR="00BF0DFF" w:rsidRPr="0073600A" w:rsidRDefault="00BF0DFF" w:rsidP="00BF0DFF">
            <w:pPr>
              <w:tabs>
                <w:tab w:val="left" w:pos="0"/>
              </w:tabs>
              <w:rPr>
                <w:rFonts w:ascii="Calibri" w:hAnsi="Calibri"/>
                <w:sz w:val="20"/>
                <w:szCs w:val="20"/>
              </w:rPr>
            </w:pPr>
            <w:r w:rsidRPr="0073600A">
              <w:rPr>
                <w:rFonts w:ascii="Calibri" w:hAnsi="Calibri"/>
                <w:sz w:val="20"/>
                <w:szCs w:val="20"/>
              </w:rPr>
              <w:t>(3) at least one cabin crew member is required for every 50, or fraction of 50, passengers present on the same deck of the aircraft;</w:t>
            </w:r>
          </w:p>
          <w:p w14:paraId="007AC009" w14:textId="77777777" w:rsidR="00BF0DFF" w:rsidRPr="0073600A" w:rsidRDefault="00BF0DFF" w:rsidP="00BF0DFF">
            <w:pPr>
              <w:tabs>
                <w:tab w:val="left" w:pos="0"/>
              </w:tabs>
              <w:rPr>
                <w:rFonts w:ascii="Calibri" w:hAnsi="Calibri"/>
                <w:sz w:val="20"/>
                <w:szCs w:val="20"/>
              </w:rPr>
            </w:pPr>
            <w:r w:rsidRPr="0073600A">
              <w:rPr>
                <w:rFonts w:ascii="Calibri" w:hAnsi="Calibri"/>
                <w:sz w:val="20"/>
                <w:szCs w:val="20"/>
              </w:rPr>
              <w:lastRenderedPageBreak/>
              <w:t xml:space="preserve">(4) in the case of normal ground operations with aircraft requiring more than one cabin crew member, the number determined in accordance with point </w:t>
            </w:r>
          </w:p>
          <w:p w14:paraId="0025D18B" w14:textId="77777777" w:rsidR="00BF0DFF" w:rsidRPr="0073600A" w:rsidRDefault="00BF0DFF" w:rsidP="00BF0DFF">
            <w:pPr>
              <w:autoSpaceDE w:val="0"/>
              <w:autoSpaceDN w:val="0"/>
              <w:adjustRightInd w:val="0"/>
              <w:spacing w:after="0" w:line="240" w:lineRule="auto"/>
              <w:rPr>
                <w:rFonts w:ascii="Calibri" w:hAnsi="Calibri"/>
                <w:sz w:val="20"/>
                <w:szCs w:val="20"/>
              </w:rPr>
            </w:pPr>
            <w:r w:rsidRPr="0073600A">
              <w:rPr>
                <w:rFonts w:ascii="Calibri" w:hAnsi="Calibri"/>
                <w:sz w:val="20"/>
                <w:szCs w:val="20"/>
              </w:rPr>
              <w:t>(3) shall be increased by one cabin crew member per each pair of floor level emergency exits</w:t>
            </w:r>
          </w:p>
          <w:p w14:paraId="45E484C8" w14:textId="77777777" w:rsidR="00BF0DFF" w:rsidRPr="0073600A" w:rsidRDefault="00BF0DFF" w:rsidP="00BF0DFF">
            <w:pPr>
              <w:autoSpaceDE w:val="0"/>
              <w:autoSpaceDN w:val="0"/>
              <w:adjustRightInd w:val="0"/>
              <w:spacing w:after="0" w:line="240" w:lineRule="auto"/>
              <w:rPr>
                <w:rFonts w:ascii="Calibri" w:hAnsi="Calibri"/>
                <w:sz w:val="20"/>
                <w:szCs w:val="20"/>
              </w:rPr>
            </w:pPr>
          </w:p>
          <w:p w14:paraId="20B3EC16" w14:textId="656D5EF5" w:rsidR="00F8206C" w:rsidRPr="0073600A" w:rsidRDefault="00745260" w:rsidP="007241AE">
            <w:pPr>
              <w:tabs>
                <w:tab w:val="left" w:pos="318"/>
              </w:tabs>
              <w:jc w:val="both"/>
              <w:rPr>
                <w:rFonts w:ascii="Calibri" w:hAnsi="Calibri"/>
                <w:b/>
                <w:bCs/>
                <w:sz w:val="20"/>
                <w:szCs w:val="20"/>
              </w:rPr>
            </w:pPr>
            <w:r w:rsidRPr="0073600A">
              <w:rPr>
                <w:rFonts w:ascii="Calibri" w:hAnsi="Calibri"/>
                <w:b/>
                <w:bCs/>
                <w:sz w:val="20"/>
                <w:szCs w:val="20"/>
              </w:rPr>
              <w:t>ORO.CC.205 Reduction of the number of cabin crew members during ground operations and in unforeseen circumstances</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3174CEE0" w14:textId="77777777" w:rsidR="00F8206C" w:rsidRPr="00FC1B7D" w:rsidRDefault="00426A65" w:rsidP="0032244B">
            <w:pPr>
              <w:ind w:left="34"/>
              <w:jc w:val="center"/>
              <w:rPr>
                <w:sz w:val="20"/>
                <w:szCs w:val="20"/>
              </w:rPr>
            </w:pPr>
            <w:r w:rsidRPr="00FC1B7D">
              <w:rPr>
                <w:sz w:val="20"/>
                <w:szCs w:val="20"/>
              </w:rPr>
              <w:lastRenderedPageBreak/>
              <w:fldChar w:fldCharType="begin">
                <w:ffData>
                  <w:name w:val="Text1"/>
                  <w:enabled/>
                  <w:calcOnExit w:val="0"/>
                  <w:textInput/>
                </w:ffData>
              </w:fldChar>
            </w:r>
            <w:r w:rsidR="00F8206C" w:rsidRPr="00FC1B7D">
              <w:rPr>
                <w:sz w:val="20"/>
                <w:szCs w:val="20"/>
              </w:rPr>
              <w:instrText xml:space="preserve"> FORMTEXT </w:instrText>
            </w:r>
            <w:r w:rsidRPr="00FC1B7D">
              <w:rPr>
                <w:sz w:val="20"/>
                <w:szCs w:val="20"/>
              </w:rPr>
            </w:r>
            <w:r w:rsidRPr="00FC1B7D">
              <w:rPr>
                <w:sz w:val="20"/>
                <w:szCs w:val="20"/>
              </w:rPr>
              <w:fldChar w:fldCharType="separate"/>
            </w:r>
            <w:r w:rsidR="00F8206C" w:rsidRPr="00FC1B7D">
              <w:rPr>
                <w:noProof/>
                <w:sz w:val="20"/>
                <w:szCs w:val="20"/>
              </w:rPr>
              <w:t> </w:t>
            </w:r>
            <w:r w:rsidR="00F8206C" w:rsidRPr="00FC1B7D">
              <w:rPr>
                <w:noProof/>
                <w:sz w:val="20"/>
                <w:szCs w:val="20"/>
              </w:rPr>
              <w:t> </w:t>
            </w:r>
            <w:r w:rsidR="00F8206C" w:rsidRPr="00FC1B7D">
              <w:rPr>
                <w:noProof/>
                <w:sz w:val="20"/>
                <w:szCs w:val="20"/>
              </w:rPr>
              <w:t> </w:t>
            </w:r>
            <w:r w:rsidR="00F8206C" w:rsidRPr="00FC1B7D">
              <w:rPr>
                <w:noProof/>
                <w:sz w:val="20"/>
                <w:szCs w:val="20"/>
              </w:rPr>
              <w:t> </w:t>
            </w:r>
            <w:r w:rsidR="00F8206C"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69313AC5" w14:textId="77777777" w:rsidR="00F8206C" w:rsidRPr="00FC1B7D" w:rsidRDefault="00426A65" w:rsidP="0032244B">
            <w:pPr>
              <w:ind w:left="34"/>
              <w:jc w:val="center"/>
              <w:rPr>
                <w:sz w:val="20"/>
                <w:szCs w:val="20"/>
              </w:rPr>
            </w:pPr>
            <w:r w:rsidRPr="00FC1B7D">
              <w:rPr>
                <w:sz w:val="20"/>
                <w:szCs w:val="20"/>
              </w:rPr>
              <w:fldChar w:fldCharType="begin">
                <w:ffData>
                  <w:name w:val="Text1"/>
                  <w:enabled/>
                  <w:calcOnExit w:val="0"/>
                  <w:textInput/>
                </w:ffData>
              </w:fldChar>
            </w:r>
            <w:r w:rsidR="00F8206C" w:rsidRPr="00FC1B7D">
              <w:rPr>
                <w:sz w:val="20"/>
                <w:szCs w:val="20"/>
              </w:rPr>
              <w:instrText xml:space="preserve"> FORMTEXT </w:instrText>
            </w:r>
            <w:r w:rsidRPr="00FC1B7D">
              <w:rPr>
                <w:sz w:val="20"/>
                <w:szCs w:val="20"/>
              </w:rPr>
            </w:r>
            <w:r w:rsidRPr="00FC1B7D">
              <w:rPr>
                <w:sz w:val="20"/>
                <w:szCs w:val="20"/>
              </w:rPr>
              <w:fldChar w:fldCharType="separate"/>
            </w:r>
            <w:r w:rsidR="00F8206C" w:rsidRPr="00FC1B7D">
              <w:rPr>
                <w:noProof/>
                <w:sz w:val="20"/>
                <w:szCs w:val="20"/>
              </w:rPr>
              <w:t> </w:t>
            </w:r>
            <w:r w:rsidR="00F8206C" w:rsidRPr="00FC1B7D">
              <w:rPr>
                <w:noProof/>
                <w:sz w:val="20"/>
                <w:szCs w:val="20"/>
              </w:rPr>
              <w:t> </w:t>
            </w:r>
            <w:r w:rsidR="00F8206C" w:rsidRPr="00FC1B7D">
              <w:rPr>
                <w:noProof/>
                <w:sz w:val="20"/>
                <w:szCs w:val="20"/>
              </w:rPr>
              <w:t> </w:t>
            </w:r>
            <w:r w:rsidR="00F8206C" w:rsidRPr="00FC1B7D">
              <w:rPr>
                <w:noProof/>
                <w:sz w:val="20"/>
                <w:szCs w:val="20"/>
              </w:rPr>
              <w:t> </w:t>
            </w:r>
            <w:r w:rsidR="00F8206C" w:rsidRPr="00FC1B7D">
              <w:rPr>
                <w:noProof/>
                <w:sz w:val="20"/>
                <w:szCs w:val="20"/>
              </w:rPr>
              <w:t> </w:t>
            </w:r>
            <w:r w:rsidRPr="00FC1B7D">
              <w:rPr>
                <w:sz w:val="20"/>
                <w:szCs w:val="20"/>
              </w:rPr>
              <w:fldChar w:fldCharType="end"/>
            </w:r>
          </w:p>
        </w:tc>
      </w:tr>
      <w:tr w:rsidR="00751A40" w:rsidRPr="00FC1B7D" w14:paraId="63E6FEB5" w14:textId="77777777" w:rsidTr="00BF2C6B">
        <w:trPr>
          <w:trHeight w:val="409"/>
        </w:trPr>
        <w:tc>
          <w:tcPr>
            <w:tcW w:w="6521" w:type="dxa"/>
            <w:tcBorders>
              <w:top w:val="single" w:sz="2" w:space="0" w:color="auto"/>
              <w:left w:val="single" w:sz="2" w:space="0" w:color="auto"/>
              <w:bottom w:val="single" w:sz="2" w:space="0" w:color="auto"/>
              <w:right w:val="single" w:sz="2" w:space="0" w:color="auto"/>
            </w:tcBorders>
            <w:shd w:val="clear" w:color="auto" w:fill="auto"/>
            <w:vAlign w:val="center"/>
          </w:tcPr>
          <w:p w14:paraId="0C4F1A98" w14:textId="77777777" w:rsidR="00751A40" w:rsidRPr="00F5157A" w:rsidRDefault="00751A40" w:rsidP="00751A40">
            <w:pPr>
              <w:tabs>
                <w:tab w:val="left" w:pos="0"/>
              </w:tabs>
              <w:jc w:val="both"/>
              <w:rPr>
                <w:rFonts w:cstheme="minorHAnsi"/>
                <w:b/>
                <w:bCs/>
                <w:sz w:val="20"/>
                <w:szCs w:val="20"/>
              </w:rPr>
            </w:pPr>
            <w:r w:rsidRPr="00F5157A">
              <w:rPr>
                <w:rFonts w:cstheme="minorHAnsi"/>
                <w:b/>
                <w:bCs/>
                <w:sz w:val="20"/>
                <w:szCs w:val="20"/>
              </w:rPr>
              <w:lastRenderedPageBreak/>
              <w:t xml:space="preserve">PROCEDURES WITH REDUCED NUMBER OF CABIN CREW </w:t>
            </w:r>
          </w:p>
          <w:p w14:paraId="51BBE7AC" w14:textId="77777777" w:rsidR="00751A40" w:rsidRPr="00F5157A" w:rsidRDefault="00751A40" w:rsidP="00751A40">
            <w:pPr>
              <w:pStyle w:val="Default"/>
              <w:tabs>
                <w:tab w:val="left" w:pos="0"/>
              </w:tabs>
              <w:spacing w:after="7"/>
              <w:ind w:left="312" w:hanging="284"/>
              <w:jc w:val="both"/>
              <w:rPr>
                <w:rFonts w:asciiTheme="minorHAnsi" w:hAnsiTheme="minorHAnsi" w:cstheme="minorHAnsi"/>
                <w:sz w:val="20"/>
                <w:szCs w:val="20"/>
              </w:rPr>
            </w:pPr>
          </w:p>
          <w:p w14:paraId="30B3A301" w14:textId="77777777" w:rsidR="00751A40" w:rsidRDefault="00751A40" w:rsidP="00751A40">
            <w:pPr>
              <w:pStyle w:val="Default"/>
              <w:tabs>
                <w:tab w:val="left" w:pos="0"/>
              </w:tabs>
              <w:spacing w:after="7"/>
              <w:ind w:left="312" w:hanging="284"/>
              <w:jc w:val="both"/>
              <w:rPr>
                <w:rFonts w:asciiTheme="minorHAnsi" w:hAnsiTheme="minorHAnsi" w:cstheme="minorHAnsi"/>
                <w:sz w:val="20"/>
                <w:szCs w:val="20"/>
              </w:rPr>
            </w:pPr>
            <w:r w:rsidRPr="00F5157A">
              <w:rPr>
                <w:rFonts w:asciiTheme="minorHAnsi" w:hAnsiTheme="minorHAnsi" w:cstheme="minorHAnsi"/>
                <w:sz w:val="20"/>
                <w:szCs w:val="20"/>
              </w:rPr>
              <w:t xml:space="preserve">(b) If, in unforeseen circumstances, the number of cabin crew members is reduced below the applicable minimum required number, for example in the event of incapacitation or unavailability of cabin crew, the procedures established for this purpose in the operations manual should take into consideration at least the following: </w:t>
            </w:r>
          </w:p>
          <w:p w14:paraId="768117F4" w14:textId="77777777" w:rsidR="00751A40" w:rsidRPr="00F5157A" w:rsidRDefault="00751A40" w:rsidP="00751A40">
            <w:pPr>
              <w:pStyle w:val="Default"/>
              <w:tabs>
                <w:tab w:val="left" w:pos="0"/>
              </w:tabs>
              <w:spacing w:after="7"/>
              <w:ind w:left="312" w:hanging="284"/>
              <w:jc w:val="both"/>
              <w:rPr>
                <w:rFonts w:asciiTheme="minorHAnsi" w:hAnsiTheme="minorHAnsi" w:cstheme="minorHAnsi"/>
                <w:sz w:val="20"/>
                <w:szCs w:val="20"/>
              </w:rPr>
            </w:pPr>
          </w:p>
          <w:p w14:paraId="5180ED7E" w14:textId="77777777" w:rsidR="00751A40" w:rsidRPr="00F5157A" w:rsidRDefault="00751A40" w:rsidP="00751A40">
            <w:pPr>
              <w:pStyle w:val="Default"/>
              <w:tabs>
                <w:tab w:val="left" w:pos="0"/>
              </w:tabs>
              <w:spacing w:after="7"/>
              <w:ind w:left="312" w:hanging="284"/>
              <w:jc w:val="both"/>
              <w:rPr>
                <w:rFonts w:asciiTheme="minorHAnsi" w:hAnsiTheme="minorHAnsi" w:cstheme="minorHAnsi"/>
                <w:sz w:val="20"/>
                <w:szCs w:val="20"/>
              </w:rPr>
            </w:pPr>
            <w:r w:rsidRPr="00F5157A">
              <w:rPr>
                <w:rFonts w:asciiTheme="minorHAnsi" w:hAnsiTheme="minorHAnsi" w:cstheme="minorHAnsi"/>
                <w:sz w:val="20"/>
                <w:szCs w:val="20"/>
              </w:rPr>
              <w:t xml:space="preserve">(1) reduction of passenger numbers; </w:t>
            </w:r>
          </w:p>
          <w:p w14:paraId="5A23CC5E" w14:textId="77777777" w:rsidR="00751A40" w:rsidRPr="00F5157A" w:rsidRDefault="00751A40" w:rsidP="00751A40">
            <w:pPr>
              <w:pStyle w:val="Default"/>
              <w:tabs>
                <w:tab w:val="left" w:pos="0"/>
              </w:tabs>
              <w:spacing w:after="7"/>
              <w:ind w:left="312" w:hanging="284"/>
              <w:jc w:val="both"/>
              <w:rPr>
                <w:rFonts w:asciiTheme="minorHAnsi" w:hAnsiTheme="minorHAnsi" w:cstheme="minorHAnsi"/>
                <w:sz w:val="20"/>
                <w:szCs w:val="20"/>
              </w:rPr>
            </w:pPr>
            <w:r w:rsidRPr="00F5157A">
              <w:rPr>
                <w:rFonts w:asciiTheme="minorHAnsi" w:hAnsiTheme="minorHAnsi" w:cstheme="minorHAnsi"/>
                <w:sz w:val="20"/>
                <w:szCs w:val="20"/>
              </w:rPr>
              <w:t xml:space="preserve">(2) </w:t>
            </w:r>
            <w:r>
              <w:rPr>
                <w:rFonts w:asciiTheme="minorHAnsi" w:hAnsiTheme="minorHAnsi" w:cstheme="minorHAnsi"/>
                <w:sz w:val="20"/>
                <w:szCs w:val="20"/>
              </w:rPr>
              <w:t>r</w:t>
            </w:r>
            <w:r w:rsidRPr="00F5157A">
              <w:rPr>
                <w:rFonts w:asciiTheme="minorHAnsi" w:hAnsiTheme="minorHAnsi" w:cstheme="minorHAnsi"/>
                <w:sz w:val="20"/>
                <w:szCs w:val="20"/>
              </w:rPr>
              <w:t xml:space="preserve">eseating of passengers with due regard to doors/exits and other applicable limitations; and </w:t>
            </w:r>
          </w:p>
          <w:p w14:paraId="2A642AEF" w14:textId="77777777" w:rsidR="00751A40" w:rsidRPr="00F5157A" w:rsidRDefault="00751A40" w:rsidP="00751A40">
            <w:pPr>
              <w:pStyle w:val="Default"/>
              <w:tabs>
                <w:tab w:val="left" w:pos="0"/>
              </w:tabs>
              <w:spacing w:after="7"/>
              <w:ind w:left="312" w:hanging="284"/>
              <w:jc w:val="both"/>
              <w:rPr>
                <w:rFonts w:asciiTheme="minorHAnsi" w:hAnsiTheme="minorHAnsi" w:cstheme="minorHAnsi"/>
                <w:sz w:val="20"/>
                <w:szCs w:val="20"/>
              </w:rPr>
            </w:pPr>
            <w:r w:rsidRPr="00F5157A">
              <w:rPr>
                <w:rFonts w:asciiTheme="minorHAnsi" w:hAnsiTheme="minorHAnsi" w:cstheme="minorHAnsi"/>
                <w:sz w:val="20"/>
                <w:szCs w:val="20"/>
              </w:rPr>
              <w:t>(3) relocation of cabin crew taking into account the factors specified in AMC1 ORO.CC.100 and any change of procedures</w:t>
            </w:r>
          </w:p>
          <w:p w14:paraId="5FCFE52B" w14:textId="77777777" w:rsidR="00751A40" w:rsidRPr="00F5157A" w:rsidRDefault="00751A40" w:rsidP="00751A40">
            <w:pPr>
              <w:pStyle w:val="Default"/>
              <w:tabs>
                <w:tab w:val="left" w:pos="0"/>
              </w:tabs>
              <w:spacing w:after="7"/>
              <w:ind w:left="312" w:hanging="284"/>
              <w:jc w:val="both"/>
              <w:rPr>
                <w:rFonts w:asciiTheme="minorHAnsi" w:hAnsiTheme="minorHAnsi" w:cstheme="minorHAnsi"/>
                <w:sz w:val="20"/>
                <w:szCs w:val="20"/>
              </w:rPr>
            </w:pPr>
          </w:p>
          <w:p w14:paraId="4597945D" w14:textId="77777777" w:rsidR="00751A40" w:rsidRPr="00F5157A" w:rsidRDefault="00751A40" w:rsidP="00751A40">
            <w:pPr>
              <w:autoSpaceDE w:val="0"/>
              <w:autoSpaceDN w:val="0"/>
              <w:adjustRightInd w:val="0"/>
              <w:spacing w:after="0" w:line="240" w:lineRule="auto"/>
              <w:ind w:left="34"/>
              <w:jc w:val="both"/>
              <w:rPr>
                <w:rFonts w:cstheme="minorHAnsi"/>
                <w:b/>
                <w:bCs/>
                <w:sz w:val="20"/>
                <w:szCs w:val="20"/>
              </w:rPr>
            </w:pPr>
            <w:r w:rsidRPr="00F5157A">
              <w:rPr>
                <w:rFonts w:cstheme="minorHAnsi"/>
                <w:b/>
                <w:bCs/>
                <w:sz w:val="20"/>
                <w:szCs w:val="20"/>
              </w:rPr>
              <w:t>AMC1 ORO.CC.205(c)(1) Reduction of the number of cabin crew members during ground operations and in unforeseen circumstances</w:t>
            </w:r>
          </w:p>
          <w:p w14:paraId="7A07C975" w14:textId="77777777" w:rsidR="00751A40" w:rsidRPr="00FC1B7D" w:rsidRDefault="00751A40" w:rsidP="00751A40">
            <w:pPr>
              <w:tabs>
                <w:tab w:val="left" w:pos="318"/>
              </w:tabs>
              <w:rPr>
                <w:b/>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17C8883D" w14:textId="647056A4" w:rsidR="00751A40" w:rsidRPr="00FC1B7D" w:rsidRDefault="00751A40" w:rsidP="00751A40">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031F5405" w14:textId="0040C3BF" w:rsidR="00751A40" w:rsidRPr="00FC1B7D" w:rsidRDefault="00751A40" w:rsidP="00751A40">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8D1717" w:rsidRPr="00FC1B7D" w14:paraId="11BBD93E" w14:textId="77777777" w:rsidTr="00BF2C6B">
        <w:trPr>
          <w:trHeight w:val="409"/>
        </w:trPr>
        <w:tc>
          <w:tcPr>
            <w:tcW w:w="6521" w:type="dxa"/>
            <w:tcBorders>
              <w:top w:val="single" w:sz="2" w:space="0" w:color="auto"/>
              <w:left w:val="single" w:sz="2" w:space="0" w:color="auto"/>
              <w:bottom w:val="single" w:sz="2" w:space="0" w:color="auto"/>
              <w:right w:val="single" w:sz="2" w:space="0" w:color="auto"/>
            </w:tcBorders>
            <w:shd w:val="clear" w:color="auto" w:fill="auto"/>
            <w:vAlign w:val="center"/>
          </w:tcPr>
          <w:p w14:paraId="3C5103DC" w14:textId="77777777" w:rsidR="008D1717" w:rsidRPr="008D1717" w:rsidRDefault="008D1717" w:rsidP="008D1717">
            <w:pPr>
              <w:autoSpaceDE w:val="0"/>
              <w:autoSpaceDN w:val="0"/>
              <w:adjustRightInd w:val="0"/>
              <w:spacing w:after="0" w:line="240" w:lineRule="auto"/>
              <w:jc w:val="both"/>
              <w:rPr>
                <w:sz w:val="20"/>
                <w:szCs w:val="20"/>
              </w:rPr>
            </w:pPr>
            <w:r w:rsidRPr="008D1717">
              <w:rPr>
                <w:rFonts w:ascii="Calibri" w:eastAsia="Calibri" w:hAnsi="Calibri" w:cs="Calibri"/>
                <w:b/>
                <w:bCs/>
                <w:sz w:val="20"/>
                <w:szCs w:val="20"/>
                <w:lang w:eastAsia="en-GB"/>
              </w:rPr>
              <w:t>Transport of dangerous goods</w:t>
            </w:r>
          </w:p>
          <w:p w14:paraId="0B0DE8D7" w14:textId="77777777" w:rsidR="008D1717" w:rsidRDefault="008D1717" w:rsidP="008D1717">
            <w:pPr>
              <w:autoSpaceDE w:val="0"/>
              <w:autoSpaceDN w:val="0"/>
              <w:adjustRightInd w:val="0"/>
              <w:spacing w:after="0" w:line="240" w:lineRule="auto"/>
              <w:jc w:val="both"/>
              <w:rPr>
                <w:sz w:val="20"/>
                <w:szCs w:val="20"/>
              </w:rPr>
            </w:pPr>
          </w:p>
          <w:p w14:paraId="2FAA3262" w14:textId="77777777" w:rsidR="008D1717" w:rsidRDefault="008D1717" w:rsidP="008D1717">
            <w:pPr>
              <w:autoSpaceDE w:val="0"/>
              <w:autoSpaceDN w:val="0"/>
              <w:adjustRightInd w:val="0"/>
              <w:spacing w:after="0" w:line="240" w:lineRule="auto"/>
              <w:jc w:val="both"/>
              <w:rPr>
                <w:sz w:val="20"/>
                <w:szCs w:val="20"/>
              </w:rPr>
            </w:pPr>
            <w:r w:rsidRPr="004E16CE">
              <w:rPr>
                <w:sz w:val="20"/>
                <w:szCs w:val="20"/>
              </w:rPr>
              <w:t xml:space="preserve">(a) Any type of dangerous goods accident or incident, or the finding of undeclared or </w:t>
            </w:r>
            <w:proofErr w:type="spellStart"/>
            <w:r w:rsidRPr="004E16CE">
              <w:rPr>
                <w:sz w:val="20"/>
                <w:szCs w:val="20"/>
              </w:rPr>
              <w:t>misdeclared</w:t>
            </w:r>
            <w:proofErr w:type="spellEnd"/>
            <w:r w:rsidRPr="004E16CE">
              <w:rPr>
                <w:sz w:val="20"/>
                <w:szCs w:val="20"/>
              </w:rPr>
              <w:t xml:space="preserve"> dangerous goods should be reported, irrespective of whether the dangerous goods are contained in cargo, mail, passengers’ baggage or crew baggage. For the purposes of the reporting of undeclared and </w:t>
            </w:r>
            <w:proofErr w:type="spellStart"/>
            <w:r w:rsidRPr="004E16CE">
              <w:rPr>
                <w:sz w:val="20"/>
                <w:szCs w:val="20"/>
              </w:rPr>
              <w:t>misdeclared</w:t>
            </w:r>
            <w:proofErr w:type="spellEnd"/>
            <w:r w:rsidRPr="004E16CE">
              <w:rPr>
                <w:sz w:val="20"/>
                <w:szCs w:val="20"/>
              </w:rPr>
              <w:t xml:space="preserve"> dangerous goods found in cargo, the Technical Instructions considers this to include items of operators’ stores that are classified as dangerous goods.</w:t>
            </w:r>
          </w:p>
          <w:p w14:paraId="2F5BAEDF" w14:textId="77777777" w:rsidR="008D1717" w:rsidRDefault="008D1717" w:rsidP="008D1717">
            <w:pPr>
              <w:autoSpaceDE w:val="0"/>
              <w:autoSpaceDN w:val="0"/>
              <w:adjustRightInd w:val="0"/>
              <w:spacing w:after="0" w:line="240" w:lineRule="auto"/>
              <w:jc w:val="both"/>
              <w:rPr>
                <w:rFonts w:ascii="Calibri" w:eastAsia="Calibri" w:hAnsi="Calibri" w:cs="Calibri"/>
                <w:b/>
                <w:bCs/>
                <w:color w:val="000000"/>
                <w:sz w:val="20"/>
                <w:szCs w:val="20"/>
                <w:lang w:eastAsia="en-GB"/>
              </w:rPr>
            </w:pPr>
          </w:p>
          <w:p w14:paraId="6B506F9C" w14:textId="77777777" w:rsidR="008D1717" w:rsidRDefault="008D1717" w:rsidP="008D1717">
            <w:pPr>
              <w:autoSpaceDE w:val="0"/>
              <w:autoSpaceDN w:val="0"/>
              <w:adjustRightInd w:val="0"/>
              <w:spacing w:after="0" w:line="240" w:lineRule="auto"/>
              <w:jc w:val="both"/>
              <w:rPr>
                <w:rFonts w:ascii="Calibri" w:eastAsia="Calibri" w:hAnsi="Calibri" w:cs="Calibri"/>
                <w:b/>
                <w:bCs/>
                <w:color w:val="000000"/>
                <w:sz w:val="20"/>
                <w:szCs w:val="20"/>
                <w:lang w:eastAsia="en-GB"/>
              </w:rPr>
            </w:pPr>
            <w:r w:rsidRPr="004E16CE">
              <w:rPr>
                <w:rFonts w:ascii="Calibri" w:eastAsia="Calibri" w:hAnsi="Calibri" w:cs="Calibri"/>
                <w:b/>
                <w:bCs/>
                <w:color w:val="000000"/>
                <w:sz w:val="20"/>
                <w:szCs w:val="20"/>
                <w:lang w:eastAsia="en-GB"/>
              </w:rPr>
              <w:t>AMC1 CAT.GEN.MPA.200(e) Transport of dangerous goods</w:t>
            </w:r>
          </w:p>
          <w:p w14:paraId="15FF161D" w14:textId="77777777" w:rsidR="008D1717" w:rsidRPr="008D1717" w:rsidRDefault="008D1717" w:rsidP="008D1717">
            <w:pPr>
              <w:autoSpaceDE w:val="0"/>
              <w:autoSpaceDN w:val="0"/>
              <w:adjustRightInd w:val="0"/>
              <w:spacing w:after="0" w:line="240" w:lineRule="auto"/>
              <w:rPr>
                <w:rFonts w:ascii="Calibri" w:eastAsia="Calibri" w:hAnsi="Calibri" w:cs="Calibri"/>
                <w:b/>
                <w:bCs/>
                <w:color w:val="000000"/>
                <w:sz w:val="20"/>
                <w:szCs w:val="20"/>
                <w:lang w:eastAsia="en-GB"/>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76002369" w14:textId="047D0250" w:rsidR="008D1717" w:rsidRPr="00FC1B7D" w:rsidRDefault="00F25DF7" w:rsidP="008D1717">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7E5B5AEB" w14:textId="5279B5C3" w:rsidR="008D1717" w:rsidRPr="00FC1B7D" w:rsidRDefault="00F25DF7" w:rsidP="008D1717">
            <w:pPr>
              <w:ind w:left="34"/>
              <w:jc w:val="center"/>
              <w:rPr>
                <w:sz w:val="20"/>
                <w:szCs w:val="20"/>
              </w:rPr>
            </w:pPr>
            <w:r w:rsidRPr="00FC1B7D">
              <w:rPr>
                <w:sz w:val="20"/>
                <w:szCs w:val="20"/>
              </w:rPr>
              <w:fldChar w:fldCharType="begin">
                <w:ffData>
                  <w:name w:val=""/>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8D1717" w:rsidRPr="00FC1B7D" w14:paraId="756EAF6F" w14:textId="77777777" w:rsidTr="00BF2C6B">
        <w:trPr>
          <w:trHeight w:val="409"/>
        </w:trPr>
        <w:tc>
          <w:tcPr>
            <w:tcW w:w="6521" w:type="dxa"/>
            <w:tcBorders>
              <w:top w:val="single" w:sz="2" w:space="0" w:color="auto"/>
              <w:left w:val="single" w:sz="2" w:space="0" w:color="auto"/>
              <w:bottom w:val="single" w:sz="2" w:space="0" w:color="auto"/>
              <w:right w:val="single" w:sz="2" w:space="0" w:color="auto"/>
            </w:tcBorders>
            <w:shd w:val="clear" w:color="auto" w:fill="auto"/>
            <w:vAlign w:val="center"/>
          </w:tcPr>
          <w:p w14:paraId="2049AD59" w14:textId="0433193D" w:rsidR="008D1717" w:rsidRDefault="008D1717" w:rsidP="008D1717">
            <w:pPr>
              <w:autoSpaceDE w:val="0"/>
              <w:autoSpaceDN w:val="0"/>
              <w:adjustRightInd w:val="0"/>
              <w:spacing w:after="0" w:line="240" w:lineRule="auto"/>
              <w:rPr>
                <w:rFonts w:ascii="Calibri" w:eastAsia="Calibri" w:hAnsi="Calibri" w:cs="Calibri"/>
                <w:b/>
                <w:bCs/>
                <w:color w:val="000000"/>
                <w:sz w:val="20"/>
                <w:szCs w:val="20"/>
                <w:lang w:eastAsia="en-GB"/>
              </w:rPr>
            </w:pPr>
            <w:r w:rsidRPr="008D1717">
              <w:rPr>
                <w:rFonts w:ascii="Calibri" w:eastAsia="Calibri" w:hAnsi="Calibri" w:cs="Calibri"/>
                <w:b/>
                <w:bCs/>
                <w:color w:val="000000"/>
                <w:sz w:val="20"/>
                <w:szCs w:val="20"/>
                <w:lang w:eastAsia="en-GB"/>
              </w:rPr>
              <w:t>Transport of dangerous goods</w:t>
            </w:r>
          </w:p>
          <w:p w14:paraId="375BE299" w14:textId="77777777" w:rsidR="008D1717" w:rsidRDefault="008D1717" w:rsidP="008D1717">
            <w:pPr>
              <w:autoSpaceDE w:val="0"/>
              <w:autoSpaceDN w:val="0"/>
              <w:adjustRightInd w:val="0"/>
              <w:spacing w:after="0" w:line="240" w:lineRule="auto"/>
              <w:rPr>
                <w:rFonts w:ascii="Calibri" w:eastAsia="Calibri" w:hAnsi="Calibri" w:cs="Calibri"/>
                <w:color w:val="000000"/>
                <w:sz w:val="20"/>
                <w:szCs w:val="20"/>
                <w:lang w:eastAsia="en-GB"/>
              </w:rPr>
            </w:pPr>
          </w:p>
          <w:p w14:paraId="58397C73" w14:textId="76AB2F7C" w:rsidR="008D1717" w:rsidRDefault="008D1717" w:rsidP="008D1717">
            <w:pPr>
              <w:autoSpaceDE w:val="0"/>
              <w:autoSpaceDN w:val="0"/>
              <w:adjustRightInd w:val="0"/>
              <w:spacing w:after="0" w:line="240" w:lineRule="auto"/>
              <w:rPr>
                <w:rFonts w:ascii="Calibri" w:eastAsia="Calibri" w:hAnsi="Calibri" w:cs="Calibri"/>
                <w:color w:val="000000"/>
                <w:sz w:val="20"/>
                <w:szCs w:val="20"/>
                <w:lang w:eastAsia="en-GB"/>
              </w:rPr>
            </w:pPr>
            <w:r w:rsidRPr="008D1717">
              <w:rPr>
                <w:rFonts w:ascii="Calibri" w:eastAsia="Calibri" w:hAnsi="Calibri" w:cs="Calibri"/>
                <w:color w:val="000000"/>
                <w:sz w:val="20"/>
                <w:szCs w:val="20"/>
                <w:lang w:eastAsia="en-GB"/>
              </w:rPr>
              <w:t xml:space="preserve">(c) The first and any subsequent report should be as precise as possible and should contain the following data, where relevant: </w:t>
            </w:r>
          </w:p>
          <w:p w14:paraId="222F1973" w14:textId="77777777" w:rsidR="008D1717" w:rsidRPr="008D1717" w:rsidRDefault="008D1717" w:rsidP="008D1717">
            <w:pPr>
              <w:autoSpaceDE w:val="0"/>
              <w:autoSpaceDN w:val="0"/>
              <w:adjustRightInd w:val="0"/>
              <w:spacing w:after="0" w:line="240" w:lineRule="auto"/>
              <w:rPr>
                <w:rFonts w:ascii="Calibri" w:eastAsia="Calibri" w:hAnsi="Calibri" w:cs="Calibri"/>
                <w:color w:val="000000"/>
                <w:sz w:val="20"/>
                <w:szCs w:val="20"/>
                <w:lang w:eastAsia="en-GB"/>
              </w:rPr>
            </w:pPr>
          </w:p>
          <w:p w14:paraId="30683181" w14:textId="77777777" w:rsidR="008D1717" w:rsidRPr="008D1717" w:rsidRDefault="008D1717" w:rsidP="00CD7248">
            <w:pPr>
              <w:autoSpaceDE w:val="0"/>
              <w:autoSpaceDN w:val="0"/>
              <w:adjustRightInd w:val="0"/>
              <w:spacing w:after="40" w:line="240" w:lineRule="auto"/>
              <w:rPr>
                <w:rFonts w:ascii="Calibri" w:eastAsia="Calibri" w:hAnsi="Calibri" w:cs="Calibri"/>
                <w:color w:val="000000"/>
                <w:sz w:val="20"/>
                <w:szCs w:val="20"/>
                <w:lang w:eastAsia="en-GB"/>
              </w:rPr>
            </w:pPr>
            <w:r w:rsidRPr="008D1717">
              <w:rPr>
                <w:rFonts w:ascii="Calibri" w:eastAsia="Calibri" w:hAnsi="Calibri" w:cs="Calibri"/>
                <w:color w:val="000000"/>
                <w:sz w:val="20"/>
                <w:szCs w:val="20"/>
                <w:lang w:eastAsia="en-GB"/>
              </w:rPr>
              <w:t xml:space="preserve">(1) date of the incident or accident or the finding of undeclared or </w:t>
            </w:r>
            <w:proofErr w:type="spellStart"/>
            <w:r w:rsidRPr="008D1717">
              <w:rPr>
                <w:rFonts w:ascii="Calibri" w:eastAsia="Calibri" w:hAnsi="Calibri" w:cs="Calibri"/>
                <w:color w:val="000000"/>
                <w:sz w:val="20"/>
                <w:szCs w:val="20"/>
                <w:lang w:eastAsia="en-GB"/>
              </w:rPr>
              <w:t>misdeclared</w:t>
            </w:r>
            <w:proofErr w:type="spellEnd"/>
            <w:r w:rsidRPr="008D1717">
              <w:rPr>
                <w:rFonts w:ascii="Calibri" w:eastAsia="Calibri" w:hAnsi="Calibri" w:cs="Calibri"/>
                <w:color w:val="000000"/>
                <w:sz w:val="20"/>
                <w:szCs w:val="20"/>
                <w:lang w:eastAsia="en-GB"/>
              </w:rPr>
              <w:t xml:space="preserve"> dangerous goods; </w:t>
            </w:r>
          </w:p>
          <w:p w14:paraId="283FE0A8" w14:textId="77777777" w:rsidR="008D1717" w:rsidRPr="008D1717" w:rsidRDefault="008D1717" w:rsidP="00CD7248">
            <w:pPr>
              <w:autoSpaceDE w:val="0"/>
              <w:autoSpaceDN w:val="0"/>
              <w:adjustRightInd w:val="0"/>
              <w:spacing w:after="40" w:line="240" w:lineRule="auto"/>
              <w:rPr>
                <w:rFonts w:ascii="Calibri" w:eastAsia="Calibri" w:hAnsi="Calibri" w:cs="Calibri"/>
                <w:color w:val="000000"/>
                <w:sz w:val="20"/>
                <w:szCs w:val="20"/>
                <w:lang w:eastAsia="en-GB"/>
              </w:rPr>
            </w:pPr>
            <w:r w:rsidRPr="008D1717">
              <w:rPr>
                <w:rFonts w:ascii="Calibri" w:eastAsia="Calibri" w:hAnsi="Calibri" w:cs="Calibri"/>
                <w:color w:val="000000"/>
                <w:sz w:val="20"/>
                <w:szCs w:val="20"/>
                <w:lang w:eastAsia="en-GB"/>
              </w:rPr>
              <w:t xml:space="preserve">(2) location, the flight number and flight date; </w:t>
            </w:r>
          </w:p>
          <w:p w14:paraId="359A48C0" w14:textId="77777777" w:rsidR="008D1717" w:rsidRPr="008D1717" w:rsidRDefault="008D1717" w:rsidP="00CD7248">
            <w:pPr>
              <w:autoSpaceDE w:val="0"/>
              <w:autoSpaceDN w:val="0"/>
              <w:adjustRightInd w:val="0"/>
              <w:spacing w:after="40" w:line="240" w:lineRule="auto"/>
              <w:rPr>
                <w:rFonts w:ascii="Calibri" w:eastAsia="Calibri" w:hAnsi="Calibri" w:cs="Calibri"/>
                <w:color w:val="000000"/>
                <w:sz w:val="20"/>
                <w:szCs w:val="20"/>
                <w:lang w:eastAsia="en-GB"/>
              </w:rPr>
            </w:pPr>
            <w:r w:rsidRPr="008D1717">
              <w:rPr>
                <w:rFonts w:ascii="Calibri" w:eastAsia="Calibri" w:hAnsi="Calibri" w:cs="Calibri"/>
                <w:color w:val="000000"/>
                <w:sz w:val="20"/>
                <w:szCs w:val="20"/>
                <w:lang w:eastAsia="en-GB"/>
              </w:rPr>
              <w:t xml:space="preserve">(3) description of the goods and the reference number of the air waybill, pouch, baggage tag, ticket, etc.; </w:t>
            </w:r>
          </w:p>
          <w:p w14:paraId="7AE5BEAB" w14:textId="77777777" w:rsidR="008D1717" w:rsidRPr="008D1717" w:rsidRDefault="008D1717" w:rsidP="00CD7248">
            <w:pPr>
              <w:autoSpaceDE w:val="0"/>
              <w:autoSpaceDN w:val="0"/>
              <w:adjustRightInd w:val="0"/>
              <w:spacing w:after="40" w:line="240" w:lineRule="auto"/>
              <w:rPr>
                <w:rFonts w:ascii="Calibri" w:eastAsia="Calibri" w:hAnsi="Calibri" w:cs="Calibri"/>
                <w:color w:val="000000"/>
                <w:sz w:val="20"/>
                <w:szCs w:val="20"/>
                <w:lang w:eastAsia="en-GB"/>
              </w:rPr>
            </w:pPr>
            <w:r w:rsidRPr="008D1717">
              <w:rPr>
                <w:rFonts w:ascii="Calibri" w:eastAsia="Calibri" w:hAnsi="Calibri" w:cs="Calibri"/>
                <w:color w:val="000000"/>
                <w:sz w:val="20"/>
                <w:szCs w:val="20"/>
                <w:lang w:eastAsia="en-GB"/>
              </w:rPr>
              <w:lastRenderedPageBreak/>
              <w:t xml:space="preserve">(4) proper shipping name (including the technical name, if appropriate) and UN/ID number, when known; </w:t>
            </w:r>
          </w:p>
          <w:p w14:paraId="5AD0ACEA" w14:textId="77777777" w:rsidR="008D1717" w:rsidRPr="008D1717" w:rsidRDefault="008D1717" w:rsidP="00CD7248">
            <w:pPr>
              <w:autoSpaceDE w:val="0"/>
              <w:autoSpaceDN w:val="0"/>
              <w:adjustRightInd w:val="0"/>
              <w:spacing w:after="40" w:line="240" w:lineRule="auto"/>
              <w:rPr>
                <w:rFonts w:ascii="Calibri" w:eastAsia="Calibri" w:hAnsi="Calibri" w:cs="Calibri"/>
                <w:color w:val="000000"/>
                <w:sz w:val="20"/>
                <w:szCs w:val="20"/>
                <w:lang w:eastAsia="en-GB"/>
              </w:rPr>
            </w:pPr>
            <w:r w:rsidRPr="008D1717">
              <w:rPr>
                <w:rFonts w:ascii="Calibri" w:eastAsia="Calibri" w:hAnsi="Calibri" w:cs="Calibri"/>
                <w:color w:val="000000"/>
                <w:sz w:val="20"/>
                <w:szCs w:val="20"/>
                <w:lang w:eastAsia="en-GB"/>
              </w:rPr>
              <w:t xml:space="preserve">(5) class or division and any subsidiary risk; </w:t>
            </w:r>
          </w:p>
          <w:p w14:paraId="12868486" w14:textId="77777777" w:rsidR="008D1717" w:rsidRPr="008D1717" w:rsidRDefault="008D1717" w:rsidP="00CD7248">
            <w:pPr>
              <w:autoSpaceDE w:val="0"/>
              <w:autoSpaceDN w:val="0"/>
              <w:adjustRightInd w:val="0"/>
              <w:spacing w:after="40" w:line="240" w:lineRule="auto"/>
              <w:rPr>
                <w:rFonts w:ascii="Calibri" w:eastAsia="Calibri" w:hAnsi="Calibri" w:cs="Calibri"/>
                <w:color w:val="000000"/>
                <w:sz w:val="20"/>
                <w:szCs w:val="20"/>
                <w:lang w:eastAsia="en-GB"/>
              </w:rPr>
            </w:pPr>
            <w:r w:rsidRPr="008D1717">
              <w:rPr>
                <w:rFonts w:ascii="Calibri" w:eastAsia="Calibri" w:hAnsi="Calibri" w:cs="Calibri"/>
                <w:color w:val="000000"/>
                <w:sz w:val="20"/>
                <w:szCs w:val="20"/>
                <w:lang w:eastAsia="en-GB"/>
              </w:rPr>
              <w:t xml:space="preserve">(6) type of packaging, and the packaging specification marking on it; </w:t>
            </w:r>
          </w:p>
          <w:p w14:paraId="6A752AEC" w14:textId="77777777" w:rsidR="008D1717" w:rsidRPr="008D1717" w:rsidRDefault="008D1717" w:rsidP="00CD7248">
            <w:pPr>
              <w:tabs>
                <w:tab w:val="left" w:pos="0"/>
              </w:tabs>
              <w:spacing w:after="40"/>
              <w:jc w:val="both"/>
              <w:rPr>
                <w:rFonts w:ascii="Calibri" w:eastAsia="Calibri" w:hAnsi="Calibri" w:cs="Calibri"/>
                <w:color w:val="000000"/>
                <w:sz w:val="20"/>
                <w:szCs w:val="20"/>
                <w:lang w:eastAsia="en-GB"/>
              </w:rPr>
            </w:pPr>
            <w:r w:rsidRPr="008D1717">
              <w:rPr>
                <w:rFonts w:ascii="Calibri" w:eastAsia="Calibri" w:hAnsi="Calibri" w:cs="Calibri"/>
                <w:color w:val="000000"/>
                <w:sz w:val="20"/>
                <w:szCs w:val="20"/>
                <w:lang w:eastAsia="en-GB"/>
              </w:rPr>
              <w:t>(7) quantity;</w:t>
            </w:r>
          </w:p>
          <w:p w14:paraId="3C4A4AA5" w14:textId="278312CE" w:rsidR="008D1717" w:rsidRPr="008D1717" w:rsidRDefault="008D1717" w:rsidP="00CD7248">
            <w:pPr>
              <w:tabs>
                <w:tab w:val="left" w:pos="0"/>
              </w:tabs>
              <w:spacing w:after="40"/>
              <w:jc w:val="both"/>
              <w:rPr>
                <w:rFonts w:ascii="Calibri" w:eastAsia="Calibri" w:hAnsi="Calibri" w:cs="Calibri"/>
                <w:color w:val="000000"/>
                <w:sz w:val="20"/>
                <w:szCs w:val="20"/>
                <w:lang w:eastAsia="en-GB"/>
              </w:rPr>
            </w:pPr>
            <w:r w:rsidRPr="008D1717">
              <w:rPr>
                <w:rFonts w:ascii="Calibri" w:eastAsia="Calibri" w:hAnsi="Calibri" w:cs="Calibri"/>
                <w:color w:val="000000"/>
                <w:sz w:val="20"/>
                <w:szCs w:val="20"/>
                <w:lang w:eastAsia="en-GB"/>
              </w:rPr>
              <w:t xml:space="preserve">(8) name and address of the shipper, passenger, etc.; </w:t>
            </w:r>
          </w:p>
          <w:p w14:paraId="091E7569" w14:textId="77777777" w:rsidR="008D1717" w:rsidRPr="008D1717" w:rsidRDefault="008D1717" w:rsidP="00CD7248">
            <w:pPr>
              <w:autoSpaceDE w:val="0"/>
              <w:autoSpaceDN w:val="0"/>
              <w:adjustRightInd w:val="0"/>
              <w:spacing w:after="40" w:line="240" w:lineRule="auto"/>
              <w:rPr>
                <w:rFonts w:ascii="Calibri" w:eastAsia="Calibri" w:hAnsi="Calibri" w:cs="Calibri"/>
                <w:color w:val="000000"/>
                <w:sz w:val="20"/>
                <w:szCs w:val="20"/>
                <w:lang w:eastAsia="en-GB"/>
              </w:rPr>
            </w:pPr>
            <w:r w:rsidRPr="008D1717">
              <w:rPr>
                <w:rFonts w:ascii="Calibri" w:eastAsia="Calibri" w:hAnsi="Calibri" w:cs="Calibri"/>
                <w:color w:val="000000"/>
                <w:sz w:val="20"/>
                <w:szCs w:val="20"/>
                <w:lang w:eastAsia="en-GB"/>
              </w:rPr>
              <w:t xml:space="preserve">(9) any other relevant details; </w:t>
            </w:r>
          </w:p>
          <w:p w14:paraId="708AEBF9" w14:textId="77777777" w:rsidR="008D1717" w:rsidRPr="008D1717" w:rsidRDefault="008D1717" w:rsidP="00CD7248">
            <w:pPr>
              <w:autoSpaceDE w:val="0"/>
              <w:autoSpaceDN w:val="0"/>
              <w:adjustRightInd w:val="0"/>
              <w:spacing w:after="40" w:line="240" w:lineRule="auto"/>
              <w:rPr>
                <w:rFonts w:ascii="Calibri" w:eastAsia="Calibri" w:hAnsi="Calibri" w:cs="Calibri"/>
                <w:color w:val="000000"/>
                <w:sz w:val="20"/>
                <w:szCs w:val="20"/>
                <w:lang w:eastAsia="en-GB"/>
              </w:rPr>
            </w:pPr>
            <w:r w:rsidRPr="008D1717">
              <w:rPr>
                <w:rFonts w:ascii="Calibri" w:eastAsia="Calibri" w:hAnsi="Calibri" w:cs="Calibri"/>
                <w:color w:val="000000"/>
                <w:sz w:val="20"/>
                <w:szCs w:val="20"/>
                <w:lang w:eastAsia="en-GB"/>
              </w:rPr>
              <w:t xml:space="preserve">(10) suspected cause of the incident or accident; </w:t>
            </w:r>
          </w:p>
          <w:p w14:paraId="1C8B9D74" w14:textId="77777777" w:rsidR="008D1717" w:rsidRPr="008D1717" w:rsidRDefault="008D1717" w:rsidP="00CD7248">
            <w:pPr>
              <w:autoSpaceDE w:val="0"/>
              <w:autoSpaceDN w:val="0"/>
              <w:adjustRightInd w:val="0"/>
              <w:spacing w:after="40" w:line="240" w:lineRule="auto"/>
              <w:rPr>
                <w:rFonts w:ascii="Calibri" w:eastAsia="Calibri" w:hAnsi="Calibri" w:cs="Calibri"/>
                <w:color w:val="000000"/>
                <w:sz w:val="20"/>
                <w:szCs w:val="20"/>
                <w:lang w:eastAsia="en-GB"/>
              </w:rPr>
            </w:pPr>
            <w:r w:rsidRPr="008D1717">
              <w:rPr>
                <w:rFonts w:ascii="Calibri" w:eastAsia="Calibri" w:hAnsi="Calibri" w:cs="Calibri"/>
                <w:color w:val="000000"/>
                <w:sz w:val="20"/>
                <w:szCs w:val="20"/>
                <w:lang w:eastAsia="en-GB"/>
              </w:rPr>
              <w:t xml:space="preserve">(11) action taken; </w:t>
            </w:r>
          </w:p>
          <w:p w14:paraId="3324377E" w14:textId="77777777" w:rsidR="008D1717" w:rsidRPr="008D1717" w:rsidRDefault="008D1717" w:rsidP="00CD7248">
            <w:pPr>
              <w:autoSpaceDE w:val="0"/>
              <w:autoSpaceDN w:val="0"/>
              <w:adjustRightInd w:val="0"/>
              <w:spacing w:after="40" w:line="240" w:lineRule="auto"/>
              <w:rPr>
                <w:rFonts w:ascii="Calibri" w:eastAsia="Calibri" w:hAnsi="Calibri" w:cs="Calibri"/>
                <w:color w:val="000000"/>
                <w:sz w:val="20"/>
                <w:szCs w:val="20"/>
                <w:lang w:eastAsia="en-GB"/>
              </w:rPr>
            </w:pPr>
            <w:r w:rsidRPr="008D1717">
              <w:rPr>
                <w:rFonts w:ascii="Calibri" w:eastAsia="Calibri" w:hAnsi="Calibri" w:cs="Calibri"/>
                <w:color w:val="000000"/>
                <w:sz w:val="20"/>
                <w:szCs w:val="20"/>
                <w:lang w:eastAsia="en-GB"/>
              </w:rPr>
              <w:t xml:space="preserve">(12) any other reporting action taken; and </w:t>
            </w:r>
          </w:p>
          <w:p w14:paraId="0F71BA23" w14:textId="77777777" w:rsidR="008D1717" w:rsidRPr="008D1717" w:rsidRDefault="008D1717" w:rsidP="00CD7248">
            <w:pPr>
              <w:autoSpaceDE w:val="0"/>
              <w:autoSpaceDN w:val="0"/>
              <w:adjustRightInd w:val="0"/>
              <w:spacing w:after="40" w:line="240" w:lineRule="auto"/>
              <w:rPr>
                <w:rFonts w:ascii="Calibri" w:eastAsia="Calibri" w:hAnsi="Calibri" w:cs="Calibri"/>
                <w:color w:val="000000"/>
                <w:sz w:val="20"/>
                <w:szCs w:val="20"/>
                <w:lang w:eastAsia="en-GB"/>
              </w:rPr>
            </w:pPr>
            <w:r w:rsidRPr="008D1717">
              <w:rPr>
                <w:rFonts w:ascii="Calibri" w:eastAsia="Calibri" w:hAnsi="Calibri" w:cs="Calibri"/>
                <w:color w:val="000000"/>
                <w:sz w:val="20"/>
                <w:szCs w:val="20"/>
                <w:lang w:eastAsia="en-GB"/>
              </w:rPr>
              <w:t xml:space="preserve">(13) name, title, address and telephone number of the person making the report. </w:t>
            </w:r>
          </w:p>
          <w:p w14:paraId="59B559E1" w14:textId="13D0E445" w:rsidR="008D1717" w:rsidRDefault="008D1717" w:rsidP="008D1717">
            <w:pPr>
              <w:tabs>
                <w:tab w:val="left" w:pos="0"/>
              </w:tabs>
              <w:jc w:val="both"/>
              <w:rPr>
                <w:rFonts w:ascii="Calibri" w:eastAsia="Calibri" w:hAnsi="Calibri" w:cs="Calibri"/>
                <w:color w:val="000000"/>
                <w:sz w:val="20"/>
                <w:szCs w:val="20"/>
                <w:lang w:eastAsia="en-GB"/>
              </w:rPr>
            </w:pPr>
          </w:p>
          <w:p w14:paraId="77335058" w14:textId="346F38F2" w:rsidR="008D1717" w:rsidRPr="00F5157A" w:rsidRDefault="008D1717" w:rsidP="008D1717">
            <w:pPr>
              <w:tabs>
                <w:tab w:val="left" w:pos="0"/>
              </w:tabs>
              <w:jc w:val="both"/>
              <w:rPr>
                <w:rFonts w:cstheme="minorHAnsi"/>
                <w:b/>
                <w:bCs/>
                <w:sz w:val="20"/>
                <w:szCs w:val="20"/>
              </w:rPr>
            </w:pPr>
            <w:r w:rsidRPr="008D1717">
              <w:rPr>
                <w:rFonts w:ascii="Calibri" w:eastAsia="Calibri" w:hAnsi="Calibri" w:cs="Calibri"/>
                <w:b/>
                <w:bCs/>
                <w:color w:val="000000"/>
                <w:sz w:val="20"/>
                <w:szCs w:val="20"/>
                <w:lang w:eastAsia="en-GB"/>
              </w:rPr>
              <w:t>AMC1 CAT.GEN.MPA.200(e) Transport of dangerous goods</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069E2A25" w14:textId="223EE477" w:rsidR="008D1717" w:rsidRPr="00FC1B7D" w:rsidRDefault="00F25DF7" w:rsidP="00751A40">
            <w:pPr>
              <w:ind w:left="34"/>
              <w:jc w:val="center"/>
              <w:rPr>
                <w:sz w:val="20"/>
                <w:szCs w:val="20"/>
              </w:rPr>
            </w:pPr>
            <w:r w:rsidRPr="00FC1B7D">
              <w:rPr>
                <w:sz w:val="20"/>
                <w:szCs w:val="20"/>
              </w:rPr>
              <w:lastRenderedPageBreak/>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7CC38FC0" w14:textId="61CF6EE9" w:rsidR="008D1717" w:rsidRPr="00FC1B7D" w:rsidRDefault="00F25DF7" w:rsidP="00751A40">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8D1717" w:rsidRPr="00FC1B7D" w14:paraId="40B81F18" w14:textId="77777777" w:rsidTr="00BF2C6B">
        <w:trPr>
          <w:trHeight w:val="409"/>
        </w:trPr>
        <w:tc>
          <w:tcPr>
            <w:tcW w:w="6521" w:type="dxa"/>
            <w:tcBorders>
              <w:top w:val="single" w:sz="2" w:space="0" w:color="auto"/>
              <w:left w:val="single" w:sz="2" w:space="0" w:color="auto"/>
              <w:bottom w:val="single" w:sz="2" w:space="0" w:color="auto"/>
              <w:right w:val="single" w:sz="2" w:space="0" w:color="auto"/>
            </w:tcBorders>
            <w:shd w:val="clear" w:color="auto" w:fill="auto"/>
            <w:vAlign w:val="center"/>
          </w:tcPr>
          <w:p w14:paraId="1D9255D6" w14:textId="5997C22E" w:rsidR="008D1717" w:rsidRPr="008D1717" w:rsidRDefault="008D1717" w:rsidP="008D1717">
            <w:pPr>
              <w:tabs>
                <w:tab w:val="left" w:pos="0"/>
              </w:tabs>
              <w:jc w:val="both"/>
              <w:rPr>
                <w:rFonts w:eastAsia="Calibri" w:cs="Calibri"/>
                <w:color w:val="000000"/>
                <w:sz w:val="20"/>
                <w:szCs w:val="20"/>
                <w:lang w:eastAsia="en-GB"/>
              </w:rPr>
            </w:pPr>
            <w:r w:rsidRPr="008D1717">
              <w:rPr>
                <w:rFonts w:ascii="Calibri" w:eastAsia="Calibri" w:hAnsi="Calibri" w:cs="Calibri"/>
                <w:b/>
                <w:bCs/>
                <w:color w:val="000000"/>
                <w:sz w:val="20"/>
                <w:szCs w:val="20"/>
                <w:lang w:eastAsia="en-GB"/>
              </w:rPr>
              <w:lastRenderedPageBreak/>
              <w:t>Transport of dangerous goods</w:t>
            </w:r>
          </w:p>
          <w:p w14:paraId="4ACADFB9" w14:textId="1B90D043" w:rsidR="008D1717" w:rsidRPr="008D1717" w:rsidRDefault="008D1717" w:rsidP="008D1717">
            <w:pPr>
              <w:pStyle w:val="ListeParagraf"/>
              <w:numPr>
                <w:ilvl w:val="0"/>
                <w:numId w:val="30"/>
              </w:numPr>
              <w:tabs>
                <w:tab w:val="left" w:pos="0"/>
              </w:tabs>
              <w:jc w:val="both"/>
              <w:rPr>
                <w:rFonts w:eastAsia="Calibri" w:cs="Calibri"/>
                <w:color w:val="000000"/>
                <w:sz w:val="20"/>
                <w:szCs w:val="20"/>
                <w:lang w:eastAsia="en-GB"/>
              </w:rPr>
            </w:pPr>
            <w:r w:rsidRPr="008D1717">
              <w:rPr>
                <w:rFonts w:eastAsia="Calibri" w:cs="Calibri"/>
                <w:color w:val="000000"/>
                <w:sz w:val="20"/>
                <w:szCs w:val="20"/>
                <w:lang w:eastAsia="en-GB"/>
              </w:rPr>
              <w:t>Copies of relevant documents and any photographs taken should be attached to the report.</w:t>
            </w:r>
          </w:p>
          <w:p w14:paraId="1CB84023" w14:textId="77777777" w:rsidR="008D1717" w:rsidRDefault="008D1717" w:rsidP="008D1717">
            <w:pPr>
              <w:tabs>
                <w:tab w:val="left" w:pos="0"/>
              </w:tabs>
              <w:spacing w:after="0"/>
              <w:jc w:val="both"/>
              <w:rPr>
                <w:rFonts w:ascii="Calibri" w:eastAsia="Calibri" w:hAnsi="Calibri" w:cs="Calibri"/>
                <w:b/>
                <w:bCs/>
                <w:color w:val="000000"/>
                <w:sz w:val="20"/>
                <w:szCs w:val="20"/>
                <w:lang w:eastAsia="en-GB"/>
              </w:rPr>
            </w:pPr>
            <w:r w:rsidRPr="008D1717">
              <w:rPr>
                <w:rFonts w:ascii="Calibri" w:eastAsia="Calibri" w:hAnsi="Calibri" w:cs="Calibri"/>
                <w:b/>
                <w:bCs/>
                <w:color w:val="000000"/>
                <w:sz w:val="20"/>
                <w:szCs w:val="20"/>
                <w:lang w:eastAsia="en-GB"/>
              </w:rPr>
              <w:t>AMC1 CAT.GEN.MPA.200(e) Transport of dangerous goods</w:t>
            </w:r>
          </w:p>
          <w:p w14:paraId="291F0BEE" w14:textId="46469468" w:rsidR="00F25DF7" w:rsidRPr="008D1717" w:rsidRDefault="00F25DF7" w:rsidP="008D1717">
            <w:pPr>
              <w:tabs>
                <w:tab w:val="left" w:pos="0"/>
              </w:tabs>
              <w:spacing w:after="0"/>
              <w:jc w:val="both"/>
              <w:rPr>
                <w:rFonts w:cstheme="minorHAnsi"/>
                <w:b/>
                <w:bCs/>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27197DFB" w14:textId="6DDEDDFF" w:rsidR="008D1717" w:rsidRPr="00FC1B7D" w:rsidRDefault="00F25DF7" w:rsidP="00751A40">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1802DBD4" w14:textId="19F77B6C" w:rsidR="008D1717" w:rsidRPr="00FC1B7D" w:rsidRDefault="00F25DF7" w:rsidP="00751A40">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751A40" w:rsidRPr="00FC1B7D" w14:paraId="02E7A5E6" w14:textId="77777777" w:rsidTr="00DF447A">
        <w:trPr>
          <w:trHeight w:val="360"/>
        </w:trPr>
        <w:tc>
          <w:tcPr>
            <w:tcW w:w="6521" w:type="dxa"/>
            <w:vMerge w:val="restart"/>
            <w:shd w:val="clear" w:color="auto" w:fill="A6A6A6"/>
            <w:vAlign w:val="center"/>
          </w:tcPr>
          <w:p w14:paraId="2FC65D1E" w14:textId="77777777" w:rsidR="00751A40" w:rsidRPr="00F25DF7" w:rsidRDefault="00751A40" w:rsidP="00751A40">
            <w:pPr>
              <w:ind w:left="1735" w:right="-108" w:hanging="1701"/>
              <w:rPr>
                <w:b/>
                <w:bCs/>
                <w:sz w:val="20"/>
                <w:szCs w:val="20"/>
              </w:rPr>
            </w:pPr>
            <w:r w:rsidRPr="00F25DF7">
              <w:rPr>
                <w:b/>
                <w:bCs/>
                <w:sz w:val="20"/>
                <w:szCs w:val="20"/>
              </w:rPr>
              <w:t>CHAPTER 5          Aircraft Type Specific</w:t>
            </w:r>
          </w:p>
        </w:tc>
        <w:tc>
          <w:tcPr>
            <w:tcW w:w="1701" w:type="dxa"/>
            <w:vMerge w:val="restart"/>
            <w:shd w:val="clear" w:color="auto" w:fill="A6A6A6"/>
            <w:vAlign w:val="center"/>
          </w:tcPr>
          <w:p w14:paraId="67EF1FF0" w14:textId="44B47C53" w:rsidR="00751A40" w:rsidRPr="00F25DF7" w:rsidRDefault="00266C5E" w:rsidP="00751A40">
            <w:pPr>
              <w:tabs>
                <w:tab w:val="left" w:pos="0"/>
              </w:tabs>
              <w:ind w:right="-108"/>
              <w:jc w:val="center"/>
              <w:rPr>
                <w:b/>
                <w:bCs/>
                <w:sz w:val="20"/>
                <w:szCs w:val="20"/>
              </w:rPr>
            </w:pPr>
            <w:r>
              <w:rPr>
                <w:b/>
                <w:bCs/>
                <w:sz w:val="20"/>
                <w:szCs w:val="20"/>
              </w:rPr>
              <w:t>CCM</w:t>
            </w:r>
            <w:r w:rsidR="00751A40" w:rsidRPr="00F25DF7">
              <w:rPr>
                <w:b/>
                <w:bCs/>
                <w:sz w:val="20"/>
                <w:szCs w:val="20"/>
              </w:rPr>
              <w:t xml:space="preserve"> Manual Reference</w:t>
            </w:r>
          </w:p>
        </w:tc>
        <w:tc>
          <w:tcPr>
            <w:tcW w:w="1276" w:type="dxa"/>
            <w:shd w:val="clear" w:color="auto" w:fill="A6A6A6"/>
            <w:vAlign w:val="center"/>
          </w:tcPr>
          <w:p w14:paraId="5BA9246F" w14:textId="5F18A166" w:rsidR="00751A40" w:rsidRPr="00F25DF7" w:rsidRDefault="00266C5E" w:rsidP="00751A40">
            <w:pPr>
              <w:jc w:val="center"/>
              <w:rPr>
                <w:b/>
                <w:bCs/>
                <w:sz w:val="20"/>
                <w:szCs w:val="20"/>
              </w:rPr>
            </w:pPr>
            <w:r>
              <w:rPr>
                <w:b/>
                <w:bCs/>
                <w:sz w:val="16"/>
                <w:szCs w:val="16"/>
              </w:rPr>
              <w:t>DGCA</w:t>
            </w:r>
            <w:r w:rsidR="00751A40" w:rsidRPr="00F25DF7">
              <w:rPr>
                <w:b/>
                <w:bCs/>
                <w:sz w:val="16"/>
                <w:szCs w:val="16"/>
              </w:rPr>
              <w:t xml:space="preserve"> Only</w:t>
            </w:r>
          </w:p>
        </w:tc>
      </w:tr>
      <w:tr w:rsidR="00751A40" w:rsidRPr="00FC1B7D" w14:paraId="3A47FC48" w14:textId="77777777" w:rsidTr="00DF447A">
        <w:trPr>
          <w:trHeight w:val="315"/>
        </w:trPr>
        <w:tc>
          <w:tcPr>
            <w:tcW w:w="6521" w:type="dxa"/>
            <w:vMerge/>
            <w:tcBorders>
              <w:bottom w:val="single" w:sz="4" w:space="0" w:color="auto"/>
            </w:tcBorders>
            <w:shd w:val="clear" w:color="auto" w:fill="A6A6A6"/>
            <w:vAlign w:val="center"/>
          </w:tcPr>
          <w:p w14:paraId="0BD4076E" w14:textId="77777777" w:rsidR="00751A40" w:rsidRPr="00F25DF7" w:rsidRDefault="00751A40" w:rsidP="00751A40">
            <w:pPr>
              <w:tabs>
                <w:tab w:val="left" w:pos="0"/>
              </w:tabs>
              <w:jc w:val="center"/>
              <w:rPr>
                <w:b/>
                <w:bCs/>
                <w:sz w:val="20"/>
                <w:szCs w:val="20"/>
              </w:rPr>
            </w:pPr>
          </w:p>
        </w:tc>
        <w:tc>
          <w:tcPr>
            <w:tcW w:w="1701" w:type="dxa"/>
            <w:vMerge/>
            <w:tcBorders>
              <w:bottom w:val="single" w:sz="4" w:space="0" w:color="auto"/>
            </w:tcBorders>
            <w:shd w:val="clear" w:color="auto" w:fill="A6A6A6"/>
            <w:vAlign w:val="center"/>
          </w:tcPr>
          <w:p w14:paraId="602DB425" w14:textId="77777777" w:rsidR="00751A40" w:rsidRPr="00F25DF7" w:rsidRDefault="00751A40" w:rsidP="00751A40">
            <w:pPr>
              <w:tabs>
                <w:tab w:val="left" w:pos="0"/>
              </w:tabs>
              <w:jc w:val="center"/>
              <w:rPr>
                <w:b/>
                <w:bCs/>
                <w:sz w:val="20"/>
                <w:szCs w:val="20"/>
              </w:rPr>
            </w:pPr>
          </w:p>
        </w:tc>
        <w:tc>
          <w:tcPr>
            <w:tcW w:w="1276" w:type="dxa"/>
            <w:tcBorders>
              <w:bottom w:val="single" w:sz="4" w:space="0" w:color="auto"/>
            </w:tcBorders>
            <w:shd w:val="clear" w:color="auto" w:fill="A6A6A6"/>
            <w:vAlign w:val="center"/>
          </w:tcPr>
          <w:p w14:paraId="5464CE37" w14:textId="77777777" w:rsidR="00751A40" w:rsidRPr="00F25DF7" w:rsidRDefault="00751A40" w:rsidP="00751A40">
            <w:pPr>
              <w:ind w:left="-108" w:right="-108"/>
              <w:jc w:val="center"/>
              <w:rPr>
                <w:b/>
                <w:bCs/>
                <w:sz w:val="20"/>
                <w:szCs w:val="20"/>
              </w:rPr>
            </w:pPr>
            <w:r w:rsidRPr="00F25DF7">
              <w:rPr>
                <w:b/>
                <w:bCs/>
                <w:sz w:val="20"/>
                <w:szCs w:val="20"/>
              </w:rPr>
              <w:t>S / NS / NA</w:t>
            </w:r>
          </w:p>
        </w:tc>
      </w:tr>
      <w:tr w:rsidR="00751A40" w:rsidRPr="00FC1B7D" w14:paraId="03FF67FD" w14:textId="77777777" w:rsidTr="00DF447A">
        <w:trPr>
          <w:trHeight w:val="414"/>
        </w:trPr>
        <w:tc>
          <w:tcPr>
            <w:tcW w:w="9498" w:type="dxa"/>
            <w:gridSpan w:val="3"/>
            <w:tcBorders>
              <w:bottom w:val="single" w:sz="2" w:space="0" w:color="auto"/>
            </w:tcBorders>
            <w:shd w:val="pct10" w:color="auto" w:fill="auto"/>
          </w:tcPr>
          <w:p w14:paraId="76A629FF" w14:textId="77777777" w:rsidR="00751A40" w:rsidRPr="00F25DF7" w:rsidRDefault="00751A40" w:rsidP="00751A40">
            <w:pPr>
              <w:pStyle w:val="Default"/>
              <w:tabs>
                <w:tab w:val="left" w:pos="0"/>
              </w:tabs>
              <w:rPr>
                <w:rFonts w:asciiTheme="minorHAnsi" w:hAnsiTheme="minorHAnsi" w:cstheme="minorHAnsi"/>
                <w:sz w:val="20"/>
                <w:szCs w:val="20"/>
              </w:rPr>
            </w:pPr>
            <w:r w:rsidRPr="00F25DF7">
              <w:rPr>
                <w:rFonts w:asciiTheme="minorHAnsi" w:hAnsiTheme="minorHAnsi" w:cstheme="minorHAnsi"/>
                <w:sz w:val="20"/>
                <w:szCs w:val="20"/>
              </w:rPr>
              <w:t xml:space="preserve">Objective </w:t>
            </w:r>
          </w:p>
          <w:p w14:paraId="5FA625A7" w14:textId="77777777" w:rsidR="00751A40" w:rsidRPr="00FC1B7D" w:rsidRDefault="00751A40" w:rsidP="00751A40">
            <w:pPr>
              <w:tabs>
                <w:tab w:val="left" w:pos="0"/>
              </w:tabs>
              <w:rPr>
                <w:sz w:val="20"/>
                <w:szCs w:val="20"/>
              </w:rPr>
            </w:pPr>
          </w:p>
        </w:tc>
      </w:tr>
      <w:tr w:rsidR="00751A40" w:rsidRPr="00FC1B7D" w14:paraId="03506A67" w14:textId="77777777" w:rsidTr="00BF2C6B">
        <w:trPr>
          <w:trHeight w:val="409"/>
        </w:trPr>
        <w:tc>
          <w:tcPr>
            <w:tcW w:w="6521" w:type="dxa"/>
            <w:tcBorders>
              <w:top w:val="single" w:sz="2" w:space="0" w:color="auto"/>
              <w:left w:val="single" w:sz="2" w:space="0" w:color="auto"/>
              <w:bottom w:val="single" w:sz="2" w:space="0" w:color="auto"/>
              <w:right w:val="single" w:sz="2" w:space="0" w:color="auto"/>
            </w:tcBorders>
            <w:shd w:val="clear" w:color="auto" w:fill="auto"/>
            <w:vAlign w:val="center"/>
          </w:tcPr>
          <w:p w14:paraId="3CA66260" w14:textId="5618D1C5" w:rsidR="00330D05" w:rsidRPr="00330D05" w:rsidRDefault="00330D05" w:rsidP="00751A40">
            <w:pPr>
              <w:tabs>
                <w:tab w:val="left" w:pos="0"/>
              </w:tabs>
              <w:rPr>
                <w:sz w:val="20"/>
                <w:szCs w:val="20"/>
              </w:rPr>
            </w:pPr>
            <w:r w:rsidRPr="00330D05">
              <w:rPr>
                <w:b/>
                <w:bCs/>
                <w:sz w:val="20"/>
                <w:szCs w:val="20"/>
              </w:rPr>
              <w:t>Crew member interphone system</w:t>
            </w:r>
          </w:p>
          <w:p w14:paraId="617222C8" w14:textId="3F34050A" w:rsidR="00751A40" w:rsidRDefault="00330D05" w:rsidP="00751A40">
            <w:pPr>
              <w:tabs>
                <w:tab w:val="left" w:pos="0"/>
              </w:tabs>
              <w:rPr>
                <w:sz w:val="20"/>
                <w:szCs w:val="20"/>
              </w:rPr>
            </w:pPr>
            <w:r w:rsidRPr="00330D05">
              <w:rPr>
                <w:sz w:val="20"/>
                <w:szCs w:val="20"/>
              </w:rPr>
              <w:t xml:space="preserve">Aeroplanes with an MCTOM of more than 15 000 kg, or with an MOPSC of more than 19 shall be equipped with a crew member interphone system, except for aeroplanes first issued with an individual </w:t>
            </w:r>
            <w:proofErr w:type="spellStart"/>
            <w:r w:rsidRPr="00330D05">
              <w:rPr>
                <w:sz w:val="20"/>
                <w:szCs w:val="20"/>
              </w:rPr>
              <w:t>CofA</w:t>
            </w:r>
            <w:proofErr w:type="spellEnd"/>
            <w:r w:rsidRPr="00330D05">
              <w:rPr>
                <w:sz w:val="20"/>
                <w:szCs w:val="20"/>
              </w:rPr>
              <w:t xml:space="preserve"> before 1 April 1965 and already registered in a Member State on 1 April 1995.</w:t>
            </w:r>
          </w:p>
          <w:p w14:paraId="49B22EF8" w14:textId="77777777" w:rsidR="00F25DF7" w:rsidRPr="00330D05" w:rsidRDefault="00F25DF7" w:rsidP="00751A40">
            <w:pPr>
              <w:tabs>
                <w:tab w:val="left" w:pos="0"/>
              </w:tabs>
              <w:rPr>
                <w:sz w:val="20"/>
                <w:szCs w:val="20"/>
              </w:rPr>
            </w:pPr>
          </w:p>
          <w:p w14:paraId="78451319" w14:textId="7F19ED71" w:rsidR="00330D05" w:rsidRPr="00330D05" w:rsidRDefault="00330D05" w:rsidP="00751A40">
            <w:pPr>
              <w:tabs>
                <w:tab w:val="left" w:pos="0"/>
              </w:tabs>
              <w:rPr>
                <w:b/>
                <w:sz w:val="20"/>
                <w:szCs w:val="20"/>
              </w:rPr>
            </w:pPr>
            <w:r w:rsidRPr="00330D05">
              <w:rPr>
                <w:b/>
                <w:bCs/>
                <w:sz w:val="20"/>
                <w:szCs w:val="20"/>
              </w:rPr>
              <w:t>CAT.IDE.A.175 Crew member interphone system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0CFA9D26" w14:textId="77777777" w:rsidR="00751A40" w:rsidRPr="00FC1B7D" w:rsidRDefault="00751A40" w:rsidP="00751A40">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056B600C" w14:textId="77777777" w:rsidR="00751A40" w:rsidRPr="00FC1B7D" w:rsidRDefault="00751A40" w:rsidP="00751A40">
            <w:pPr>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751A40" w:rsidRPr="00FC1B7D" w14:paraId="4B4ABDBC" w14:textId="77777777" w:rsidTr="00BF2C6B">
        <w:trPr>
          <w:trHeight w:val="409"/>
        </w:trPr>
        <w:tc>
          <w:tcPr>
            <w:tcW w:w="6521" w:type="dxa"/>
            <w:tcBorders>
              <w:top w:val="single" w:sz="2" w:space="0" w:color="auto"/>
              <w:left w:val="single" w:sz="2" w:space="0" w:color="auto"/>
              <w:bottom w:val="single" w:sz="2" w:space="0" w:color="auto"/>
              <w:right w:val="single" w:sz="2" w:space="0" w:color="auto"/>
            </w:tcBorders>
            <w:shd w:val="clear" w:color="auto" w:fill="auto"/>
            <w:vAlign w:val="center"/>
          </w:tcPr>
          <w:p w14:paraId="1DB5CCFA" w14:textId="6330CFC3" w:rsidR="00330D05" w:rsidRPr="00330D05" w:rsidRDefault="00AA7090" w:rsidP="00330D05">
            <w:pPr>
              <w:tabs>
                <w:tab w:val="left" w:pos="0"/>
              </w:tabs>
              <w:rPr>
                <w:b/>
                <w:sz w:val="20"/>
                <w:szCs w:val="20"/>
              </w:rPr>
            </w:pPr>
            <w:r w:rsidRPr="00330D05">
              <w:rPr>
                <w:b/>
                <w:bCs/>
                <w:sz w:val="20"/>
                <w:szCs w:val="20"/>
              </w:rPr>
              <w:t>Crew member interphone system</w:t>
            </w:r>
            <w:r>
              <w:rPr>
                <w:b/>
                <w:bCs/>
                <w:sz w:val="20"/>
                <w:szCs w:val="20"/>
              </w:rPr>
              <w:t xml:space="preserve"> - </w:t>
            </w:r>
            <w:r w:rsidR="00330D05">
              <w:rPr>
                <w:b/>
                <w:bCs/>
                <w:sz w:val="20"/>
                <w:szCs w:val="20"/>
              </w:rPr>
              <w:t>S</w:t>
            </w:r>
            <w:r w:rsidR="00330D05" w:rsidRPr="00330D05">
              <w:rPr>
                <w:b/>
                <w:bCs/>
                <w:sz w:val="20"/>
                <w:szCs w:val="20"/>
              </w:rPr>
              <w:t xml:space="preserve">pecifications </w:t>
            </w:r>
          </w:p>
          <w:p w14:paraId="62854DC9" w14:textId="77777777" w:rsidR="00330D05" w:rsidRPr="00330D05" w:rsidRDefault="00330D05" w:rsidP="00330D05">
            <w:pPr>
              <w:tabs>
                <w:tab w:val="left" w:pos="0"/>
              </w:tabs>
              <w:jc w:val="both"/>
              <w:rPr>
                <w:bCs/>
                <w:sz w:val="20"/>
                <w:szCs w:val="20"/>
              </w:rPr>
            </w:pPr>
            <w:r w:rsidRPr="00330D05">
              <w:rPr>
                <w:bCs/>
                <w:sz w:val="20"/>
                <w:szCs w:val="20"/>
              </w:rPr>
              <w:t xml:space="preserve">The crew member interphone system should: </w:t>
            </w:r>
          </w:p>
          <w:p w14:paraId="2F06165A" w14:textId="77777777" w:rsidR="00330D05" w:rsidRPr="00330D05" w:rsidRDefault="00330D05" w:rsidP="00330D05">
            <w:pPr>
              <w:tabs>
                <w:tab w:val="left" w:pos="0"/>
              </w:tabs>
              <w:jc w:val="both"/>
              <w:rPr>
                <w:bCs/>
                <w:sz w:val="20"/>
                <w:szCs w:val="20"/>
              </w:rPr>
            </w:pPr>
            <w:r w:rsidRPr="00330D05">
              <w:rPr>
                <w:bCs/>
                <w:sz w:val="20"/>
                <w:szCs w:val="20"/>
              </w:rPr>
              <w:t xml:space="preserve">(a) operate independently of the public address system except for handsets, headsets, microphones, selector switches and signalling devices; </w:t>
            </w:r>
          </w:p>
          <w:p w14:paraId="1794379D" w14:textId="040EE868" w:rsidR="00330D05" w:rsidRDefault="00330D05" w:rsidP="00330D05">
            <w:pPr>
              <w:tabs>
                <w:tab w:val="left" w:pos="0"/>
              </w:tabs>
              <w:jc w:val="both"/>
              <w:rPr>
                <w:bCs/>
                <w:sz w:val="20"/>
                <w:szCs w:val="20"/>
              </w:rPr>
            </w:pPr>
            <w:r w:rsidRPr="00330D05">
              <w:rPr>
                <w:bCs/>
                <w:sz w:val="20"/>
                <w:szCs w:val="20"/>
              </w:rPr>
              <w:lastRenderedPageBreak/>
              <w:t xml:space="preserve">(b) in the case of aeroplanes where at least one cabin crew member is required, be readily accessible for use at required cabin crew member stations close to each separate or pair of floor level emergency exits; </w:t>
            </w:r>
          </w:p>
          <w:p w14:paraId="2C264F5D" w14:textId="77777777" w:rsidR="00330D05" w:rsidRPr="00330D05" w:rsidRDefault="00330D05" w:rsidP="00330D05">
            <w:pPr>
              <w:tabs>
                <w:tab w:val="left" w:pos="0"/>
              </w:tabs>
              <w:jc w:val="both"/>
              <w:rPr>
                <w:bCs/>
                <w:sz w:val="20"/>
                <w:szCs w:val="20"/>
              </w:rPr>
            </w:pPr>
            <w:r w:rsidRPr="00330D05">
              <w:rPr>
                <w:bCs/>
                <w:sz w:val="20"/>
                <w:szCs w:val="20"/>
              </w:rPr>
              <w:t xml:space="preserve">(c) in the case of aeroplanes where at least one cabin crew member is required, have an alerting system incorporating aural or visual signals for use by flight and cabin crew; </w:t>
            </w:r>
          </w:p>
          <w:p w14:paraId="54BF67A5" w14:textId="77777777" w:rsidR="00330D05" w:rsidRPr="00330D05" w:rsidRDefault="00330D05" w:rsidP="00330D05">
            <w:pPr>
              <w:tabs>
                <w:tab w:val="left" w:pos="0"/>
              </w:tabs>
              <w:jc w:val="both"/>
              <w:rPr>
                <w:bCs/>
                <w:sz w:val="20"/>
                <w:szCs w:val="20"/>
              </w:rPr>
            </w:pPr>
            <w:r w:rsidRPr="00330D05">
              <w:rPr>
                <w:bCs/>
                <w:sz w:val="20"/>
                <w:szCs w:val="20"/>
              </w:rPr>
              <w:t xml:space="preserve">(d) have a means for the recipient of a call to determine whether it is a normal call or an emergency call that uses one or a combination of the following: </w:t>
            </w:r>
          </w:p>
          <w:p w14:paraId="4DF7FC02" w14:textId="77777777" w:rsidR="00330D05" w:rsidRPr="00330D05" w:rsidRDefault="00330D05" w:rsidP="00330D05">
            <w:pPr>
              <w:tabs>
                <w:tab w:val="left" w:pos="0"/>
              </w:tabs>
              <w:jc w:val="both"/>
              <w:rPr>
                <w:bCs/>
                <w:sz w:val="20"/>
                <w:szCs w:val="20"/>
              </w:rPr>
            </w:pPr>
            <w:r w:rsidRPr="00330D05">
              <w:rPr>
                <w:bCs/>
                <w:sz w:val="20"/>
                <w:szCs w:val="20"/>
              </w:rPr>
              <w:t xml:space="preserve">(1) lights of different colours; </w:t>
            </w:r>
          </w:p>
          <w:p w14:paraId="3D8BB51D" w14:textId="77777777" w:rsidR="00330D05" w:rsidRPr="00330D05" w:rsidRDefault="00330D05" w:rsidP="00330D05">
            <w:pPr>
              <w:tabs>
                <w:tab w:val="left" w:pos="0"/>
              </w:tabs>
              <w:jc w:val="both"/>
              <w:rPr>
                <w:bCs/>
                <w:sz w:val="20"/>
                <w:szCs w:val="20"/>
              </w:rPr>
            </w:pPr>
            <w:r w:rsidRPr="00330D05">
              <w:rPr>
                <w:bCs/>
                <w:sz w:val="20"/>
                <w:szCs w:val="20"/>
              </w:rPr>
              <w:t xml:space="preserve">(2) codes defined by the operator (e.g. different number of rings for normal and emergency calls); or </w:t>
            </w:r>
          </w:p>
          <w:p w14:paraId="27A8F548" w14:textId="77777777" w:rsidR="00751A40" w:rsidRDefault="00330D05" w:rsidP="00330D05">
            <w:pPr>
              <w:tabs>
                <w:tab w:val="left" w:pos="0"/>
              </w:tabs>
              <w:jc w:val="both"/>
              <w:rPr>
                <w:bCs/>
                <w:sz w:val="20"/>
                <w:szCs w:val="20"/>
              </w:rPr>
            </w:pPr>
            <w:r w:rsidRPr="00330D05">
              <w:rPr>
                <w:bCs/>
                <w:sz w:val="20"/>
                <w:szCs w:val="20"/>
              </w:rPr>
              <w:t>(3) any other indicating signal specified in the operations manual;</w:t>
            </w:r>
          </w:p>
          <w:p w14:paraId="427B590F" w14:textId="77777777" w:rsidR="00330D05" w:rsidRPr="00330D05" w:rsidRDefault="00330D05" w:rsidP="00330D05">
            <w:pPr>
              <w:tabs>
                <w:tab w:val="left" w:pos="0"/>
              </w:tabs>
              <w:jc w:val="both"/>
              <w:rPr>
                <w:bCs/>
                <w:sz w:val="20"/>
                <w:szCs w:val="20"/>
              </w:rPr>
            </w:pPr>
            <w:r w:rsidRPr="00330D05">
              <w:rPr>
                <w:bCs/>
                <w:sz w:val="20"/>
                <w:szCs w:val="20"/>
              </w:rPr>
              <w:t xml:space="preserve">(e) provide two-way communication between: </w:t>
            </w:r>
          </w:p>
          <w:p w14:paraId="11146826" w14:textId="77777777" w:rsidR="00330D05" w:rsidRPr="00330D05" w:rsidRDefault="00330D05" w:rsidP="00330D05">
            <w:pPr>
              <w:tabs>
                <w:tab w:val="left" w:pos="0"/>
              </w:tabs>
              <w:jc w:val="both"/>
              <w:rPr>
                <w:bCs/>
                <w:sz w:val="20"/>
                <w:szCs w:val="20"/>
              </w:rPr>
            </w:pPr>
            <w:r w:rsidRPr="00330D05">
              <w:rPr>
                <w:bCs/>
                <w:sz w:val="20"/>
                <w:szCs w:val="20"/>
              </w:rPr>
              <w:t xml:space="preserve">(1) the flight crew compartment and each passenger compartment, in the case of aeroplanes where at least one cabin crew member is required; </w:t>
            </w:r>
          </w:p>
          <w:p w14:paraId="56EC2929" w14:textId="77777777" w:rsidR="00330D05" w:rsidRPr="00330D05" w:rsidRDefault="00330D05" w:rsidP="00330D05">
            <w:pPr>
              <w:tabs>
                <w:tab w:val="left" w:pos="0"/>
              </w:tabs>
              <w:jc w:val="both"/>
              <w:rPr>
                <w:bCs/>
                <w:sz w:val="20"/>
                <w:szCs w:val="20"/>
              </w:rPr>
            </w:pPr>
            <w:r w:rsidRPr="00330D05">
              <w:rPr>
                <w:bCs/>
                <w:sz w:val="20"/>
                <w:szCs w:val="20"/>
              </w:rPr>
              <w:t xml:space="preserve">(2) the flight crew compartment and each galley located other than on a passenger deck level, in the case of aeroplanes where at least one cabin crew member is required; </w:t>
            </w:r>
          </w:p>
          <w:p w14:paraId="3CF3DBF1" w14:textId="77777777" w:rsidR="00330D05" w:rsidRPr="00330D05" w:rsidRDefault="00330D05" w:rsidP="00330D05">
            <w:pPr>
              <w:tabs>
                <w:tab w:val="left" w:pos="0"/>
              </w:tabs>
              <w:jc w:val="both"/>
              <w:rPr>
                <w:bCs/>
                <w:sz w:val="20"/>
                <w:szCs w:val="20"/>
              </w:rPr>
            </w:pPr>
            <w:r w:rsidRPr="00330D05">
              <w:rPr>
                <w:bCs/>
                <w:sz w:val="20"/>
                <w:szCs w:val="20"/>
              </w:rPr>
              <w:t xml:space="preserve">(3) the flight crew compartment and each remote crew compartment and crew member station that is not on the passenger deck and is not accessible from a passenger compartment; and </w:t>
            </w:r>
          </w:p>
          <w:p w14:paraId="7249826A" w14:textId="77777777" w:rsidR="00330D05" w:rsidRPr="00330D05" w:rsidRDefault="00330D05" w:rsidP="00330D05">
            <w:pPr>
              <w:tabs>
                <w:tab w:val="left" w:pos="0"/>
              </w:tabs>
              <w:jc w:val="both"/>
              <w:rPr>
                <w:bCs/>
                <w:sz w:val="20"/>
                <w:szCs w:val="20"/>
              </w:rPr>
            </w:pPr>
            <w:r w:rsidRPr="00330D05">
              <w:rPr>
                <w:bCs/>
                <w:sz w:val="20"/>
                <w:szCs w:val="20"/>
              </w:rPr>
              <w:t xml:space="preserve">(4) ground personnel and at least two flight crew members. This interphone system for use by the ground personnel should be, where practicable, so located that the personnel using the system may avoid detection from within the aeroplane; and </w:t>
            </w:r>
          </w:p>
          <w:p w14:paraId="2BA35F85" w14:textId="77777777" w:rsidR="00330D05" w:rsidRDefault="00330D05" w:rsidP="00330D05">
            <w:pPr>
              <w:tabs>
                <w:tab w:val="left" w:pos="0"/>
              </w:tabs>
              <w:jc w:val="both"/>
              <w:rPr>
                <w:bCs/>
                <w:sz w:val="20"/>
                <w:szCs w:val="20"/>
              </w:rPr>
            </w:pPr>
            <w:r w:rsidRPr="00330D05">
              <w:rPr>
                <w:bCs/>
                <w:sz w:val="20"/>
                <w:szCs w:val="20"/>
              </w:rPr>
              <w:t>(f) be readily accessible for use from each required flight crew station in the flight crew compartment.</w:t>
            </w:r>
          </w:p>
          <w:p w14:paraId="3F0EB42E" w14:textId="6823A25F" w:rsidR="00330D05" w:rsidRPr="00FC1B7D" w:rsidRDefault="00330D05" w:rsidP="00330D05">
            <w:pPr>
              <w:tabs>
                <w:tab w:val="left" w:pos="0"/>
              </w:tabs>
              <w:jc w:val="both"/>
              <w:rPr>
                <w:b/>
                <w:sz w:val="20"/>
                <w:szCs w:val="20"/>
              </w:rPr>
            </w:pPr>
            <w:r w:rsidRPr="00330D05">
              <w:rPr>
                <w:b/>
                <w:bCs/>
                <w:sz w:val="20"/>
                <w:szCs w:val="20"/>
              </w:rPr>
              <w:t xml:space="preserve">AMC1 </w:t>
            </w:r>
            <w:r w:rsidR="00F855F4" w:rsidRPr="00330D05">
              <w:rPr>
                <w:b/>
                <w:bCs/>
                <w:sz w:val="20"/>
                <w:szCs w:val="20"/>
              </w:rPr>
              <w:t>CAT.IDE.A.</w:t>
            </w:r>
            <w:r w:rsidRPr="00330D05">
              <w:rPr>
                <w:b/>
                <w:bCs/>
                <w:sz w:val="20"/>
                <w:szCs w:val="20"/>
              </w:rPr>
              <w:t>175 Crew member interphone system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32231C7C" w14:textId="0E62C4B1" w:rsidR="00751A40" w:rsidRPr="00FC1B7D" w:rsidRDefault="00F25DF7" w:rsidP="00751A40">
            <w:pPr>
              <w:ind w:left="34"/>
              <w:jc w:val="center"/>
              <w:rPr>
                <w:sz w:val="20"/>
                <w:szCs w:val="20"/>
              </w:rPr>
            </w:pPr>
            <w:r w:rsidRPr="00FC1B7D">
              <w:rPr>
                <w:sz w:val="20"/>
                <w:szCs w:val="20"/>
              </w:rPr>
              <w:lastRenderedPageBreak/>
              <w:fldChar w:fldCharType="begin">
                <w:ffData>
                  <w:name w:val=""/>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08088E60" w14:textId="7E207BA3" w:rsidR="00751A40" w:rsidRPr="00FC1B7D" w:rsidRDefault="00751A40" w:rsidP="00751A40">
            <w:pPr>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751A40" w:rsidRPr="00FC1B7D" w14:paraId="4DA667C8" w14:textId="77777777" w:rsidTr="00BF2C6B">
        <w:trPr>
          <w:trHeight w:val="409"/>
        </w:trPr>
        <w:tc>
          <w:tcPr>
            <w:tcW w:w="6521" w:type="dxa"/>
            <w:tcBorders>
              <w:top w:val="single" w:sz="2" w:space="0" w:color="auto"/>
              <w:left w:val="single" w:sz="2" w:space="0" w:color="auto"/>
              <w:bottom w:val="single" w:sz="2" w:space="0" w:color="auto"/>
              <w:right w:val="single" w:sz="2" w:space="0" w:color="auto"/>
            </w:tcBorders>
            <w:shd w:val="clear" w:color="auto" w:fill="auto"/>
            <w:vAlign w:val="center"/>
          </w:tcPr>
          <w:p w14:paraId="1C821BB7" w14:textId="43B81E5C" w:rsidR="00F855F4" w:rsidRPr="00A12AAD" w:rsidRDefault="00F855F4" w:rsidP="00F855F4">
            <w:pPr>
              <w:pStyle w:val="Default"/>
              <w:tabs>
                <w:tab w:val="left" w:pos="0"/>
              </w:tabs>
              <w:spacing w:after="9"/>
              <w:ind w:left="312" w:hanging="284"/>
              <w:jc w:val="both"/>
              <w:rPr>
                <w:rFonts w:asciiTheme="minorHAnsi" w:hAnsiTheme="minorHAnsi" w:cstheme="minorHAnsi"/>
                <w:b/>
                <w:bCs/>
                <w:color w:val="auto"/>
                <w:sz w:val="20"/>
                <w:szCs w:val="20"/>
              </w:rPr>
            </w:pPr>
            <w:r w:rsidRPr="00A12AAD">
              <w:rPr>
                <w:rFonts w:asciiTheme="minorHAnsi" w:hAnsiTheme="minorHAnsi" w:cstheme="minorHAnsi"/>
                <w:b/>
                <w:bCs/>
                <w:color w:val="auto"/>
                <w:sz w:val="20"/>
                <w:szCs w:val="20"/>
              </w:rPr>
              <w:lastRenderedPageBreak/>
              <w:t>Public address system</w:t>
            </w:r>
          </w:p>
          <w:p w14:paraId="09719075" w14:textId="77777777" w:rsidR="00F855F4" w:rsidRPr="00A12AAD" w:rsidRDefault="00F855F4" w:rsidP="00F855F4">
            <w:pPr>
              <w:pStyle w:val="Default"/>
              <w:tabs>
                <w:tab w:val="left" w:pos="0"/>
              </w:tabs>
              <w:spacing w:after="9"/>
              <w:ind w:left="312" w:hanging="284"/>
              <w:jc w:val="both"/>
              <w:rPr>
                <w:rFonts w:asciiTheme="minorHAnsi" w:hAnsiTheme="minorHAnsi" w:cstheme="minorHAnsi"/>
                <w:color w:val="auto"/>
                <w:sz w:val="20"/>
                <w:szCs w:val="20"/>
              </w:rPr>
            </w:pPr>
          </w:p>
          <w:p w14:paraId="0862DC89" w14:textId="53B33196" w:rsidR="00751A40" w:rsidRPr="00A12AAD" w:rsidRDefault="00F855F4" w:rsidP="00F25DF7">
            <w:pPr>
              <w:pStyle w:val="Default"/>
              <w:tabs>
                <w:tab w:val="left" w:pos="0"/>
              </w:tabs>
              <w:spacing w:after="9"/>
              <w:ind w:firstLine="28"/>
              <w:jc w:val="both"/>
              <w:rPr>
                <w:rFonts w:asciiTheme="minorHAnsi" w:hAnsiTheme="minorHAnsi" w:cstheme="minorHAnsi"/>
                <w:color w:val="auto"/>
                <w:sz w:val="20"/>
                <w:szCs w:val="20"/>
              </w:rPr>
            </w:pPr>
            <w:r w:rsidRPr="00A12AAD">
              <w:rPr>
                <w:rFonts w:asciiTheme="minorHAnsi" w:hAnsiTheme="minorHAnsi" w:cstheme="minorHAnsi"/>
                <w:color w:val="auto"/>
                <w:sz w:val="20"/>
                <w:szCs w:val="20"/>
              </w:rPr>
              <w:t>Aeroplanes with an MOPSC of more than 19 shall be equipped with a public address system.</w:t>
            </w:r>
          </w:p>
          <w:p w14:paraId="7DB3D17B" w14:textId="77777777" w:rsidR="00F25DF7" w:rsidRDefault="00F25DF7" w:rsidP="00F855F4">
            <w:pPr>
              <w:pStyle w:val="Default"/>
              <w:tabs>
                <w:tab w:val="left" w:pos="0"/>
              </w:tabs>
              <w:spacing w:after="9"/>
              <w:ind w:left="312" w:hanging="284"/>
              <w:jc w:val="both"/>
              <w:rPr>
                <w:rFonts w:asciiTheme="minorHAnsi" w:hAnsiTheme="minorHAnsi" w:cstheme="minorHAnsi"/>
                <w:color w:val="auto"/>
                <w:sz w:val="20"/>
                <w:szCs w:val="20"/>
              </w:rPr>
            </w:pPr>
          </w:p>
          <w:p w14:paraId="21DB0C52" w14:textId="6B32249F" w:rsidR="00F855F4" w:rsidRDefault="00F855F4" w:rsidP="00F855F4">
            <w:pPr>
              <w:pStyle w:val="Default"/>
              <w:tabs>
                <w:tab w:val="left" w:pos="0"/>
              </w:tabs>
              <w:spacing w:after="9"/>
              <w:ind w:left="312" w:hanging="284"/>
              <w:jc w:val="both"/>
              <w:rPr>
                <w:rFonts w:asciiTheme="minorHAnsi" w:hAnsiTheme="minorHAnsi" w:cstheme="minorHAnsi"/>
                <w:b/>
                <w:bCs/>
                <w:color w:val="auto"/>
                <w:sz w:val="20"/>
                <w:szCs w:val="20"/>
              </w:rPr>
            </w:pPr>
            <w:proofErr w:type="gramStart"/>
            <w:r w:rsidRPr="00A12AAD">
              <w:rPr>
                <w:rFonts w:asciiTheme="minorHAnsi" w:hAnsiTheme="minorHAnsi" w:cstheme="minorHAnsi"/>
                <w:b/>
                <w:bCs/>
                <w:color w:val="auto"/>
                <w:sz w:val="20"/>
                <w:szCs w:val="20"/>
              </w:rPr>
              <w:t>CAT.IDE.A.</w:t>
            </w:r>
            <w:proofErr w:type="gramEnd"/>
            <w:r w:rsidRPr="00A12AAD">
              <w:rPr>
                <w:rFonts w:asciiTheme="minorHAnsi" w:hAnsiTheme="minorHAnsi" w:cstheme="minorHAnsi"/>
                <w:b/>
                <w:bCs/>
                <w:color w:val="auto"/>
                <w:sz w:val="20"/>
                <w:szCs w:val="20"/>
              </w:rPr>
              <w:t>180 Public address system</w:t>
            </w:r>
          </w:p>
          <w:p w14:paraId="0D5DAC5E" w14:textId="53C0ADDE" w:rsidR="00F25DF7" w:rsidRPr="00A12AAD" w:rsidRDefault="00F25DF7" w:rsidP="00F855F4">
            <w:pPr>
              <w:pStyle w:val="Default"/>
              <w:tabs>
                <w:tab w:val="left" w:pos="0"/>
              </w:tabs>
              <w:spacing w:after="9"/>
              <w:ind w:left="312" w:hanging="284"/>
              <w:jc w:val="both"/>
              <w:rPr>
                <w:rFonts w:asciiTheme="minorHAnsi" w:hAnsiTheme="minorHAnsi" w:cstheme="minorHAnsi"/>
                <w:color w:val="auto"/>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5DAA482C" w14:textId="77777777" w:rsidR="00751A40" w:rsidRPr="00FC1B7D" w:rsidRDefault="00751A40" w:rsidP="00751A40">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689F9866" w14:textId="77777777" w:rsidR="00751A40" w:rsidRPr="00FC1B7D" w:rsidRDefault="00751A40" w:rsidP="00751A40">
            <w:pPr>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751A40" w:rsidRPr="00FC1B7D" w14:paraId="2EE75A20" w14:textId="77777777" w:rsidTr="00BF2C6B">
        <w:trPr>
          <w:trHeight w:val="409"/>
        </w:trPr>
        <w:tc>
          <w:tcPr>
            <w:tcW w:w="6521" w:type="dxa"/>
            <w:tcBorders>
              <w:top w:val="single" w:sz="2" w:space="0" w:color="auto"/>
              <w:left w:val="single" w:sz="2" w:space="0" w:color="auto"/>
              <w:bottom w:val="single" w:sz="2" w:space="0" w:color="auto"/>
              <w:right w:val="single" w:sz="2" w:space="0" w:color="auto"/>
            </w:tcBorders>
            <w:shd w:val="clear" w:color="auto" w:fill="auto"/>
            <w:vAlign w:val="center"/>
          </w:tcPr>
          <w:p w14:paraId="2FA90749" w14:textId="5E5BB31E" w:rsidR="006F7127" w:rsidRPr="006F7127" w:rsidRDefault="006F7127" w:rsidP="006F7127">
            <w:pPr>
              <w:pStyle w:val="Default"/>
              <w:tabs>
                <w:tab w:val="left" w:pos="0"/>
              </w:tabs>
              <w:spacing w:after="9"/>
              <w:ind w:left="312" w:hanging="284"/>
              <w:jc w:val="both"/>
              <w:rPr>
                <w:rFonts w:asciiTheme="minorHAnsi" w:hAnsiTheme="minorHAnsi" w:cstheme="minorHAnsi"/>
                <w:color w:val="auto"/>
                <w:sz w:val="20"/>
                <w:szCs w:val="20"/>
              </w:rPr>
            </w:pPr>
            <w:r w:rsidRPr="00A12AAD">
              <w:rPr>
                <w:rFonts w:asciiTheme="minorHAnsi" w:hAnsiTheme="minorHAnsi" w:cstheme="minorHAnsi"/>
                <w:b/>
                <w:bCs/>
                <w:color w:val="auto"/>
                <w:sz w:val="20"/>
                <w:szCs w:val="20"/>
              </w:rPr>
              <w:t xml:space="preserve">Public address system - </w:t>
            </w:r>
            <w:r w:rsidRPr="006F7127">
              <w:rPr>
                <w:rFonts w:asciiTheme="minorHAnsi" w:hAnsiTheme="minorHAnsi" w:cstheme="minorHAnsi"/>
                <w:b/>
                <w:bCs/>
                <w:color w:val="auto"/>
                <w:sz w:val="20"/>
                <w:szCs w:val="20"/>
              </w:rPr>
              <w:t>S</w:t>
            </w:r>
            <w:r w:rsidRPr="00A12AAD">
              <w:rPr>
                <w:rFonts w:asciiTheme="minorHAnsi" w:hAnsiTheme="minorHAnsi" w:cstheme="minorHAnsi"/>
                <w:b/>
                <w:bCs/>
                <w:color w:val="auto"/>
                <w:sz w:val="20"/>
                <w:szCs w:val="20"/>
              </w:rPr>
              <w:t>pecifications</w:t>
            </w:r>
            <w:r w:rsidRPr="006F7127">
              <w:rPr>
                <w:rFonts w:asciiTheme="minorHAnsi" w:hAnsiTheme="minorHAnsi" w:cstheme="minorHAnsi"/>
                <w:b/>
                <w:bCs/>
                <w:color w:val="auto"/>
                <w:sz w:val="20"/>
                <w:szCs w:val="20"/>
              </w:rPr>
              <w:t xml:space="preserve"> </w:t>
            </w:r>
          </w:p>
          <w:p w14:paraId="0A3916B9" w14:textId="77777777" w:rsidR="006F7127" w:rsidRPr="00A12AAD" w:rsidRDefault="006F7127" w:rsidP="006F7127">
            <w:pPr>
              <w:pStyle w:val="Default"/>
              <w:tabs>
                <w:tab w:val="left" w:pos="0"/>
              </w:tabs>
              <w:spacing w:after="9"/>
              <w:ind w:left="312" w:hanging="284"/>
              <w:jc w:val="both"/>
              <w:rPr>
                <w:rFonts w:asciiTheme="minorHAnsi" w:hAnsiTheme="minorHAnsi" w:cstheme="minorHAnsi"/>
                <w:color w:val="auto"/>
                <w:sz w:val="20"/>
                <w:szCs w:val="20"/>
              </w:rPr>
            </w:pPr>
          </w:p>
          <w:p w14:paraId="02894DF2" w14:textId="07D82611" w:rsidR="006F7127" w:rsidRPr="006F7127" w:rsidRDefault="006F7127" w:rsidP="006F7127">
            <w:pPr>
              <w:pStyle w:val="Default"/>
              <w:tabs>
                <w:tab w:val="left" w:pos="0"/>
              </w:tabs>
              <w:spacing w:after="9"/>
              <w:ind w:left="312" w:hanging="284"/>
              <w:jc w:val="both"/>
              <w:rPr>
                <w:rFonts w:asciiTheme="minorHAnsi" w:hAnsiTheme="minorHAnsi" w:cstheme="minorHAnsi"/>
                <w:color w:val="auto"/>
                <w:sz w:val="20"/>
                <w:szCs w:val="20"/>
              </w:rPr>
            </w:pPr>
            <w:r w:rsidRPr="006F7127">
              <w:rPr>
                <w:rFonts w:asciiTheme="minorHAnsi" w:hAnsiTheme="minorHAnsi" w:cstheme="minorHAnsi"/>
                <w:color w:val="auto"/>
                <w:sz w:val="20"/>
                <w:szCs w:val="20"/>
              </w:rPr>
              <w:t xml:space="preserve">The public address system should: </w:t>
            </w:r>
          </w:p>
          <w:p w14:paraId="687FE8E5" w14:textId="77777777" w:rsidR="006F7127" w:rsidRPr="006F7127" w:rsidRDefault="006F7127" w:rsidP="006F7127">
            <w:pPr>
              <w:pStyle w:val="Default"/>
              <w:tabs>
                <w:tab w:val="left" w:pos="0"/>
              </w:tabs>
              <w:spacing w:after="9"/>
              <w:ind w:left="312" w:hanging="284"/>
              <w:jc w:val="both"/>
              <w:rPr>
                <w:rFonts w:asciiTheme="minorHAnsi" w:hAnsiTheme="minorHAnsi" w:cstheme="minorHAnsi"/>
                <w:color w:val="auto"/>
                <w:sz w:val="20"/>
                <w:szCs w:val="20"/>
              </w:rPr>
            </w:pPr>
            <w:r w:rsidRPr="006F7127">
              <w:rPr>
                <w:rFonts w:asciiTheme="minorHAnsi" w:hAnsiTheme="minorHAnsi" w:cstheme="minorHAnsi"/>
                <w:color w:val="auto"/>
                <w:sz w:val="20"/>
                <w:szCs w:val="20"/>
              </w:rPr>
              <w:lastRenderedPageBreak/>
              <w:t xml:space="preserve">(a) operate independently of the interphone systems except for handsets, headsets, microphones, selector switches and signalling devices; </w:t>
            </w:r>
          </w:p>
          <w:p w14:paraId="0E168AF0" w14:textId="77777777" w:rsidR="006F7127" w:rsidRPr="006F7127" w:rsidRDefault="006F7127" w:rsidP="006F7127">
            <w:pPr>
              <w:pStyle w:val="Default"/>
              <w:tabs>
                <w:tab w:val="left" w:pos="0"/>
              </w:tabs>
              <w:spacing w:after="9"/>
              <w:ind w:left="312" w:hanging="284"/>
              <w:jc w:val="both"/>
              <w:rPr>
                <w:rFonts w:asciiTheme="minorHAnsi" w:hAnsiTheme="minorHAnsi" w:cstheme="minorHAnsi"/>
                <w:color w:val="auto"/>
                <w:sz w:val="20"/>
                <w:szCs w:val="20"/>
              </w:rPr>
            </w:pPr>
            <w:r w:rsidRPr="006F7127">
              <w:rPr>
                <w:rFonts w:asciiTheme="minorHAnsi" w:hAnsiTheme="minorHAnsi" w:cstheme="minorHAnsi"/>
                <w:color w:val="auto"/>
                <w:sz w:val="20"/>
                <w:szCs w:val="20"/>
              </w:rPr>
              <w:t xml:space="preserve">(b) be readily accessible for immediate use from each required flight crew station; </w:t>
            </w:r>
          </w:p>
          <w:p w14:paraId="11DCD954" w14:textId="77777777" w:rsidR="006F7127" w:rsidRPr="006F7127" w:rsidRDefault="006F7127" w:rsidP="006F7127">
            <w:pPr>
              <w:pStyle w:val="Default"/>
              <w:tabs>
                <w:tab w:val="left" w:pos="0"/>
              </w:tabs>
              <w:spacing w:after="9"/>
              <w:ind w:left="312" w:hanging="284"/>
              <w:jc w:val="both"/>
              <w:rPr>
                <w:rFonts w:asciiTheme="minorHAnsi" w:hAnsiTheme="minorHAnsi" w:cstheme="minorHAnsi"/>
                <w:color w:val="auto"/>
                <w:sz w:val="20"/>
                <w:szCs w:val="20"/>
              </w:rPr>
            </w:pPr>
            <w:r w:rsidRPr="006F7127">
              <w:rPr>
                <w:rFonts w:asciiTheme="minorHAnsi" w:hAnsiTheme="minorHAnsi" w:cstheme="minorHAnsi"/>
                <w:color w:val="auto"/>
                <w:sz w:val="20"/>
                <w:szCs w:val="20"/>
              </w:rPr>
              <w:t xml:space="preserve">(c) have, for each floor level passenger emergency exit that has an adjacent cabin crew seat, a microphone operable by the seated cabin crew member, except that one microphone may serve more than one exit, provided the proximity of exits allows unassisted verbal communication between seated cabin crew members; </w:t>
            </w:r>
          </w:p>
          <w:p w14:paraId="608A3192" w14:textId="77777777" w:rsidR="006F7127" w:rsidRPr="006F7127" w:rsidRDefault="006F7127" w:rsidP="006F7127">
            <w:pPr>
              <w:pStyle w:val="Default"/>
              <w:tabs>
                <w:tab w:val="left" w:pos="0"/>
              </w:tabs>
              <w:spacing w:after="9"/>
              <w:ind w:left="312" w:hanging="284"/>
              <w:jc w:val="both"/>
              <w:rPr>
                <w:rFonts w:asciiTheme="minorHAnsi" w:hAnsiTheme="minorHAnsi" w:cstheme="minorHAnsi"/>
                <w:color w:val="auto"/>
                <w:sz w:val="20"/>
                <w:szCs w:val="20"/>
              </w:rPr>
            </w:pPr>
            <w:r w:rsidRPr="006F7127">
              <w:rPr>
                <w:rFonts w:asciiTheme="minorHAnsi" w:hAnsiTheme="minorHAnsi" w:cstheme="minorHAnsi"/>
                <w:color w:val="auto"/>
                <w:sz w:val="20"/>
                <w:szCs w:val="20"/>
              </w:rPr>
              <w:t xml:space="preserve">(d) be operable within 10 seconds by a cabin crew member at each of those stations; and </w:t>
            </w:r>
          </w:p>
          <w:p w14:paraId="0D959CC5" w14:textId="77777777" w:rsidR="00751A40" w:rsidRPr="00A12AAD" w:rsidRDefault="006F7127" w:rsidP="006F7127">
            <w:pPr>
              <w:pStyle w:val="Default"/>
              <w:tabs>
                <w:tab w:val="left" w:pos="0"/>
              </w:tabs>
              <w:spacing w:after="9"/>
              <w:ind w:left="312" w:hanging="284"/>
              <w:jc w:val="both"/>
              <w:rPr>
                <w:rFonts w:asciiTheme="minorHAnsi" w:hAnsiTheme="minorHAnsi" w:cstheme="minorHAnsi"/>
                <w:color w:val="auto"/>
                <w:sz w:val="20"/>
                <w:szCs w:val="20"/>
              </w:rPr>
            </w:pPr>
            <w:r w:rsidRPr="00A12AAD">
              <w:rPr>
                <w:rFonts w:asciiTheme="minorHAnsi" w:hAnsiTheme="minorHAnsi" w:cstheme="minorHAnsi"/>
                <w:color w:val="auto"/>
                <w:sz w:val="20"/>
                <w:szCs w:val="20"/>
              </w:rPr>
              <w:t>(e) be audible at all passenger seats, lavatories, galleys, cabin crew seats and work stations, and other crew remote areas.</w:t>
            </w:r>
          </w:p>
          <w:p w14:paraId="5F0EE03E" w14:textId="77777777" w:rsidR="006F7127" w:rsidRPr="00A12AAD" w:rsidRDefault="006F7127" w:rsidP="006F7127">
            <w:pPr>
              <w:pStyle w:val="Default"/>
              <w:tabs>
                <w:tab w:val="left" w:pos="0"/>
              </w:tabs>
              <w:spacing w:after="9"/>
              <w:ind w:left="312" w:hanging="284"/>
              <w:jc w:val="both"/>
              <w:rPr>
                <w:rFonts w:asciiTheme="minorHAnsi" w:hAnsiTheme="minorHAnsi" w:cstheme="minorHAnsi"/>
                <w:color w:val="auto"/>
                <w:sz w:val="20"/>
                <w:szCs w:val="20"/>
              </w:rPr>
            </w:pPr>
          </w:p>
          <w:p w14:paraId="6C9A87F1" w14:textId="77777777" w:rsidR="006F7127" w:rsidRDefault="006F7127" w:rsidP="006F7127">
            <w:pPr>
              <w:pStyle w:val="Default"/>
              <w:tabs>
                <w:tab w:val="left" w:pos="0"/>
              </w:tabs>
              <w:spacing w:after="9"/>
              <w:ind w:left="312" w:hanging="284"/>
              <w:jc w:val="both"/>
              <w:rPr>
                <w:rFonts w:asciiTheme="minorHAnsi" w:hAnsiTheme="minorHAnsi" w:cstheme="minorHAnsi"/>
                <w:b/>
                <w:bCs/>
                <w:color w:val="auto"/>
                <w:sz w:val="20"/>
                <w:szCs w:val="20"/>
              </w:rPr>
            </w:pPr>
            <w:r w:rsidRPr="00A12AAD">
              <w:rPr>
                <w:rFonts w:asciiTheme="minorHAnsi" w:hAnsiTheme="minorHAnsi" w:cstheme="minorHAnsi"/>
                <w:b/>
                <w:bCs/>
                <w:color w:val="auto"/>
                <w:sz w:val="20"/>
                <w:szCs w:val="20"/>
              </w:rPr>
              <w:t xml:space="preserve">AMC1 </w:t>
            </w:r>
            <w:proofErr w:type="gramStart"/>
            <w:r w:rsidRPr="00A12AAD">
              <w:rPr>
                <w:rFonts w:asciiTheme="minorHAnsi" w:hAnsiTheme="minorHAnsi" w:cstheme="minorHAnsi"/>
                <w:b/>
                <w:bCs/>
                <w:color w:val="auto"/>
                <w:sz w:val="20"/>
                <w:szCs w:val="20"/>
              </w:rPr>
              <w:t>CAT.IDE.A.</w:t>
            </w:r>
            <w:proofErr w:type="gramEnd"/>
            <w:r w:rsidRPr="00A12AAD">
              <w:rPr>
                <w:rFonts w:asciiTheme="minorHAnsi" w:hAnsiTheme="minorHAnsi" w:cstheme="minorHAnsi"/>
                <w:b/>
                <w:bCs/>
                <w:color w:val="auto"/>
                <w:sz w:val="20"/>
                <w:szCs w:val="20"/>
              </w:rPr>
              <w:t>180 Public address system</w:t>
            </w:r>
          </w:p>
          <w:p w14:paraId="03E83EA0" w14:textId="67B02C25" w:rsidR="00F25DF7" w:rsidRPr="00A12AAD" w:rsidRDefault="00F25DF7" w:rsidP="006F7127">
            <w:pPr>
              <w:pStyle w:val="Default"/>
              <w:tabs>
                <w:tab w:val="left" w:pos="0"/>
              </w:tabs>
              <w:spacing w:after="9"/>
              <w:ind w:left="312" w:hanging="284"/>
              <w:jc w:val="both"/>
              <w:rPr>
                <w:rFonts w:asciiTheme="minorHAnsi" w:hAnsiTheme="minorHAnsi" w:cstheme="minorHAnsi"/>
                <w:color w:val="auto"/>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7FB720DD" w14:textId="77777777" w:rsidR="00751A40" w:rsidRPr="00FC1B7D" w:rsidRDefault="00751A40" w:rsidP="00751A40">
            <w:pPr>
              <w:ind w:left="34"/>
              <w:jc w:val="center"/>
              <w:rPr>
                <w:sz w:val="20"/>
                <w:szCs w:val="20"/>
              </w:rPr>
            </w:pPr>
            <w:r w:rsidRPr="00FC1B7D">
              <w:rPr>
                <w:sz w:val="20"/>
                <w:szCs w:val="20"/>
              </w:rPr>
              <w:lastRenderedPageBreak/>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2F74CCF3" w14:textId="77777777" w:rsidR="00751A40" w:rsidRPr="00FC1B7D" w:rsidRDefault="00751A40" w:rsidP="00751A40">
            <w:pPr>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751A40" w:rsidRPr="00FC1B7D" w14:paraId="53656B8A" w14:textId="77777777" w:rsidTr="00BF2C6B">
        <w:trPr>
          <w:trHeight w:val="409"/>
        </w:trPr>
        <w:tc>
          <w:tcPr>
            <w:tcW w:w="6521" w:type="dxa"/>
            <w:tcBorders>
              <w:top w:val="single" w:sz="2" w:space="0" w:color="auto"/>
              <w:left w:val="single" w:sz="2" w:space="0" w:color="auto"/>
              <w:bottom w:val="single" w:sz="2" w:space="0" w:color="auto"/>
              <w:right w:val="single" w:sz="2" w:space="0" w:color="auto"/>
            </w:tcBorders>
            <w:shd w:val="clear" w:color="auto" w:fill="auto"/>
            <w:vAlign w:val="center"/>
          </w:tcPr>
          <w:p w14:paraId="03608601" w14:textId="262677DA" w:rsidR="001E230B" w:rsidRPr="00A12AAD" w:rsidRDefault="001E230B" w:rsidP="00EB73B8">
            <w:pPr>
              <w:autoSpaceDE w:val="0"/>
              <w:autoSpaceDN w:val="0"/>
              <w:adjustRightInd w:val="0"/>
              <w:spacing w:after="0" w:line="240" w:lineRule="auto"/>
              <w:jc w:val="both"/>
              <w:rPr>
                <w:rFonts w:ascii="Calibri" w:eastAsia="Calibri" w:hAnsi="Calibri" w:cs="Calibri"/>
                <w:sz w:val="20"/>
                <w:szCs w:val="20"/>
                <w:lang w:eastAsia="en-GB"/>
              </w:rPr>
            </w:pPr>
            <w:r w:rsidRPr="00A12AAD">
              <w:rPr>
                <w:b/>
                <w:bCs/>
                <w:sz w:val="20"/>
                <w:szCs w:val="20"/>
              </w:rPr>
              <w:lastRenderedPageBreak/>
              <w:t>Seats, seat safety belts, restraint systems and child restraint devices</w:t>
            </w:r>
          </w:p>
          <w:p w14:paraId="39B9C0CE" w14:textId="77777777" w:rsidR="001E230B" w:rsidRPr="00A12AAD" w:rsidRDefault="001E230B" w:rsidP="00EB73B8">
            <w:pPr>
              <w:autoSpaceDE w:val="0"/>
              <w:autoSpaceDN w:val="0"/>
              <w:adjustRightInd w:val="0"/>
              <w:spacing w:after="0" w:line="240" w:lineRule="auto"/>
              <w:jc w:val="both"/>
              <w:rPr>
                <w:rFonts w:ascii="Calibri" w:eastAsia="Calibri" w:hAnsi="Calibri" w:cs="Calibri"/>
                <w:sz w:val="20"/>
                <w:szCs w:val="20"/>
                <w:lang w:eastAsia="en-GB"/>
              </w:rPr>
            </w:pPr>
          </w:p>
          <w:p w14:paraId="24DAA201" w14:textId="290180DF" w:rsidR="00EB73B8" w:rsidRPr="00EB73B8" w:rsidRDefault="00EB73B8" w:rsidP="00EB73B8">
            <w:pPr>
              <w:autoSpaceDE w:val="0"/>
              <w:autoSpaceDN w:val="0"/>
              <w:adjustRightInd w:val="0"/>
              <w:spacing w:after="0" w:line="240" w:lineRule="auto"/>
              <w:jc w:val="both"/>
              <w:rPr>
                <w:rFonts w:ascii="Calibri" w:eastAsia="Calibri" w:hAnsi="Calibri" w:cs="Calibri"/>
                <w:sz w:val="20"/>
                <w:szCs w:val="20"/>
                <w:lang w:eastAsia="en-GB"/>
              </w:rPr>
            </w:pPr>
            <w:r w:rsidRPr="00EB73B8">
              <w:rPr>
                <w:rFonts w:ascii="Calibri" w:eastAsia="Calibri" w:hAnsi="Calibri" w:cs="Calibri"/>
                <w:sz w:val="20"/>
                <w:szCs w:val="20"/>
                <w:lang w:eastAsia="en-GB"/>
              </w:rPr>
              <w:t xml:space="preserve">(a) Aeroplanes shall be equipped with: </w:t>
            </w:r>
          </w:p>
          <w:p w14:paraId="0F620122" w14:textId="77777777" w:rsidR="00EB73B8" w:rsidRPr="00A12AAD" w:rsidRDefault="00EB73B8" w:rsidP="00EB73B8">
            <w:pPr>
              <w:autoSpaceDE w:val="0"/>
              <w:autoSpaceDN w:val="0"/>
              <w:adjustRightInd w:val="0"/>
              <w:spacing w:after="0" w:line="240" w:lineRule="auto"/>
              <w:jc w:val="both"/>
              <w:rPr>
                <w:rFonts w:ascii="Calibri" w:eastAsia="Calibri" w:hAnsi="Calibri" w:cs="Calibri"/>
                <w:sz w:val="20"/>
                <w:szCs w:val="20"/>
                <w:lang w:eastAsia="en-GB"/>
              </w:rPr>
            </w:pPr>
          </w:p>
          <w:p w14:paraId="7285C346" w14:textId="087BC5DA" w:rsidR="00EB73B8" w:rsidRPr="00EB73B8" w:rsidRDefault="00EB73B8" w:rsidP="00EB73B8">
            <w:pPr>
              <w:autoSpaceDE w:val="0"/>
              <w:autoSpaceDN w:val="0"/>
              <w:adjustRightInd w:val="0"/>
              <w:spacing w:after="0" w:line="240" w:lineRule="auto"/>
              <w:jc w:val="both"/>
              <w:rPr>
                <w:rFonts w:ascii="Calibri" w:eastAsia="Calibri" w:hAnsi="Calibri" w:cs="Calibri"/>
                <w:sz w:val="20"/>
                <w:szCs w:val="20"/>
                <w:lang w:eastAsia="en-GB"/>
              </w:rPr>
            </w:pPr>
            <w:r w:rsidRPr="00EB73B8">
              <w:rPr>
                <w:rFonts w:ascii="Calibri" w:eastAsia="Calibri" w:hAnsi="Calibri" w:cs="Calibri"/>
                <w:sz w:val="20"/>
                <w:szCs w:val="20"/>
                <w:lang w:eastAsia="en-GB"/>
              </w:rPr>
              <w:t xml:space="preserve">(1) a seat or berth for each person on board who is aged 24 months or more; </w:t>
            </w:r>
          </w:p>
          <w:p w14:paraId="595E1408" w14:textId="77777777" w:rsidR="00EB73B8" w:rsidRPr="00A12AAD" w:rsidRDefault="00EB73B8" w:rsidP="00EB73B8">
            <w:pPr>
              <w:autoSpaceDE w:val="0"/>
              <w:autoSpaceDN w:val="0"/>
              <w:adjustRightInd w:val="0"/>
              <w:spacing w:after="0" w:line="240" w:lineRule="auto"/>
              <w:jc w:val="both"/>
              <w:rPr>
                <w:rFonts w:ascii="Calibri" w:eastAsia="Calibri" w:hAnsi="Calibri" w:cs="Calibri"/>
                <w:sz w:val="20"/>
                <w:szCs w:val="20"/>
                <w:lang w:eastAsia="en-GB"/>
              </w:rPr>
            </w:pPr>
          </w:p>
          <w:p w14:paraId="10A13624" w14:textId="7F040C70" w:rsidR="00EB73B8" w:rsidRPr="00EB73B8" w:rsidRDefault="00EB73B8" w:rsidP="00EB73B8">
            <w:pPr>
              <w:autoSpaceDE w:val="0"/>
              <w:autoSpaceDN w:val="0"/>
              <w:adjustRightInd w:val="0"/>
              <w:spacing w:after="0" w:line="240" w:lineRule="auto"/>
              <w:jc w:val="both"/>
              <w:rPr>
                <w:rFonts w:ascii="Calibri" w:eastAsia="Calibri" w:hAnsi="Calibri" w:cs="Calibri"/>
                <w:sz w:val="20"/>
                <w:szCs w:val="20"/>
                <w:lang w:eastAsia="en-GB"/>
              </w:rPr>
            </w:pPr>
            <w:r w:rsidRPr="00EB73B8">
              <w:rPr>
                <w:rFonts w:ascii="Calibri" w:eastAsia="Calibri" w:hAnsi="Calibri" w:cs="Calibri"/>
                <w:sz w:val="20"/>
                <w:szCs w:val="20"/>
                <w:lang w:eastAsia="en-GB"/>
              </w:rPr>
              <w:t xml:space="preserve">(2) a seat belt on each passenger seat and restraining belts for each berth except as specified in (3); </w:t>
            </w:r>
          </w:p>
          <w:p w14:paraId="0A9B3319" w14:textId="77777777" w:rsidR="00EB73B8" w:rsidRPr="00A12AAD" w:rsidRDefault="00EB73B8" w:rsidP="00EB73B8">
            <w:pPr>
              <w:autoSpaceDE w:val="0"/>
              <w:autoSpaceDN w:val="0"/>
              <w:adjustRightInd w:val="0"/>
              <w:spacing w:after="0" w:line="240" w:lineRule="auto"/>
              <w:jc w:val="both"/>
              <w:rPr>
                <w:rFonts w:ascii="Calibri" w:eastAsia="Calibri" w:hAnsi="Calibri" w:cs="Calibri"/>
                <w:sz w:val="20"/>
                <w:szCs w:val="20"/>
                <w:lang w:eastAsia="en-GB"/>
              </w:rPr>
            </w:pPr>
          </w:p>
          <w:p w14:paraId="13A6B129" w14:textId="7FABF42D" w:rsidR="00EB73B8" w:rsidRPr="00EB73B8" w:rsidRDefault="00EB73B8" w:rsidP="00EB73B8">
            <w:pPr>
              <w:autoSpaceDE w:val="0"/>
              <w:autoSpaceDN w:val="0"/>
              <w:adjustRightInd w:val="0"/>
              <w:spacing w:after="0" w:line="240" w:lineRule="auto"/>
              <w:jc w:val="both"/>
              <w:rPr>
                <w:rFonts w:ascii="Calibri" w:eastAsia="Calibri" w:hAnsi="Calibri" w:cs="Calibri"/>
                <w:sz w:val="20"/>
                <w:szCs w:val="20"/>
                <w:lang w:eastAsia="en-GB"/>
              </w:rPr>
            </w:pPr>
            <w:r w:rsidRPr="00EB73B8">
              <w:rPr>
                <w:rFonts w:ascii="Calibri" w:eastAsia="Calibri" w:hAnsi="Calibri" w:cs="Calibri"/>
                <w:sz w:val="20"/>
                <w:szCs w:val="20"/>
                <w:lang w:eastAsia="en-GB"/>
              </w:rPr>
              <w:t xml:space="preserve">(3) </w:t>
            </w:r>
            <w:r w:rsidR="001E230B" w:rsidRPr="00A12AAD">
              <w:rPr>
                <w:rFonts w:ascii="Calibri" w:eastAsia="Calibri" w:hAnsi="Calibri" w:cs="Calibri"/>
                <w:b/>
                <w:bCs/>
                <w:sz w:val="20"/>
                <w:szCs w:val="20"/>
                <w:lang w:eastAsia="en-GB"/>
              </w:rPr>
              <w:t>Not applicable.</w:t>
            </w:r>
            <w:r w:rsidRPr="00EB73B8">
              <w:rPr>
                <w:rFonts w:ascii="Calibri" w:eastAsia="Calibri" w:hAnsi="Calibri" w:cs="Calibri"/>
                <w:b/>
                <w:bCs/>
                <w:sz w:val="20"/>
                <w:szCs w:val="20"/>
                <w:lang w:eastAsia="en-GB"/>
              </w:rPr>
              <w:t xml:space="preserve"> </w:t>
            </w:r>
          </w:p>
          <w:p w14:paraId="18C37F39" w14:textId="77777777" w:rsidR="00EB73B8" w:rsidRPr="00A12AAD" w:rsidRDefault="00EB73B8" w:rsidP="00EB73B8">
            <w:pPr>
              <w:autoSpaceDE w:val="0"/>
              <w:autoSpaceDN w:val="0"/>
              <w:adjustRightInd w:val="0"/>
              <w:spacing w:after="0" w:line="240" w:lineRule="auto"/>
              <w:jc w:val="both"/>
              <w:rPr>
                <w:rFonts w:ascii="Calibri" w:eastAsia="Calibri" w:hAnsi="Calibri" w:cs="Calibri"/>
                <w:sz w:val="20"/>
                <w:szCs w:val="20"/>
                <w:lang w:eastAsia="en-GB"/>
              </w:rPr>
            </w:pPr>
          </w:p>
          <w:p w14:paraId="7CE74091" w14:textId="303C6A37" w:rsidR="00EB73B8" w:rsidRPr="00EB73B8" w:rsidRDefault="00EB73B8" w:rsidP="00EB73B8">
            <w:pPr>
              <w:autoSpaceDE w:val="0"/>
              <w:autoSpaceDN w:val="0"/>
              <w:adjustRightInd w:val="0"/>
              <w:spacing w:after="0" w:line="240" w:lineRule="auto"/>
              <w:jc w:val="both"/>
              <w:rPr>
                <w:rFonts w:ascii="Calibri" w:eastAsia="Calibri" w:hAnsi="Calibri" w:cs="Calibri"/>
                <w:sz w:val="20"/>
                <w:szCs w:val="20"/>
                <w:lang w:eastAsia="en-GB"/>
              </w:rPr>
            </w:pPr>
            <w:r w:rsidRPr="00EB73B8">
              <w:rPr>
                <w:rFonts w:ascii="Calibri" w:eastAsia="Calibri" w:hAnsi="Calibri" w:cs="Calibri"/>
                <w:sz w:val="20"/>
                <w:szCs w:val="20"/>
                <w:lang w:eastAsia="en-GB"/>
              </w:rPr>
              <w:t xml:space="preserve">(4) a child restraint device (CRD) for each person on board younger than 24 months; </w:t>
            </w:r>
          </w:p>
          <w:p w14:paraId="43161772" w14:textId="77777777" w:rsidR="00EB73B8" w:rsidRPr="00A12AAD" w:rsidRDefault="00EB73B8" w:rsidP="00EB73B8">
            <w:pPr>
              <w:autoSpaceDE w:val="0"/>
              <w:autoSpaceDN w:val="0"/>
              <w:adjustRightInd w:val="0"/>
              <w:spacing w:after="0" w:line="240" w:lineRule="auto"/>
              <w:jc w:val="both"/>
              <w:rPr>
                <w:rFonts w:ascii="Calibri" w:eastAsia="Calibri" w:hAnsi="Calibri" w:cs="Calibri"/>
                <w:sz w:val="20"/>
                <w:szCs w:val="20"/>
                <w:lang w:eastAsia="en-GB"/>
              </w:rPr>
            </w:pPr>
          </w:p>
          <w:p w14:paraId="46C0BA2F" w14:textId="77777777" w:rsidR="00EB73B8" w:rsidRPr="00A12AAD" w:rsidRDefault="00EB73B8" w:rsidP="00EB73B8">
            <w:pPr>
              <w:autoSpaceDE w:val="0"/>
              <w:autoSpaceDN w:val="0"/>
              <w:adjustRightInd w:val="0"/>
              <w:spacing w:after="0" w:line="240" w:lineRule="auto"/>
              <w:jc w:val="both"/>
              <w:rPr>
                <w:rFonts w:ascii="Calibri" w:eastAsia="Calibri" w:hAnsi="Calibri" w:cs="Calibri"/>
                <w:sz w:val="20"/>
                <w:szCs w:val="20"/>
                <w:lang w:eastAsia="en-GB"/>
              </w:rPr>
            </w:pPr>
          </w:p>
          <w:p w14:paraId="7C793AEA" w14:textId="09B19823" w:rsidR="00751A40" w:rsidRPr="00A12AAD" w:rsidRDefault="00F5764D" w:rsidP="00EB73B8">
            <w:pPr>
              <w:tabs>
                <w:tab w:val="left" w:pos="0"/>
              </w:tabs>
              <w:jc w:val="both"/>
              <w:rPr>
                <w:b/>
                <w:sz w:val="20"/>
                <w:szCs w:val="20"/>
              </w:rPr>
            </w:pPr>
            <w:r w:rsidRPr="00A12AAD">
              <w:rPr>
                <w:b/>
                <w:bCs/>
                <w:sz w:val="20"/>
                <w:szCs w:val="20"/>
              </w:rPr>
              <w:t>CAT.IDE.A.205 Seats, seat safety belts, restraint systems and child restraint devices</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51D6132D" w14:textId="77777777" w:rsidR="00751A40" w:rsidRPr="00A12AAD" w:rsidRDefault="00751A40" w:rsidP="00751A40">
            <w:pPr>
              <w:ind w:left="34"/>
              <w:jc w:val="center"/>
              <w:rPr>
                <w:sz w:val="20"/>
                <w:szCs w:val="20"/>
              </w:rPr>
            </w:pPr>
            <w:r w:rsidRPr="00A12AAD">
              <w:rPr>
                <w:sz w:val="20"/>
                <w:szCs w:val="20"/>
              </w:rPr>
              <w:fldChar w:fldCharType="begin">
                <w:ffData>
                  <w:name w:val="Text1"/>
                  <w:enabled/>
                  <w:calcOnExit w:val="0"/>
                  <w:textInput/>
                </w:ffData>
              </w:fldChar>
            </w:r>
            <w:r w:rsidRPr="00A12AAD">
              <w:rPr>
                <w:sz w:val="20"/>
                <w:szCs w:val="20"/>
              </w:rPr>
              <w:instrText xml:space="preserve"> FORMTEXT </w:instrText>
            </w:r>
            <w:r w:rsidRPr="00A12AAD">
              <w:rPr>
                <w:sz w:val="20"/>
                <w:szCs w:val="20"/>
              </w:rPr>
            </w:r>
            <w:r w:rsidRPr="00A12AAD">
              <w:rPr>
                <w:sz w:val="20"/>
                <w:szCs w:val="20"/>
              </w:rPr>
              <w:fldChar w:fldCharType="separate"/>
            </w:r>
            <w:r w:rsidRPr="00A12AAD">
              <w:rPr>
                <w:noProof/>
                <w:sz w:val="20"/>
                <w:szCs w:val="20"/>
              </w:rPr>
              <w:t> </w:t>
            </w:r>
            <w:r w:rsidRPr="00A12AAD">
              <w:rPr>
                <w:noProof/>
                <w:sz w:val="20"/>
                <w:szCs w:val="20"/>
              </w:rPr>
              <w:t> </w:t>
            </w:r>
            <w:r w:rsidRPr="00A12AAD">
              <w:rPr>
                <w:noProof/>
                <w:sz w:val="20"/>
                <w:szCs w:val="20"/>
              </w:rPr>
              <w:t> </w:t>
            </w:r>
            <w:r w:rsidRPr="00A12AAD">
              <w:rPr>
                <w:noProof/>
                <w:sz w:val="20"/>
                <w:szCs w:val="20"/>
              </w:rPr>
              <w:t> </w:t>
            </w:r>
            <w:r w:rsidRPr="00A12AAD">
              <w:rPr>
                <w:noProof/>
                <w:sz w:val="20"/>
                <w:szCs w:val="20"/>
              </w:rPr>
              <w:t> </w:t>
            </w:r>
            <w:r w:rsidRPr="00A12AA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1CAA7C0B" w14:textId="77777777" w:rsidR="00751A40" w:rsidRPr="00A12AAD" w:rsidRDefault="00751A40" w:rsidP="00751A40">
            <w:pPr>
              <w:jc w:val="center"/>
              <w:rPr>
                <w:sz w:val="20"/>
                <w:szCs w:val="20"/>
              </w:rPr>
            </w:pPr>
            <w:r w:rsidRPr="00A12AAD">
              <w:rPr>
                <w:sz w:val="20"/>
                <w:szCs w:val="20"/>
              </w:rPr>
              <w:fldChar w:fldCharType="begin">
                <w:ffData>
                  <w:name w:val="Text1"/>
                  <w:enabled/>
                  <w:calcOnExit w:val="0"/>
                  <w:textInput/>
                </w:ffData>
              </w:fldChar>
            </w:r>
            <w:r w:rsidRPr="00A12AAD">
              <w:rPr>
                <w:sz w:val="20"/>
                <w:szCs w:val="20"/>
              </w:rPr>
              <w:instrText xml:space="preserve"> FORMTEXT </w:instrText>
            </w:r>
            <w:r w:rsidRPr="00A12AAD">
              <w:rPr>
                <w:sz w:val="20"/>
                <w:szCs w:val="20"/>
              </w:rPr>
            </w:r>
            <w:r w:rsidRPr="00A12AAD">
              <w:rPr>
                <w:sz w:val="20"/>
                <w:szCs w:val="20"/>
              </w:rPr>
              <w:fldChar w:fldCharType="separate"/>
            </w:r>
            <w:r w:rsidRPr="00A12AAD">
              <w:rPr>
                <w:noProof/>
                <w:sz w:val="20"/>
                <w:szCs w:val="20"/>
              </w:rPr>
              <w:t> </w:t>
            </w:r>
            <w:r w:rsidRPr="00A12AAD">
              <w:rPr>
                <w:noProof/>
                <w:sz w:val="20"/>
                <w:szCs w:val="20"/>
              </w:rPr>
              <w:t> </w:t>
            </w:r>
            <w:r w:rsidRPr="00A12AAD">
              <w:rPr>
                <w:noProof/>
                <w:sz w:val="20"/>
                <w:szCs w:val="20"/>
              </w:rPr>
              <w:t> </w:t>
            </w:r>
            <w:r w:rsidRPr="00A12AAD">
              <w:rPr>
                <w:noProof/>
                <w:sz w:val="20"/>
                <w:szCs w:val="20"/>
              </w:rPr>
              <w:t> </w:t>
            </w:r>
            <w:r w:rsidRPr="00A12AAD">
              <w:rPr>
                <w:noProof/>
                <w:sz w:val="20"/>
                <w:szCs w:val="20"/>
              </w:rPr>
              <w:t> </w:t>
            </w:r>
            <w:r w:rsidRPr="00A12AAD">
              <w:rPr>
                <w:sz w:val="20"/>
                <w:szCs w:val="20"/>
              </w:rPr>
              <w:fldChar w:fldCharType="end"/>
            </w:r>
          </w:p>
        </w:tc>
      </w:tr>
      <w:tr w:rsidR="006F7127" w:rsidRPr="00FC1B7D" w14:paraId="018FBC44" w14:textId="77777777" w:rsidTr="00BF2C6B">
        <w:trPr>
          <w:trHeight w:val="409"/>
        </w:trPr>
        <w:tc>
          <w:tcPr>
            <w:tcW w:w="6521" w:type="dxa"/>
            <w:tcBorders>
              <w:top w:val="single" w:sz="2" w:space="0" w:color="auto"/>
              <w:left w:val="single" w:sz="2" w:space="0" w:color="auto"/>
              <w:bottom w:val="single" w:sz="2" w:space="0" w:color="auto"/>
              <w:right w:val="single" w:sz="2" w:space="0" w:color="auto"/>
            </w:tcBorders>
            <w:shd w:val="clear" w:color="auto" w:fill="auto"/>
            <w:vAlign w:val="center"/>
          </w:tcPr>
          <w:p w14:paraId="25D3A848" w14:textId="262E82C3" w:rsidR="001E230B" w:rsidRPr="00A12AAD" w:rsidRDefault="001E230B" w:rsidP="00EB73B8">
            <w:pPr>
              <w:autoSpaceDE w:val="0"/>
              <w:autoSpaceDN w:val="0"/>
              <w:adjustRightInd w:val="0"/>
              <w:spacing w:after="0" w:line="240" w:lineRule="auto"/>
              <w:jc w:val="both"/>
              <w:rPr>
                <w:rFonts w:ascii="Calibri" w:eastAsia="Calibri" w:hAnsi="Calibri" w:cs="Calibri"/>
                <w:sz w:val="20"/>
                <w:szCs w:val="20"/>
                <w:lang w:eastAsia="en-GB"/>
              </w:rPr>
            </w:pPr>
            <w:r w:rsidRPr="00A12AAD">
              <w:rPr>
                <w:b/>
                <w:bCs/>
                <w:sz w:val="20"/>
                <w:szCs w:val="20"/>
              </w:rPr>
              <w:t>Seats, seat safety belts, restraint systems and child restraint devices</w:t>
            </w:r>
          </w:p>
          <w:p w14:paraId="3E4CDFB2" w14:textId="77777777" w:rsidR="001E230B" w:rsidRPr="00A12AAD" w:rsidRDefault="001E230B" w:rsidP="00EB73B8">
            <w:pPr>
              <w:autoSpaceDE w:val="0"/>
              <w:autoSpaceDN w:val="0"/>
              <w:adjustRightInd w:val="0"/>
              <w:spacing w:after="0" w:line="240" w:lineRule="auto"/>
              <w:jc w:val="both"/>
              <w:rPr>
                <w:rFonts w:ascii="Calibri" w:eastAsia="Calibri" w:hAnsi="Calibri" w:cs="Calibri"/>
                <w:sz w:val="20"/>
                <w:szCs w:val="20"/>
                <w:lang w:eastAsia="en-GB"/>
              </w:rPr>
            </w:pPr>
          </w:p>
          <w:p w14:paraId="4C749007" w14:textId="43EB8B54" w:rsidR="00EB73B8" w:rsidRPr="00EB73B8" w:rsidRDefault="00EB73B8" w:rsidP="00EB73B8">
            <w:pPr>
              <w:autoSpaceDE w:val="0"/>
              <w:autoSpaceDN w:val="0"/>
              <w:adjustRightInd w:val="0"/>
              <w:spacing w:after="0" w:line="240" w:lineRule="auto"/>
              <w:jc w:val="both"/>
              <w:rPr>
                <w:rFonts w:ascii="Calibri" w:eastAsia="Calibri" w:hAnsi="Calibri" w:cs="Calibri"/>
                <w:sz w:val="20"/>
                <w:szCs w:val="20"/>
                <w:lang w:eastAsia="en-GB"/>
              </w:rPr>
            </w:pPr>
            <w:r w:rsidRPr="00EB73B8">
              <w:rPr>
                <w:rFonts w:ascii="Calibri" w:eastAsia="Calibri" w:hAnsi="Calibri" w:cs="Calibri"/>
                <w:sz w:val="20"/>
                <w:szCs w:val="20"/>
                <w:lang w:eastAsia="en-GB"/>
              </w:rPr>
              <w:t xml:space="preserve">(a) Aeroplanes shall be equipped with: </w:t>
            </w:r>
          </w:p>
          <w:p w14:paraId="6CA68CCD" w14:textId="77777777" w:rsidR="00EB73B8" w:rsidRPr="00A12AAD" w:rsidRDefault="00EB73B8" w:rsidP="00EB73B8">
            <w:pPr>
              <w:autoSpaceDE w:val="0"/>
              <w:autoSpaceDN w:val="0"/>
              <w:adjustRightInd w:val="0"/>
              <w:spacing w:after="0" w:line="240" w:lineRule="auto"/>
              <w:jc w:val="both"/>
              <w:rPr>
                <w:rFonts w:ascii="Calibri" w:eastAsia="Calibri" w:hAnsi="Calibri" w:cs="Calibri"/>
                <w:sz w:val="20"/>
                <w:szCs w:val="20"/>
                <w:lang w:eastAsia="en-GB"/>
              </w:rPr>
            </w:pPr>
          </w:p>
          <w:p w14:paraId="183B36ED" w14:textId="7937CC53" w:rsidR="00EB73B8" w:rsidRPr="00EB73B8" w:rsidRDefault="00EB73B8" w:rsidP="00EB73B8">
            <w:pPr>
              <w:autoSpaceDE w:val="0"/>
              <w:autoSpaceDN w:val="0"/>
              <w:adjustRightInd w:val="0"/>
              <w:spacing w:after="0" w:line="240" w:lineRule="auto"/>
              <w:jc w:val="both"/>
              <w:rPr>
                <w:rFonts w:ascii="Calibri" w:eastAsia="Calibri" w:hAnsi="Calibri" w:cs="Calibri"/>
                <w:sz w:val="20"/>
                <w:szCs w:val="20"/>
                <w:lang w:eastAsia="en-GB"/>
              </w:rPr>
            </w:pPr>
            <w:r w:rsidRPr="00EB73B8">
              <w:rPr>
                <w:rFonts w:ascii="Calibri" w:eastAsia="Calibri" w:hAnsi="Calibri" w:cs="Calibri"/>
                <w:sz w:val="20"/>
                <w:szCs w:val="20"/>
                <w:lang w:eastAsia="en-GB"/>
              </w:rPr>
              <w:t xml:space="preserve">(5) a seat belt with upper torso restraint system incorporating a device that will automatically restrain the occupant’s torso in the event of rapid deceleration: </w:t>
            </w:r>
          </w:p>
          <w:p w14:paraId="32B6CDEF" w14:textId="77777777" w:rsidR="00EB73B8" w:rsidRPr="00A12AAD" w:rsidRDefault="00EB73B8" w:rsidP="00EB73B8">
            <w:pPr>
              <w:autoSpaceDE w:val="0"/>
              <w:autoSpaceDN w:val="0"/>
              <w:adjustRightInd w:val="0"/>
              <w:spacing w:after="0" w:line="240" w:lineRule="auto"/>
              <w:jc w:val="both"/>
              <w:rPr>
                <w:rFonts w:ascii="Calibri" w:eastAsia="Calibri" w:hAnsi="Calibri" w:cs="Calibri"/>
                <w:sz w:val="20"/>
                <w:szCs w:val="20"/>
                <w:lang w:eastAsia="en-GB"/>
              </w:rPr>
            </w:pPr>
          </w:p>
          <w:p w14:paraId="2A070744" w14:textId="77777777" w:rsidR="00EB73B8" w:rsidRPr="00EB73B8" w:rsidRDefault="00EB73B8" w:rsidP="00EB73B8">
            <w:pPr>
              <w:autoSpaceDE w:val="0"/>
              <w:autoSpaceDN w:val="0"/>
              <w:adjustRightInd w:val="0"/>
              <w:spacing w:after="0" w:line="240" w:lineRule="auto"/>
              <w:jc w:val="both"/>
              <w:rPr>
                <w:rFonts w:ascii="Calibri" w:eastAsia="Calibri" w:hAnsi="Calibri" w:cs="Calibri"/>
                <w:sz w:val="20"/>
                <w:szCs w:val="20"/>
                <w:lang w:eastAsia="en-GB"/>
              </w:rPr>
            </w:pPr>
            <w:r w:rsidRPr="00EB73B8">
              <w:rPr>
                <w:rFonts w:ascii="Calibri" w:eastAsia="Calibri" w:hAnsi="Calibri" w:cs="Calibri"/>
                <w:sz w:val="20"/>
                <w:szCs w:val="20"/>
                <w:lang w:eastAsia="en-GB"/>
              </w:rPr>
              <w:t>(</w:t>
            </w:r>
            <w:proofErr w:type="spellStart"/>
            <w:r w:rsidRPr="00EB73B8">
              <w:rPr>
                <w:rFonts w:ascii="Calibri" w:eastAsia="Calibri" w:hAnsi="Calibri" w:cs="Calibri"/>
                <w:sz w:val="20"/>
                <w:szCs w:val="20"/>
                <w:lang w:eastAsia="en-GB"/>
              </w:rPr>
              <w:t>i</w:t>
            </w:r>
            <w:proofErr w:type="spellEnd"/>
            <w:r w:rsidRPr="00EB73B8">
              <w:rPr>
                <w:rFonts w:ascii="Calibri" w:eastAsia="Calibri" w:hAnsi="Calibri" w:cs="Calibri"/>
                <w:sz w:val="20"/>
                <w:szCs w:val="20"/>
                <w:lang w:eastAsia="en-GB"/>
              </w:rPr>
              <w:t xml:space="preserve">) on each flight crew seat and on any seat alongside a pilot’s seat; </w:t>
            </w:r>
          </w:p>
          <w:p w14:paraId="6AAE9371" w14:textId="77777777" w:rsidR="00EB73B8" w:rsidRPr="00EB73B8" w:rsidRDefault="00EB73B8" w:rsidP="00EB73B8">
            <w:pPr>
              <w:autoSpaceDE w:val="0"/>
              <w:autoSpaceDN w:val="0"/>
              <w:adjustRightInd w:val="0"/>
              <w:spacing w:after="0" w:line="240" w:lineRule="auto"/>
              <w:jc w:val="both"/>
              <w:rPr>
                <w:rFonts w:ascii="Calibri" w:eastAsia="Calibri" w:hAnsi="Calibri" w:cs="Calibri"/>
                <w:sz w:val="20"/>
                <w:szCs w:val="20"/>
                <w:lang w:eastAsia="en-GB"/>
              </w:rPr>
            </w:pPr>
            <w:r w:rsidRPr="00EB73B8">
              <w:rPr>
                <w:rFonts w:ascii="Calibri" w:eastAsia="Calibri" w:hAnsi="Calibri" w:cs="Calibri"/>
                <w:sz w:val="20"/>
                <w:szCs w:val="20"/>
                <w:lang w:eastAsia="en-GB"/>
              </w:rPr>
              <w:t xml:space="preserve">(ii) on each observer seat located in the flight crew compartment; </w:t>
            </w:r>
          </w:p>
          <w:p w14:paraId="07B376EC" w14:textId="77777777" w:rsidR="006F7127" w:rsidRPr="00A12AAD" w:rsidRDefault="006F7127" w:rsidP="00751A40">
            <w:pPr>
              <w:tabs>
                <w:tab w:val="left" w:pos="0"/>
              </w:tabs>
              <w:rPr>
                <w:b/>
                <w:sz w:val="20"/>
                <w:szCs w:val="20"/>
              </w:rPr>
            </w:pPr>
          </w:p>
          <w:p w14:paraId="684BE54D" w14:textId="68C778B8" w:rsidR="001E230B" w:rsidRPr="00A12AAD" w:rsidRDefault="00F5764D" w:rsidP="00751A40">
            <w:pPr>
              <w:tabs>
                <w:tab w:val="left" w:pos="0"/>
              </w:tabs>
              <w:rPr>
                <w:b/>
                <w:sz w:val="20"/>
                <w:szCs w:val="20"/>
              </w:rPr>
            </w:pPr>
            <w:r w:rsidRPr="00A12AAD">
              <w:rPr>
                <w:b/>
                <w:bCs/>
                <w:sz w:val="20"/>
                <w:szCs w:val="20"/>
              </w:rPr>
              <w:t>CAT.IDE.A.205 Seats, seat safety belts, restraint systems and child restraint devices</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42A8AAB1" w14:textId="7F5E1618" w:rsidR="006F7127" w:rsidRPr="00A12AAD" w:rsidRDefault="00F25DF7" w:rsidP="00751A40">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5BA91B78" w14:textId="57828623" w:rsidR="006F7127" w:rsidRPr="00A12AAD" w:rsidRDefault="00F25DF7" w:rsidP="00751A40">
            <w:pPr>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6F7127" w:rsidRPr="00FC1B7D" w14:paraId="544F2641" w14:textId="77777777" w:rsidTr="00BF2C6B">
        <w:trPr>
          <w:trHeight w:val="409"/>
        </w:trPr>
        <w:tc>
          <w:tcPr>
            <w:tcW w:w="6521" w:type="dxa"/>
            <w:tcBorders>
              <w:top w:val="single" w:sz="2" w:space="0" w:color="auto"/>
              <w:left w:val="single" w:sz="2" w:space="0" w:color="auto"/>
              <w:bottom w:val="single" w:sz="2" w:space="0" w:color="auto"/>
              <w:right w:val="single" w:sz="2" w:space="0" w:color="auto"/>
            </w:tcBorders>
            <w:shd w:val="clear" w:color="auto" w:fill="auto"/>
            <w:vAlign w:val="center"/>
          </w:tcPr>
          <w:p w14:paraId="260F32C5" w14:textId="796A1E0A" w:rsidR="001E230B" w:rsidRPr="00A12AAD" w:rsidRDefault="001E230B" w:rsidP="00EB73B8">
            <w:pPr>
              <w:autoSpaceDE w:val="0"/>
              <w:autoSpaceDN w:val="0"/>
              <w:adjustRightInd w:val="0"/>
              <w:spacing w:after="0" w:line="240" w:lineRule="auto"/>
              <w:jc w:val="both"/>
              <w:rPr>
                <w:rFonts w:ascii="Calibri" w:eastAsia="Calibri" w:hAnsi="Calibri" w:cs="Calibri"/>
                <w:sz w:val="20"/>
                <w:szCs w:val="20"/>
                <w:lang w:eastAsia="en-GB"/>
              </w:rPr>
            </w:pPr>
            <w:r w:rsidRPr="00A12AAD">
              <w:rPr>
                <w:b/>
                <w:bCs/>
                <w:sz w:val="20"/>
                <w:szCs w:val="20"/>
              </w:rPr>
              <w:lastRenderedPageBreak/>
              <w:t>Seats, seat safety belts, restraint systems and child restraint devices</w:t>
            </w:r>
          </w:p>
          <w:p w14:paraId="26432834" w14:textId="77777777" w:rsidR="001E230B" w:rsidRPr="00A12AAD" w:rsidRDefault="001E230B" w:rsidP="00EB73B8">
            <w:pPr>
              <w:autoSpaceDE w:val="0"/>
              <w:autoSpaceDN w:val="0"/>
              <w:adjustRightInd w:val="0"/>
              <w:spacing w:after="0" w:line="240" w:lineRule="auto"/>
              <w:jc w:val="both"/>
              <w:rPr>
                <w:rFonts w:ascii="Calibri" w:eastAsia="Calibri" w:hAnsi="Calibri" w:cs="Calibri"/>
                <w:sz w:val="20"/>
                <w:szCs w:val="20"/>
                <w:lang w:eastAsia="en-GB"/>
              </w:rPr>
            </w:pPr>
          </w:p>
          <w:p w14:paraId="3AEB4856" w14:textId="665D583E" w:rsidR="00EB73B8" w:rsidRPr="00EB73B8" w:rsidRDefault="00EB73B8" w:rsidP="00EB73B8">
            <w:pPr>
              <w:autoSpaceDE w:val="0"/>
              <w:autoSpaceDN w:val="0"/>
              <w:adjustRightInd w:val="0"/>
              <w:spacing w:after="0" w:line="240" w:lineRule="auto"/>
              <w:jc w:val="both"/>
              <w:rPr>
                <w:rFonts w:ascii="Calibri" w:eastAsia="Calibri" w:hAnsi="Calibri" w:cs="Calibri"/>
                <w:sz w:val="20"/>
                <w:szCs w:val="20"/>
                <w:lang w:eastAsia="en-GB"/>
              </w:rPr>
            </w:pPr>
            <w:r w:rsidRPr="00EB73B8">
              <w:rPr>
                <w:rFonts w:ascii="Calibri" w:eastAsia="Calibri" w:hAnsi="Calibri" w:cs="Calibri"/>
                <w:sz w:val="20"/>
                <w:szCs w:val="20"/>
                <w:lang w:eastAsia="en-GB"/>
              </w:rPr>
              <w:t xml:space="preserve">(a) Aeroplanes shall be equipped with: </w:t>
            </w:r>
          </w:p>
          <w:p w14:paraId="7FCB7242" w14:textId="77777777" w:rsidR="00EB73B8" w:rsidRPr="00A12AAD" w:rsidRDefault="00EB73B8" w:rsidP="00EB73B8">
            <w:pPr>
              <w:autoSpaceDE w:val="0"/>
              <w:autoSpaceDN w:val="0"/>
              <w:adjustRightInd w:val="0"/>
              <w:spacing w:after="0" w:line="240" w:lineRule="auto"/>
              <w:jc w:val="both"/>
              <w:rPr>
                <w:rFonts w:ascii="Calibri" w:eastAsia="Calibri" w:hAnsi="Calibri" w:cs="Calibri"/>
                <w:sz w:val="20"/>
                <w:szCs w:val="20"/>
                <w:lang w:eastAsia="en-GB"/>
              </w:rPr>
            </w:pPr>
          </w:p>
          <w:p w14:paraId="11E792CB" w14:textId="77777777" w:rsidR="001E230B" w:rsidRPr="00A12AAD" w:rsidRDefault="00EB73B8" w:rsidP="00EB73B8">
            <w:pPr>
              <w:autoSpaceDE w:val="0"/>
              <w:autoSpaceDN w:val="0"/>
              <w:adjustRightInd w:val="0"/>
              <w:spacing w:after="0" w:line="240" w:lineRule="auto"/>
              <w:jc w:val="both"/>
              <w:rPr>
                <w:rFonts w:ascii="Calibri" w:eastAsia="Calibri" w:hAnsi="Calibri" w:cs="Calibri"/>
                <w:sz w:val="20"/>
                <w:szCs w:val="20"/>
                <w:lang w:eastAsia="en-GB"/>
              </w:rPr>
            </w:pPr>
            <w:r w:rsidRPr="00EB73B8">
              <w:rPr>
                <w:rFonts w:ascii="Calibri" w:eastAsia="Calibri" w:hAnsi="Calibri" w:cs="Calibri"/>
                <w:sz w:val="20"/>
                <w:szCs w:val="20"/>
                <w:lang w:eastAsia="en-GB"/>
              </w:rPr>
              <w:t>(6) a seat belt with upper torso restraint system on each seat for the minimum required cabin crew.</w:t>
            </w:r>
          </w:p>
          <w:p w14:paraId="0A56843D" w14:textId="56A84EE5" w:rsidR="00EB73B8" w:rsidRPr="00A12AAD" w:rsidRDefault="00EB73B8" w:rsidP="00EB73B8">
            <w:pPr>
              <w:autoSpaceDE w:val="0"/>
              <w:autoSpaceDN w:val="0"/>
              <w:adjustRightInd w:val="0"/>
              <w:spacing w:after="0" w:line="240" w:lineRule="auto"/>
              <w:jc w:val="both"/>
              <w:rPr>
                <w:rFonts w:ascii="Calibri" w:eastAsia="Calibri" w:hAnsi="Calibri" w:cs="Calibri"/>
                <w:sz w:val="20"/>
                <w:szCs w:val="20"/>
                <w:lang w:eastAsia="en-GB"/>
              </w:rPr>
            </w:pPr>
            <w:r w:rsidRPr="00EB73B8">
              <w:rPr>
                <w:rFonts w:ascii="Calibri" w:eastAsia="Calibri" w:hAnsi="Calibri" w:cs="Calibri"/>
                <w:sz w:val="20"/>
                <w:szCs w:val="20"/>
                <w:lang w:eastAsia="en-GB"/>
              </w:rPr>
              <w:t xml:space="preserve"> </w:t>
            </w:r>
          </w:p>
          <w:p w14:paraId="2CB4DD3E" w14:textId="77777777" w:rsidR="006F7127" w:rsidRDefault="00F5764D" w:rsidP="001E230B">
            <w:pPr>
              <w:autoSpaceDE w:val="0"/>
              <w:autoSpaceDN w:val="0"/>
              <w:adjustRightInd w:val="0"/>
              <w:spacing w:after="0" w:line="240" w:lineRule="auto"/>
              <w:jc w:val="both"/>
              <w:rPr>
                <w:b/>
                <w:bCs/>
                <w:sz w:val="20"/>
                <w:szCs w:val="20"/>
              </w:rPr>
            </w:pPr>
            <w:proofErr w:type="gramStart"/>
            <w:r w:rsidRPr="00A12AAD">
              <w:rPr>
                <w:b/>
                <w:bCs/>
                <w:sz w:val="20"/>
                <w:szCs w:val="20"/>
              </w:rPr>
              <w:t>CAT.IDE.A.</w:t>
            </w:r>
            <w:proofErr w:type="gramEnd"/>
            <w:r w:rsidRPr="00A12AAD">
              <w:rPr>
                <w:b/>
                <w:bCs/>
                <w:sz w:val="20"/>
                <w:szCs w:val="20"/>
              </w:rPr>
              <w:t>205 Seats, seat safety belts, restraint systems and child restraint devices</w:t>
            </w:r>
          </w:p>
          <w:p w14:paraId="1CA6E2EB" w14:textId="50A38868" w:rsidR="00631C05" w:rsidRPr="00A12AAD" w:rsidRDefault="00631C05" w:rsidP="001E230B">
            <w:pPr>
              <w:autoSpaceDE w:val="0"/>
              <w:autoSpaceDN w:val="0"/>
              <w:adjustRightInd w:val="0"/>
              <w:spacing w:after="0" w:line="240" w:lineRule="auto"/>
              <w:jc w:val="both"/>
              <w:rPr>
                <w:b/>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495C25BD" w14:textId="4560CA73" w:rsidR="006F7127" w:rsidRPr="00A12AAD" w:rsidRDefault="00F25DF7" w:rsidP="00751A40">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6F20B1BA" w14:textId="2D438089" w:rsidR="006F7127" w:rsidRPr="00A12AAD" w:rsidRDefault="00F25DF7" w:rsidP="00751A40">
            <w:pPr>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EB73B8" w:rsidRPr="00FC1B7D" w14:paraId="4D316CF6" w14:textId="77777777" w:rsidTr="00BF2C6B">
        <w:trPr>
          <w:trHeight w:val="409"/>
        </w:trPr>
        <w:tc>
          <w:tcPr>
            <w:tcW w:w="6521" w:type="dxa"/>
            <w:tcBorders>
              <w:top w:val="single" w:sz="2" w:space="0" w:color="auto"/>
              <w:left w:val="single" w:sz="2" w:space="0" w:color="auto"/>
              <w:bottom w:val="single" w:sz="2" w:space="0" w:color="auto"/>
              <w:right w:val="single" w:sz="2" w:space="0" w:color="auto"/>
            </w:tcBorders>
            <w:shd w:val="clear" w:color="auto" w:fill="auto"/>
            <w:vAlign w:val="center"/>
          </w:tcPr>
          <w:p w14:paraId="6B2C006C" w14:textId="1986E073" w:rsidR="001E230B" w:rsidRPr="00A12AAD" w:rsidRDefault="001E230B" w:rsidP="00EB73B8">
            <w:pPr>
              <w:autoSpaceDE w:val="0"/>
              <w:autoSpaceDN w:val="0"/>
              <w:adjustRightInd w:val="0"/>
              <w:spacing w:after="0" w:line="240" w:lineRule="auto"/>
              <w:jc w:val="both"/>
              <w:rPr>
                <w:rFonts w:ascii="Calibri" w:eastAsia="Calibri" w:hAnsi="Calibri" w:cs="Calibri"/>
                <w:sz w:val="20"/>
                <w:szCs w:val="20"/>
                <w:lang w:eastAsia="en-GB"/>
              </w:rPr>
            </w:pPr>
            <w:r w:rsidRPr="00A12AAD">
              <w:rPr>
                <w:b/>
                <w:bCs/>
                <w:sz w:val="20"/>
                <w:szCs w:val="20"/>
              </w:rPr>
              <w:t>Seats, seat safety belts, restraint systems and child restraint devices</w:t>
            </w:r>
          </w:p>
          <w:p w14:paraId="663BA71D" w14:textId="77777777" w:rsidR="001E230B" w:rsidRPr="00A12AAD" w:rsidRDefault="001E230B" w:rsidP="00EB73B8">
            <w:pPr>
              <w:autoSpaceDE w:val="0"/>
              <w:autoSpaceDN w:val="0"/>
              <w:adjustRightInd w:val="0"/>
              <w:spacing w:after="0" w:line="240" w:lineRule="auto"/>
              <w:jc w:val="both"/>
              <w:rPr>
                <w:rFonts w:ascii="Calibri" w:eastAsia="Calibri" w:hAnsi="Calibri" w:cs="Calibri"/>
                <w:sz w:val="20"/>
                <w:szCs w:val="20"/>
                <w:lang w:eastAsia="en-GB"/>
              </w:rPr>
            </w:pPr>
          </w:p>
          <w:p w14:paraId="60F8299C" w14:textId="12190E06" w:rsidR="00EB73B8" w:rsidRPr="00EB73B8" w:rsidRDefault="00EB73B8" w:rsidP="00EB73B8">
            <w:pPr>
              <w:autoSpaceDE w:val="0"/>
              <w:autoSpaceDN w:val="0"/>
              <w:adjustRightInd w:val="0"/>
              <w:spacing w:after="0" w:line="240" w:lineRule="auto"/>
              <w:jc w:val="both"/>
              <w:rPr>
                <w:rFonts w:ascii="Calibri" w:eastAsia="Calibri" w:hAnsi="Calibri" w:cs="Calibri"/>
                <w:sz w:val="20"/>
                <w:szCs w:val="20"/>
                <w:lang w:eastAsia="en-GB"/>
              </w:rPr>
            </w:pPr>
            <w:r w:rsidRPr="00EB73B8">
              <w:rPr>
                <w:rFonts w:ascii="Calibri" w:eastAsia="Calibri" w:hAnsi="Calibri" w:cs="Calibri"/>
                <w:sz w:val="20"/>
                <w:szCs w:val="20"/>
                <w:lang w:eastAsia="en-GB"/>
              </w:rPr>
              <w:t xml:space="preserve">(b) A seat belt with upper torso restraint system shall have: </w:t>
            </w:r>
          </w:p>
          <w:p w14:paraId="23BA4B94" w14:textId="77777777" w:rsidR="00EB73B8" w:rsidRPr="00A12AAD" w:rsidRDefault="00EB73B8" w:rsidP="00EB73B8">
            <w:pPr>
              <w:autoSpaceDE w:val="0"/>
              <w:autoSpaceDN w:val="0"/>
              <w:adjustRightInd w:val="0"/>
              <w:spacing w:after="0" w:line="240" w:lineRule="auto"/>
              <w:jc w:val="both"/>
              <w:rPr>
                <w:rFonts w:ascii="Calibri" w:eastAsia="Calibri" w:hAnsi="Calibri" w:cs="Calibri"/>
                <w:sz w:val="20"/>
                <w:szCs w:val="20"/>
                <w:lang w:eastAsia="en-GB"/>
              </w:rPr>
            </w:pPr>
          </w:p>
          <w:p w14:paraId="2B611F4A" w14:textId="2E418C90" w:rsidR="00EB73B8" w:rsidRPr="00EB73B8" w:rsidRDefault="00EB73B8" w:rsidP="00EB73B8">
            <w:pPr>
              <w:autoSpaceDE w:val="0"/>
              <w:autoSpaceDN w:val="0"/>
              <w:adjustRightInd w:val="0"/>
              <w:spacing w:after="0" w:line="240" w:lineRule="auto"/>
              <w:jc w:val="both"/>
              <w:rPr>
                <w:rFonts w:ascii="Calibri" w:eastAsia="Calibri" w:hAnsi="Calibri" w:cs="Calibri"/>
                <w:sz w:val="20"/>
                <w:szCs w:val="20"/>
                <w:lang w:eastAsia="en-GB"/>
              </w:rPr>
            </w:pPr>
            <w:r w:rsidRPr="00EB73B8">
              <w:rPr>
                <w:rFonts w:ascii="Calibri" w:eastAsia="Calibri" w:hAnsi="Calibri" w:cs="Calibri"/>
                <w:sz w:val="20"/>
                <w:szCs w:val="20"/>
                <w:lang w:eastAsia="en-GB"/>
              </w:rPr>
              <w:t xml:space="preserve">(1) a single point release; </w:t>
            </w:r>
          </w:p>
          <w:p w14:paraId="312A6C6B" w14:textId="77777777" w:rsidR="00EB73B8" w:rsidRPr="00A12AAD" w:rsidRDefault="00EB73B8" w:rsidP="00EB73B8">
            <w:pPr>
              <w:autoSpaceDE w:val="0"/>
              <w:autoSpaceDN w:val="0"/>
              <w:adjustRightInd w:val="0"/>
              <w:spacing w:after="0" w:line="240" w:lineRule="auto"/>
              <w:jc w:val="both"/>
              <w:rPr>
                <w:rFonts w:ascii="Calibri" w:eastAsia="Calibri" w:hAnsi="Calibri" w:cs="Calibri"/>
                <w:sz w:val="20"/>
                <w:szCs w:val="20"/>
                <w:lang w:eastAsia="en-GB"/>
              </w:rPr>
            </w:pPr>
          </w:p>
          <w:p w14:paraId="47FA16A6" w14:textId="3CF22962" w:rsidR="00EB73B8" w:rsidRPr="00EB73B8" w:rsidRDefault="00EB73B8" w:rsidP="00EB73B8">
            <w:pPr>
              <w:autoSpaceDE w:val="0"/>
              <w:autoSpaceDN w:val="0"/>
              <w:adjustRightInd w:val="0"/>
              <w:spacing w:after="0" w:line="240" w:lineRule="auto"/>
              <w:jc w:val="both"/>
              <w:rPr>
                <w:rFonts w:ascii="Calibri" w:eastAsia="Calibri" w:hAnsi="Calibri" w:cs="Calibri"/>
                <w:sz w:val="20"/>
                <w:szCs w:val="20"/>
                <w:lang w:eastAsia="en-GB"/>
              </w:rPr>
            </w:pPr>
            <w:r w:rsidRPr="00EB73B8">
              <w:rPr>
                <w:rFonts w:ascii="Calibri" w:eastAsia="Calibri" w:hAnsi="Calibri" w:cs="Calibri"/>
                <w:sz w:val="20"/>
                <w:szCs w:val="20"/>
                <w:lang w:eastAsia="en-GB"/>
              </w:rPr>
              <w:t xml:space="preserve">(2) on the seats for the minimum required cabin crew, two shoulder straps and a seat belt that may be used independently; and </w:t>
            </w:r>
          </w:p>
          <w:p w14:paraId="3D90858D" w14:textId="77777777" w:rsidR="00EB73B8" w:rsidRPr="00A12AAD" w:rsidRDefault="00EB73B8" w:rsidP="00EB73B8">
            <w:pPr>
              <w:autoSpaceDE w:val="0"/>
              <w:autoSpaceDN w:val="0"/>
              <w:adjustRightInd w:val="0"/>
              <w:spacing w:after="0" w:line="240" w:lineRule="auto"/>
              <w:jc w:val="both"/>
              <w:rPr>
                <w:rFonts w:ascii="Calibri" w:eastAsia="Calibri" w:hAnsi="Calibri" w:cs="Calibri"/>
                <w:sz w:val="20"/>
                <w:szCs w:val="20"/>
                <w:lang w:eastAsia="en-GB"/>
              </w:rPr>
            </w:pPr>
          </w:p>
          <w:p w14:paraId="6043C40E" w14:textId="438E1A37" w:rsidR="00EB73B8" w:rsidRPr="00EB73B8" w:rsidRDefault="00EB73B8" w:rsidP="00EB73B8">
            <w:pPr>
              <w:autoSpaceDE w:val="0"/>
              <w:autoSpaceDN w:val="0"/>
              <w:adjustRightInd w:val="0"/>
              <w:spacing w:after="0" w:line="240" w:lineRule="auto"/>
              <w:jc w:val="both"/>
              <w:rPr>
                <w:rFonts w:ascii="Calibri" w:eastAsia="Calibri" w:hAnsi="Calibri" w:cs="Calibri"/>
                <w:sz w:val="20"/>
                <w:szCs w:val="20"/>
                <w:lang w:eastAsia="en-GB"/>
              </w:rPr>
            </w:pPr>
            <w:r w:rsidRPr="00EB73B8">
              <w:rPr>
                <w:rFonts w:ascii="Calibri" w:eastAsia="Calibri" w:hAnsi="Calibri" w:cs="Calibri"/>
                <w:sz w:val="20"/>
                <w:szCs w:val="20"/>
                <w:lang w:eastAsia="en-GB"/>
              </w:rPr>
              <w:t xml:space="preserve">(3) on flight crew members’ seats and on any seat alongside a pilot’s seat, either of the following: </w:t>
            </w:r>
          </w:p>
          <w:p w14:paraId="421138FD" w14:textId="77777777" w:rsidR="00EB73B8" w:rsidRPr="00A12AAD" w:rsidRDefault="00EB73B8" w:rsidP="00EB73B8">
            <w:pPr>
              <w:autoSpaceDE w:val="0"/>
              <w:autoSpaceDN w:val="0"/>
              <w:adjustRightInd w:val="0"/>
              <w:spacing w:after="0" w:line="240" w:lineRule="auto"/>
              <w:jc w:val="both"/>
              <w:rPr>
                <w:rFonts w:ascii="Calibri" w:eastAsia="Calibri" w:hAnsi="Calibri" w:cs="Calibri"/>
                <w:sz w:val="20"/>
                <w:szCs w:val="20"/>
                <w:lang w:eastAsia="en-GB"/>
              </w:rPr>
            </w:pPr>
          </w:p>
          <w:p w14:paraId="22C5408D" w14:textId="1138FE9A" w:rsidR="00EB73B8" w:rsidRPr="00A12AAD" w:rsidRDefault="00EB73B8" w:rsidP="00EB73B8">
            <w:pPr>
              <w:pStyle w:val="ListeParagraf"/>
              <w:numPr>
                <w:ilvl w:val="0"/>
                <w:numId w:val="32"/>
              </w:numPr>
              <w:autoSpaceDE w:val="0"/>
              <w:autoSpaceDN w:val="0"/>
              <w:adjustRightInd w:val="0"/>
              <w:spacing w:after="0" w:line="240" w:lineRule="auto"/>
              <w:jc w:val="both"/>
              <w:rPr>
                <w:rFonts w:eastAsia="Calibri" w:cs="Calibri"/>
                <w:sz w:val="20"/>
                <w:szCs w:val="20"/>
                <w:lang w:eastAsia="en-GB"/>
              </w:rPr>
            </w:pPr>
            <w:r w:rsidRPr="00A12AAD">
              <w:rPr>
                <w:rFonts w:eastAsia="Calibri" w:cs="Calibri"/>
                <w:sz w:val="20"/>
                <w:szCs w:val="20"/>
                <w:lang w:eastAsia="en-GB"/>
              </w:rPr>
              <w:t xml:space="preserve">two shoulder straps and a seat belt that may be used independently; </w:t>
            </w:r>
          </w:p>
          <w:p w14:paraId="528C0F71" w14:textId="77777777" w:rsidR="001E230B" w:rsidRPr="00A12AAD" w:rsidRDefault="001E230B" w:rsidP="001E230B">
            <w:pPr>
              <w:pStyle w:val="ListeParagraf"/>
              <w:autoSpaceDE w:val="0"/>
              <w:autoSpaceDN w:val="0"/>
              <w:adjustRightInd w:val="0"/>
              <w:spacing w:after="0" w:line="240" w:lineRule="auto"/>
              <w:ind w:left="1080"/>
              <w:jc w:val="both"/>
              <w:rPr>
                <w:rFonts w:eastAsia="Calibri" w:cs="Calibri"/>
                <w:sz w:val="20"/>
                <w:szCs w:val="20"/>
                <w:lang w:eastAsia="en-GB"/>
              </w:rPr>
            </w:pPr>
          </w:p>
          <w:p w14:paraId="5A6B63A7" w14:textId="16C4A6A0" w:rsidR="00EB73B8" w:rsidRPr="00631C05" w:rsidRDefault="001E230B" w:rsidP="00EB73B8">
            <w:pPr>
              <w:pStyle w:val="ListeParagraf"/>
              <w:numPr>
                <w:ilvl w:val="0"/>
                <w:numId w:val="32"/>
              </w:numPr>
              <w:autoSpaceDE w:val="0"/>
              <w:autoSpaceDN w:val="0"/>
              <w:adjustRightInd w:val="0"/>
              <w:spacing w:after="0" w:line="240" w:lineRule="auto"/>
              <w:jc w:val="both"/>
              <w:rPr>
                <w:rFonts w:eastAsia="Calibri" w:cs="Calibri"/>
                <w:sz w:val="20"/>
                <w:szCs w:val="20"/>
                <w:lang w:eastAsia="en-GB"/>
              </w:rPr>
            </w:pPr>
            <w:r w:rsidRPr="00631C05">
              <w:rPr>
                <w:rFonts w:eastAsia="Calibri" w:cs="Calibri"/>
                <w:sz w:val="20"/>
                <w:szCs w:val="20"/>
                <w:lang w:eastAsia="en-GB"/>
              </w:rPr>
              <w:t>Not applicable</w:t>
            </w:r>
          </w:p>
          <w:p w14:paraId="63610FB8" w14:textId="77777777" w:rsidR="00EB73B8" w:rsidRPr="00A12AAD" w:rsidRDefault="00EB73B8" w:rsidP="00EB73B8">
            <w:pPr>
              <w:autoSpaceDE w:val="0"/>
              <w:autoSpaceDN w:val="0"/>
              <w:adjustRightInd w:val="0"/>
              <w:spacing w:after="0" w:line="240" w:lineRule="auto"/>
              <w:jc w:val="both"/>
              <w:rPr>
                <w:b/>
                <w:sz w:val="20"/>
                <w:szCs w:val="20"/>
              </w:rPr>
            </w:pPr>
          </w:p>
          <w:p w14:paraId="610DA599" w14:textId="77777777" w:rsidR="001E230B" w:rsidRDefault="00F5764D" w:rsidP="00EB73B8">
            <w:pPr>
              <w:autoSpaceDE w:val="0"/>
              <w:autoSpaceDN w:val="0"/>
              <w:adjustRightInd w:val="0"/>
              <w:spacing w:after="0" w:line="240" w:lineRule="auto"/>
              <w:jc w:val="both"/>
              <w:rPr>
                <w:b/>
                <w:bCs/>
                <w:sz w:val="20"/>
                <w:szCs w:val="20"/>
              </w:rPr>
            </w:pPr>
            <w:proofErr w:type="gramStart"/>
            <w:r w:rsidRPr="00A12AAD">
              <w:rPr>
                <w:b/>
                <w:bCs/>
                <w:sz w:val="20"/>
                <w:szCs w:val="20"/>
              </w:rPr>
              <w:t>CAT.IDE.A.</w:t>
            </w:r>
            <w:proofErr w:type="gramEnd"/>
            <w:r w:rsidRPr="00A12AAD">
              <w:rPr>
                <w:b/>
                <w:bCs/>
                <w:sz w:val="20"/>
                <w:szCs w:val="20"/>
              </w:rPr>
              <w:t>205 Seats, seat safety belts, restraint systems and child restraint devices</w:t>
            </w:r>
          </w:p>
          <w:p w14:paraId="3C4FC3D9" w14:textId="75A549D0" w:rsidR="00F25DF7" w:rsidRPr="00A12AAD" w:rsidRDefault="00F25DF7" w:rsidP="00EB73B8">
            <w:pPr>
              <w:autoSpaceDE w:val="0"/>
              <w:autoSpaceDN w:val="0"/>
              <w:adjustRightInd w:val="0"/>
              <w:spacing w:after="0" w:line="240" w:lineRule="auto"/>
              <w:jc w:val="both"/>
              <w:rPr>
                <w:b/>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5B19294E" w14:textId="11A6CAAF" w:rsidR="00EB73B8" w:rsidRPr="00A12AAD" w:rsidRDefault="00F25DF7" w:rsidP="00751A40">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6F528E7E" w14:textId="46BA56EB" w:rsidR="00EB73B8" w:rsidRPr="00A12AAD" w:rsidRDefault="00F25DF7" w:rsidP="00751A40">
            <w:pPr>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6A3B09" w:rsidRPr="00FC1B7D" w14:paraId="73D4A694" w14:textId="77777777" w:rsidTr="00BF2C6B">
        <w:trPr>
          <w:trHeight w:val="409"/>
        </w:trPr>
        <w:tc>
          <w:tcPr>
            <w:tcW w:w="6521" w:type="dxa"/>
            <w:tcBorders>
              <w:top w:val="single" w:sz="2" w:space="0" w:color="auto"/>
              <w:left w:val="single" w:sz="2" w:space="0" w:color="auto"/>
              <w:bottom w:val="single" w:sz="2" w:space="0" w:color="auto"/>
              <w:right w:val="single" w:sz="2" w:space="0" w:color="auto"/>
            </w:tcBorders>
            <w:shd w:val="clear" w:color="auto" w:fill="auto"/>
            <w:vAlign w:val="center"/>
          </w:tcPr>
          <w:p w14:paraId="1BBACD99" w14:textId="08A15517" w:rsidR="006A3B09" w:rsidRPr="006A3B09" w:rsidRDefault="006A3B09" w:rsidP="006A3B09">
            <w:pPr>
              <w:autoSpaceDE w:val="0"/>
              <w:autoSpaceDN w:val="0"/>
              <w:adjustRightInd w:val="0"/>
              <w:spacing w:after="0" w:line="240" w:lineRule="auto"/>
              <w:jc w:val="both"/>
              <w:rPr>
                <w:rFonts w:ascii="Calibri" w:eastAsia="Calibri" w:hAnsi="Calibri" w:cs="Calibri"/>
                <w:sz w:val="20"/>
                <w:szCs w:val="20"/>
                <w:lang w:eastAsia="en-GB"/>
              </w:rPr>
            </w:pPr>
            <w:r w:rsidRPr="006A3B09">
              <w:rPr>
                <w:b/>
                <w:bCs/>
                <w:sz w:val="20"/>
                <w:szCs w:val="20"/>
              </w:rPr>
              <w:t>Seats, seat safety belts, restraint systems and child restraint devices</w:t>
            </w:r>
            <w:r w:rsidRPr="006A3B09">
              <w:rPr>
                <w:rFonts w:ascii="Calibri" w:eastAsia="Calibri" w:hAnsi="Calibri" w:cs="Calibri"/>
                <w:b/>
                <w:bCs/>
                <w:sz w:val="20"/>
                <w:szCs w:val="20"/>
                <w:lang w:eastAsia="en-GB"/>
              </w:rPr>
              <w:t xml:space="preserve"> </w:t>
            </w:r>
            <w:r>
              <w:rPr>
                <w:rFonts w:ascii="Calibri" w:eastAsia="Calibri" w:hAnsi="Calibri" w:cs="Calibri"/>
                <w:b/>
                <w:bCs/>
                <w:sz w:val="20"/>
                <w:szCs w:val="20"/>
                <w:lang w:eastAsia="en-GB"/>
              </w:rPr>
              <w:t xml:space="preserve">- </w:t>
            </w:r>
            <w:r w:rsidRPr="006A3B09">
              <w:rPr>
                <w:rFonts w:ascii="Calibri" w:eastAsia="Calibri" w:hAnsi="Calibri" w:cs="Calibri"/>
                <w:b/>
                <w:bCs/>
                <w:sz w:val="20"/>
                <w:szCs w:val="20"/>
                <w:lang w:eastAsia="en-GB"/>
              </w:rPr>
              <w:t xml:space="preserve">UPPER TORSO RESTRAINT SYSTEM </w:t>
            </w:r>
          </w:p>
          <w:p w14:paraId="29BC04C2" w14:textId="77777777" w:rsidR="006A3B09" w:rsidRDefault="006A3B09" w:rsidP="006A3B09">
            <w:pPr>
              <w:autoSpaceDE w:val="0"/>
              <w:autoSpaceDN w:val="0"/>
              <w:adjustRightInd w:val="0"/>
              <w:spacing w:after="0" w:line="240" w:lineRule="auto"/>
              <w:jc w:val="both"/>
              <w:rPr>
                <w:rFonts w:ascii="Calibri" w:eastAsia="Calibri" w:hAnsi="Calibri" w:cs="Calibri"/>
                <w:sz w:val="20"/>
                <w:szCs w:val="20"/>
                <w:lang w:eastAsia="en-GB"/>
              </w:rPr>
            </w:pPr>
          </w:p>
          <w:p w14:paraId="686E2080" w14:textId="44631F7E" w:rsidR="006A3B09" w:rsidRPr="006A3B09" w:rsidRDefault="006A3B09" w:rsidP="006A3B09">
            <w:pPr>
              <w:autoSpaceDE w:val="0"/>
              <w:autoSpaceDN w:val="0"/>
              <w:adjustRightInd w:val="0"/>
              <w:spacing w:after="0" w:line="240" w:lineRule="auto"/>
              <w:jc w:val="both"/>
              <w:rPr>
                <w:rFonts w:ascii="Calibri" w:eastAsia="Calibri" w:hAnsi="Calibri" w:cs="Calibri"/>
                <w:sz w:val="20"/>
                <w:szCs w:val="20"/>
                <w:lang w:eastAsia="en-GB"/>
              </w:rPr>
            </w:pPr>
            <w:r w:rsidRPr="006A3B09">
              <w:rPr>
                <w:rFonts w:ascii="Calibri" w:eastAsia="Calibri" w:hAnsi="Calibri" w:cs="Calibri"/>
                <w:sz w:val="20"/>
                <w:szCs w:val="20"/>
                <w:lang w:eastAsia="en-GB"/>
              </w:rPr>
              <w:t xml:space="preserve">(a) A restraint system, including a seat belt, two shoulder straps and additional straps is deemed to be compliant with the requirement for restraint systems with two shoulder straps. </w:t>
            </w:r>
          </w:p>
          <w:p w14:paraId="401A4A2E" w14:textId="77777777" w:rsidR="006A3B09" w:rsidRDefault="006A3B09" w:rsidP="006A3B09">
            <w:pPr>
              <w:autoSpaceDE w:val="0"/>
              <w:autoSpaceDN w:val="0"/>
              <w:adjustRightInd w:val="0"/>
              <w:spacing w:after="0" w:line="240" w:lineRule="auto"/>
              <w:jc w:val="both"/>
              <w:rPr>
                <w:rFonts w:ascii="Calibri" w:eastAsia="Calibri" w:hAnsi="Calibri" w:cs="Calibri"/>
                <w:sz w:val="20"/>
                <w:szCs w:val="20"/>
                <w:lang w:eastAsia="en-GB"/>
              </w:rPr>
            </w:pPr>
          </w:p>
          <w:p w14:paraId="63E1B7FF" w14:textId="2D0F541B" w:rsidR="006A3B09" w:rsidRPr="006A3B09" w:rsidRDefault="006A3B09" w:rsidP="006A3B09">
            <w:pPr>
              <w:autoSpaceDE w:val="0"/>
              <w:autoSpaceDN w:val="0"/>
              <w:adjustRightInd w:val="0"/>
              <w:spacing w:after="0" w:line="240" w:lineRule="auto"/>
              <w:jc w:val="both"/>
              <w:rPr>
                <w:rFonts w:ascii="Calibri" w:eastAsia="Calibri" w:hAnsi="Calibri" w:cs="Calibri"/>
                <w:sz w:val="20"/>
                <w:szCs w:val="20"/>
                <w:lang w:eastAsia="en-GB"/>
              </w:rPr>
            </w:pPr>
            <w:r w:rsidRPr="006A3B09">
              <w:rPr>
                <w:rFonts w:ascii="Calibri" w:eastAsia="Calibri" w:hAnsi="Calibri" w:cs="Calibri"/>
                <w:sz w:val="20"/>
                <w:szCs w:val="20"/>
                <w:lang w:eastAsia="en-GB"/>
              </w:rPr>
              <w:t xml:space="preserve">(b) An upper torso restraint system which restrains permanently the torso of the occupant is deemed to be compliant with the requirement for an upper torso restraint system incorporating a device that will automatically restrain the occupant’s torso in the event of rapid deceleration. </w:t>
            </w:r>
          </w:p>
          <w:p w14:paraId="4FE55421" w14:textId="77777777" w:rsidR="006A3B09" w:rsidRDefault="006A3B09" w:rsidP="006A3B09">
            <w:pPr>
              <w:autoSpaceDE w:val="0"/>
              <w:autoSpaceDN w:val="0"/>
              <w:adjustRightInd w:val="0"/>
              <w:spacing w:after="0" w:line="240" w:lineRule="auto"/>
              <w:jc w:val="both"/>
              <w:rPr>
                <w:rFonts w:ascii="Calibri" w:eastAsia="Calibri" w:hAnsi="Calibri" w:cs="Calibri"/>
                <w:sz w:val="20"/>
                <w:szCs w:val="20"/>
                <w:lang w:eastAsia="en-GB"/>
              </w:rPr>
            </w:pPr>
          </w:p>
          <w:p w14:paraId="655CA83F" w14:textId="4B9C8D4B" w:rsidR="006A3B09" w:rsidRPr="006A3B09" w:rsidRDefault="006A3B09" w:rsidP="006A3B09">
            <w:pPr>
              <w:autoSpaceDE w:val="0"/>
              <w:autoSpaceDN w:val="0"/>
              <w:adjustRightInd w:val="0"/>
              <w:spacing w:after="0" w:line="240" w:lineRule="auto"/>
              <w:jc w:val="both"/>
              <w:rPr>
                <w:rFonts w:ascii="Calibri" w:eastAsia="Calibri" w:hAnsi="Calibri" w:cs="Calibri"/>
                <w:sz w:val="20"/>
                <w:szCs w:val="20"/>
                <w:lang w:eastAsia="en-GB"/>
              </w:rPr>
            </w:pPr>
            <w:r w:rsidRPr="006A3B09">
              <w:rPr>
                <w:rFonts w:ascii="Calibri" w:eastAsia="Calibri" w:hAnsi="Calibri" w:cs="Calibri"/>
                <w:sz w:val="20"/>
                <w:szCs w:val="20"/>
                <w:lang w:eastAsia="en-GB"/>
              </w:rPr>
              <w:t xml:space="preserve">(c) The use of the upper torso restraint independently from the use of the seat belt is intended as an option for the comfort of the occupant of the seat in those phases of flight where only the seat belt is required to be fastened. A restraint system including a seat belt and an upper torso restraint that both remain permanently fastened is also acceptable. </w:t>
            </w:r>
          </w:p>
          <w:p w14:paraId="4E45023E" w14:textId="77777777" w:rsidR="006A3B09" w:rsidRDefault="006A3B09" w:rsidP="006A3B09">
            <w:pPr>
              <w:autoSpaceDE w:val="0"/>
              <w:autoSpaceDN w:val="0"/>
              <w:adjustRightInd w:val="0"/>
              <w:spacing w:after="0" w:line="240" w:lineRule="auto"/>
              <w:jc w:val="both"/>
              <w:rPr>
                <w:rFonts w:ascii="Calibri" w:eastAsia="Calibri" w:hAnsi="Calibri" w:cs="Calibri"/>
                <w:b/>
                <w:bCs/>
                <w:sz w:val="20"/>
                <w:szCs w:val="20"/>
                <w:lang w:eastAsia="en-GB"/>
              </w:rPr>
            </w:pPr>
          </w:p>
          <w:p w14:paraId="2EAF6755" w14:textId="2BD966AF" w:rsidR="006A3B09" w:rsidRPr="006A3B09" w:rsidRDefault="006A3B09" w:rsidP="006A3B09">
            <w:pPr>
              <w:autoSpaceDE w:val="0"/>
              <w:autoSpaceDN w:val="0"/>
              <w:adjustRightInd w:val="0"/>
              <w:spacing w:after="0" w:line="240" w:lineRule="auto"/>
              <w:jc w:val="both"/>
              <w:rPr>
                <w:rFonts w:ascii="Calibri" w:eastAsia="Calibri" w:hAnsi="Calibri" w:cs="Calibri"/>
                <w:sz w:val="20"/>
                <w:szCs w:val="20"/>
                <w:lang w:eastAsia="en-GB"/>
              </w:rPr>
            </w:pPr>
            <w:r w:rsidRPr="006A3B09">
              <w:rPr>
                <w:rFonts w:ascii="Calibri" w:eastAsia="Calibri" w:hAnsi="Calibri" w:cs="Calibri"/>
                <w:b/>
                <w:bCs/>
                <w:sz w:val="20"/>
                <w:szCs w:val="20"/>
                <w:lang w:eastAsia="en-GB"/>
              </w:rPr>
              <w:t xml:space="preserve">SEAT BELT </w:t>
            </w:r>
          </w:p>
          <w:p w14:paraId="2170F896" w14:textId="77777777" w:rsidR="006A3B09" w:rsidRDefault="006A3B09" w:rsidP="006A3B09">
            <w:pPr>
              <w:autoSpaceDE w:val="0"/>
              <w:autoSpaceDN w:val="0"/>
              <w:adjustRightInd w:val="0"/>
              <w:spacing w:after="0" w:line="240" w:lineRule="auto"/>
              <w:jc w:val="both"/>
              <w:rPr>
                <w:rFonts w:ascii="Calibri" w:eastAsia="Calibri" w:hAnsi="Calibri" w:cs="Calibri"/>
                <w:sz w:val="20"/>
                <w:szCs w:val="20"/>
                <w:lang w:eastAsia="en-GB"/>
              </w:rPr>
            </w:pPr>
          </w:p>
          <w:p w14:paraId="641842BC" w14:textId="77777777" w:rsidR="006A3B09" w:rsidRDefault="006A3B09" w:rsidP="006A3B09">
            <w:pPr>
              <w:autoSpaceDE w:val="0"/>
              <w:autoSpaceDN w:val="0"/>
              <w:adjustRightInd w:val="0"/>
              <w:spacing w:after="0" w:line="240" w:lineRule="auto"/>
              <w:jc w:val="both"/>
              <w:rPr>
                <w:rFonts w:ascii="Calibri" w:eastAsia="Calibri" w:hAnsi="Calibri" w:cs="Calibri"/>
                <w:sz w:val="20"/>
                <w:szCs w:val="20"/>
                <w:lang w:eastAsia="en-GB"/>
              </w:rPr>
            </w:pPr>
            <w:r w:rsidRPr="006A3B09">
              <w:rPr>
                <w:rFonts w:ascii="Calibri" w:eastAsia="Calibri" w:hAnsi="Calibri" w:cs="Calibri"/>
                <w:sz w:val="20"/>
                <w:szCs w:val="20"/>
                <w:lang w:eastAsia="en-GB"/>
              </w:rPr>
              <w:lastRenderedPageBreak/>
              <w:t>(d) A seat belt with a diagonal shoulder strap (three anchorage points) is deemed to be compliant with the requirement for a seat belt (two anchorage points).</w:t>
            </w:r>
          </w:p>
          <w:p w14:paraId="7ADB1E72" w14:textId="77777777" w:rsidR="006A3B09" w:rsidRDefault="006A3B09" w:rsidP="006A3B09">
            <w:pPr>
              <w:autoSpaceDE w:val="0"/>
              <w:autoSpaceDN w:val="0"/>
              <w:adjustRightInd w:val="0"/>
              <w:spacing w:after="0" w:line="240" w:lineRule="auto"/>
              <w:jc w:val="both"/>
              <w:rPr>
                <w:b/>
                <w:bCs/>
                <w:sz w:val="20"/>
                <w:szCs w:val="20"/>
              </w:rPr>
            </w:pPr>
          </w:p>
          <w:p w14:paraId="641BC123" w14:textId="77777777" w:rsidR="006A3B09" w:rsidRDefault="006A3B09" w:rsidP="006A3B09">
            <w:pPr>
              <w:autoSpaceDE w:val="0"/>
              <w:autoSpaceDN w:val="0"/>
              <w:adjustRightInd w:val="0"/>
              <w:spacing w:after="0" w:line="240" w:lineRule="auto"/>
              <w:jc w:val="both"/>
              <w:rPr>
                <w:b/>
                <w:bCs/>
                <w:sz w:val="20"/>
                <w:szCs w:val="20"/>
              </w:rPr>
            </w:pPr>
            <w:r w:rsidRPr="006A3B09">
              <w:rPr>
                <w:b/>
                <w:bCs/>
                <w:sz w:val="20"/>
                <w:szCs w:val="20"/>
              </w:rPr>
              <w:t xml:space="preserve">AMC2 </w:t>
            </w:r>
            <w:proofErr w:type="gramStart"/>
            <w:r w:rsidRPr="006A3B09">
              <w:rPr>
                <w:b/>
                <w:bCs/>
                <w:sz w:val="20"/>
                <w:szCs w:val="20"/>
              </w:rPr>
              <w:t>CAT.IDE.A.</w:t>
            </w:r>
            <w:proofErr w:type="gramEnd"/>
            <w:r w:rsidRPr="006A3B09">
              <w:rPr>
                <w:b/>
                <w:bCs/>
                <w:sz w:val="20"/>
                <w:szCs w:val="20"/>
              </w:rPr>
              <w:t>205 Seats, seat safety belts, restraint systems and child restraint devices</w:t>
            </w:r>
          </w:p>
          <w:p w14:paraId="0DB17524" w14:textId="4038F4FF" w:rsidR="00F25DF7" w:rsidRPr="006A3B09" w:rsidRDefault="00F25DF7" w:rsidP="006A3B09">
            <w:pPr>
              <w:autoSpaceDE w:val="0"/>
              <w:autoSpaceDN w:val="0"/>
              <w:adjustRightInd w:val="0"/>
              <w:spacing w:after="0" w:line="240" w:lineRule="auto"/>
              <w:jc w:val="both"/>
              <w:rPr>
                <w:b/>
                <w:bCs/>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6BE7949B" w14:textId="6396D44B" w:rsidR="006A3B09" w:rsidRPr="00A12AAD" w:rsidRDefault="00F25DF7" w:rsidP="00751A40">
            <w:pPr>
              <w:ind w:left="34"/>
              <w:jc w:val="center"/>
              <w:rPr>
                <w:sz w:val="20"/>
                <w:szCs w:val="20"/>
              </w:rPr>
            </w:pPr>
            <w:r w:rsidRPr="00FC1B7D">
              <w:rPr>
                <w:sz w:val="20"/>
                <w:szCs w:val="20"/>
              </w:rPr>
              <w:lastRenderedPageBreak/>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2E3CF6CB" w14:textId="2C5B28CC" w:rsidR="006A3B09" w:rsidRPr="00A12AAD" w:rsidRDefault="00F25DF7" w:rsidP="00751A40">
            <w:pPr>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801C1F" w:rsidRPr="00FC1B7D" w14:paraId="023BEEFD" w14:textId="77777777" w:rsidTr="00BF2C6B">
        <w:trPr>
          <w:trHeight w:val="409"/>
        </w:trPr>
        <w:tc>
          <w:tcPr>
            <w:tcW w:w="6521" w:type="dxa"/>
            <w:tcBorders>
              <w:top w:val="single" w:sz="2" w:space="0" w:color="auto"/>
              <w:left w:val="single" w:sz="2" w:space="0" w:color="auto"/>
              <w:bottom w:val="single" w:sz="2" w:space="0" w:color="auto"/>
              <w:right w:val="single" w:sz="2" w:space="0" w:color="auto"/>
            </w:tcBorders>
            <w:shd w:val="clear" w:color="auto" w:fill="auto"/>
            <w:vAlign w:val="center"/>
          </w:tcPr>
          <w:p w14:paraId="02FC54C3" w14:textId="77777777" w:rsidR="000D79C5" w:rsidRPr="000D79C5" w:rsidRDefault="000D79C5" w:rsidP="000D79C5">
            <w:pPr>
              <w:autoSpaceDE w:val="0"/>
              <w:autoSpaceDN w:val="0"/>
              <w:adjustRightInd w:val="0"/>
              <w:spacing w:after="0" w:line="240" w:lineRule="auto"/>
              <w:jc w:val="both"/>
              <w:rPr>
                <w:rFonts w:ascii="Calibri" w:eastAsia="Calibri" w:hAnsi="Calibri" w:cs="Calibri"/>
                <w:sz w:val="20"/>
                <w:szCs w:val="20"/>
                <w:lang w:eastAsia="en-GB"/>
              </w:rPr>
            </w:pPr>
            <w:r w:rsidRPr="000D79C5">
              <w:rPr>
                <w:rFonts w:ascii="Calibri" w:eastAsia="Calibri" w:hAnsi="Calibri" w:cs="Calibri"/>
                <w:b/>
                <w:bCs/>
                <w:sz w:val="20"/>
                <w:szCs w:val="20"/>
                <w:lang w:eastAsia="en-GB"/>
              </w:rPr>
              <w:lastRenderedPageBreak/>
              <w:t xml:space="preserve">Seats, seat safety belts, restraint systems and child restraint devices - SEATS FOR MINIMUM REQUIRED CABIN CREW </w:t>
            </w:r>
          </w:p>
          <w:p w14:paraId="254C74BE" w14:textId="77777777" w:rsidR="000D79C5" w:rsidRPr="000D79C5" w:rsidRDefault="000D79C5" w:rsidP="000D79C5">
            <w:pPr>
              <w:autoSpaceDE w:val="0"/>
              <w:autoSpaceDN w:val="0"/>
              <w:adjustRightInd w:val="0"/>
              <w:spacing w:after="0" w:line="240" w:lineRule="auto"/>
              <w:jc w:val="both"/>
              <w:rPr>
                <w:rFonts w:ascii="Calibri" w:eastAsia="Calibri" w:hAnsi="Calibri" w:cs="Calibri"/>
                <w:sz w:val="20"/>
                <w:szCs w:val="20"/>
                <w:lang w:eastAsia="en-GB"/>
              </w:rPr>
            </w:pPr>
          </w:p>
          <w:p w14:paraId="01275478" w14:textId="77777777" w:rsidR="000D79C5" w:rsidRPr="000D79C5" w:rsidRDefault="000D79C5" w:rsidP="000D79C5">
            <w:pPr>
              <w:autoSpaceDE w:val="0"/>
              <w:autoSpaceDN w:val="0"/>
              <w:adjustRightInd w:val="0"/>
              <w:spacing w:after="0" w:line="240" w:lineRule="auto"/>
              <w:jc w:val="both"/>
              <w:rPr>
                <w:rFonts w:ascii="Calibri" w:eastAsia="Calibri" w:hAnsi="Calibri" w:cs="Calibri"/>
                <w:sz w:val="20"/>
                <w:szCs w:val="20"/>
                <w:lang w:eastAsia="en-GB"/>
              </w:rPr>
            </w:pPr>
            <w:r w:rsidRPr="000D79C5">
              <w:rPr>
                <w:rFonts w:ascii="Calibri" w:eastAsia="Calibri" w:hAnsi="Calibri" w:cs="Calibri"/>
                <w:sz w:val="20"/>
                <w:szCs w:val="20"/>
                <w:lang w:eastAsia="en-GB"/>
              </w:rPr>
              <w:t xml:space="preserve">(a) Seats for the minimum required cabin crew members should be located near required floor level emergency exits, except if the emergency evacuation of passengers would be enhanced by seating cabin crew members elsewhere. In this case, other locations are acceptable. </w:t>
            </w:r>
          </w:p>
          <w:p w14:paraId="5CE03B4F" w14:textId="77777777" w:rsidR="000D79C5" w:rsidRPr="000D79C5" w:rsidRDefault="000D79C5" w:rsidP="000D79C5">
            <w:pPr>
              <w:autoSpaceDE w:val="0"/>
              <w:autoSpaceDN w:val="0"/>
              <w:adjustRightInd w:val="0"/>
              <w:spacing w:after="0" w:line="240" w:lineRule="auto"/>
              <w:jc w:val="both"/>
              <w:rPr>
                <w:rFonts w:ascii="Calibri" w:eastAsia="Calibri" w:hAnsi="Calibri" w:cs="Calibri"/>
                <w:sz w:val="20"/>
                <w:szCs w:val="20"/>
                <w:lang w:eastAsia="en-GB"/>
              </w:rPr>
            </w:pPr>
          </w:p>
          <w:p w14:paraId="21503CFD" w14:textId="77777777" w:rsidR="000D79C5" w:rsidRPr="000D79C5" w:rsidRDefault="000D79C5" w:rsidP="000D79C5">
            <w:pPr>
              <w:autoSpaceDE w:val="0"/>
              <w:autoSpaceDN w:val="0"/>
              <w:adjustRightInd w:val="0"/>
              <w:spacing w:after="0" w:line="240" w:lineRule="auto"/>
              <w:jc w:val="both"/>
              <w:rPr>
                <w:rFonts w:ascii="Calibri" w:eastAsia="Calibri" w:hAnsi="Calibri" w:cs="Calibri"/>
                <w:sz w:val="20"/>
                <w:szCs w:val="20"/>
                <w:lang w:eastAsia="en-GB"/>
              </w:rPr>
            </w:pPr>
            <w:r w:rsidRPr="000D79C5">
              <w:rPr>
                <w:rFonts w:ascii="Calibri" w:eastAsia="Calibri" w:hAnsi="Calibri" w:cs="Calibri"/>
                <w:sz w:val="20"/>
                <w:szCs w:val="20"/>
                <w:lang w:eastAsia="en-GB"/>
              </w:rPr>
              <w:t>(b) Such seats should be forward-or rearward-facing within 15° of the longitudinal axis of the aeroplane.</w:t>
            </w:r>
          </w:p>
          <w:p w14:paraId="1E407B72" w14:textId="77777777" w:rsidR="000D79C5" w:rsidRPr="000D79C5" w:rsidRDefault="000D79C5" w:rsidP="000D79C5">
            <w:pPr>
              <w:autoSpaceDE w:val="0"/>
              <w:autoSpaceDN w:val="0"/>
              <w:adjustRightInd w:val="0"/>
              <w:spacing w:after="0" w:line="240" w:lineRule="auto"/>
              <w:jc w:val="both"/>
              <w:rPr>
                <w:rFonts w:ascii="Calibri" w:eastAsia="Calibri" w:hAnsi="Calibri" w:cs="Calibri"/>
                <w:sz w:val="20"/>
                <w:szCs w:val="20"/>
                <w:lang w:eastAsia="en-GB"/>
              </w:rPr>
            </w:pPr>
          </w:p>
          <w:p w14:paraId="39553A30" w14:textId="77777777" w:rsidR="00801C1F" w:rsidRDefault="000D79C5" w:rsidP="000D79C5">
            <w:pPr>
              <w:autoSpaceDE w:val="0"/>
              <w:autoSpaceDN w:val="0"/>
              <w:adjustRightInd w:val="0"/>
              <w:spacing w:after="0" w:line="240" w:lineRule="auto"/>
              <w:jc w:val="both"/>
              <w:rPr>
                <w:rFonts w:ascii="Calibri" w:eastAsia="Calibri" w:hAnsi="Calibri" w:cs="Calibri"/>
                <w:b/>
                <w:bCs/>
                <w:sz w:val="20"/>
                <w:szCs w:val="20"/>
                <w:lang w:eastAsia="en-GB"/>
              </w:rPr>
            </w:pPr>
            <w:r w:rsidRPr="000D79C5">
              <w:rPr>
                <w:rFonts w:ascii="Calibri" w:eastAsia="Calibri" w:hAnsi="Calibri" w:cs="Calibri"/>
                <w:b/>
                <w:bCs/>
                <w:sz w:val="20"/>
                <w:szCs w:val="20"/>
                <w:lang w:eastAsia="en-GB"/>
              </w:rPr>
              <w:t xml:space="preserve">AMC3 </w:t>
            </w:r>
            <w:proofErr w:type="gramStart"/>
            <w:r w:rsidRPr="000D79C5">
              <w:rPr>
                <w:rFonts w:ascii="Calibri" w:eastAsia="Calibri" w:hAnsi="Calibri" w:cs="Calibri"/>
                <w:b/>
                <w:bCs/>
                <w:sz w:val="20"/>
                <w:szCs w:val="20"/>
                <w:lang w:eastAsia="en-GB"/>
              </w:rPr>
              <w:t>CAT.IDE.A.</w:t>
            </w:r>
            <w:proofErr w:type="gramEnd"/>
            <w:r w:rsidRPr="000D79C5">
              <w:rPr>
                <w:rFonts w:ascii="Calibri" w:eastAsia="Calibri" w:hAnsi="Calibri" w:cs="Calibri"/>
                <w:b/>
                <w:bCs/>
                <w:sz w:val="20"/>
                <w:szCs w:val="20"/>
                <w:lang w:eastAsia="en-GB"/>
              </w:rPr>
              <w:t>205 Seats, seat safety belts, restraint systems and child restraint devices</w:t>
            </w:r>
          </w:p>
          <w:p w14:paraId="4832DCE8" w14:textId="17CD4824" w:rsidR="00F25DF7" w:rsidRPr="000D79C5" w:rsidRDefault="00F25DF7" w:rsidP="000D79C5">
            <w:pPr>
              <w:autoSpaceDE w:val="0"/>
              <w:autoSpaceDN w:val="0"/>
              <w:adjustRightInd w:val="0"/>
              <w:spacing w:after="0" w:line="240" w:lineRule="auto"/>
              <w:jc w:val="both"/>
              <w:rPr>
                <w:b/>
                <w:bCs/>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6251932F" w14:textId="15A60441" w:rsidR="00801C1F" w:rsidRPr="000D79C5" w:rsidRDefault="00F25DF7" w:rsidP="00751A40">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6E886948" w14:textId="1CFDE9AA" w:rsidR="00801C1F" w:rsidRPr="000D79C5" w:rsidRDefault="00F25DF7" w:rsidP="00751A40">
            <w:pPr>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801C1F" w:rsidRPr="00FC1B7D" w14:paraId="637599ED" w14:textId="77777777" w:rsidTr="00BF2C6B">
        <w:trPr>
          <w:trHeight w:val="409"/>
        </w:trPr>
        <w:tc>
          <w:tcPr>
            <w:tcW w:w="6521" w:type="dxa"/>
            <w:tcBorders>
              <w:top w:val="single" w:sz="2" w:space="0" w:color="auto"/>
              <w:left w:val="single" w:sz="2" w:space="0" w:color="auto"/>
              <w:bottom w:val="single" w:sz="2" w:space="0" w:color="auto"/>
              <w:right w:val="single" w:sz="2" w:space="0" w:color="auto"/>
            </w:tcBorders>
            <w:shd w:val="clear" w:color="auto" w:fill="auto"/>
            <w:vAlign w:val="center"/>
          </w:tcPr>
          <w:p w14:paraId="7B40D68D" w14:textId="01285252" w:rsidR="00B3061C" w:rsidRPr="00B3061C" w:rsidRDefault="00B3061C" w:rsidP="00EB73B8">
            <w:pPr>
              <w:autoSpaceDE w:val="0"/>
              <w:autoSpaceDN w:val="0"/>
              <w:adjustRightInd w:val="0"/>
              <w:spacing w:after="0" w:line="240" w:lineRule="auto"/>
              <w:jc w:val="both"/>
              <w:rPr>
                <w:sz w:val="20"/>
                <w:szCs w:val="20"/>
              </w:rPr>
            </w:pPr>
            <w:r w:rsidRPr="00B3061C">
              <w:rPr>
                <w:b/>
                <w:bCs/>
                <w:sz w:val="20"/>
                <w:szCs w:val="20"/>
              </w:rPr>
              <w:t>Fasten seat belt and no smoking signs</w:t>
            </w:r>
          </w:p>
          <w:p w14:paraId="52BFC7D4" w14:textId="77777777" w:rsidR="00B3061C" w:rsidRPr="00B3061C" w:rsidRDefault="00B3061C" w:rsidP="00EB73B8">
            <w:pPr>
              <w:autoSpaceDE w:val="0"/>
              <w:autoSpaceDN w:val="0"/>
              <w:adjustRightInd w:val="0"/>
              <w:spacing w:after="0" w:line="240" w:lineRule="auto"/>
              <w:jc w:val="both"/>
              <w:rPr>
                <w:sz w:val="20"/>
                <w:szCs w:val="20"/>
              </w:rPr>
            </w:pPr>
          </w:p>
          <w:p w14:paraId="4A6E62E3" w14:textId="77777777" w:rsidR="00801C1F" w:rsidRPr="00B3061C" w:rsidRDefault="00B3061C" w:rsidP="00EB73B8">
            <w:pPr>
              <w:autoSpaceDE w:val="0"/>
              <w:autoSpaceDN w:val="0"/>
              <w:adjustRightInd w:val="0"/>
              <w:spacing w:after="0" w:line="240" w:lineRule="auto"/>
              <w:jc w:val="both"/>
              <w:rPr>
                <w:sz w:val="20"/>
                <w:szCs w:val="20"/>
              </w:rPr>
            </w:pPr>
            <w:r w:rsidRPr="00B3061C">
              <w:rPr>
                <w:sz w:val="20"/>
                <w:szCs w:val="20"/>
              </w:rPr>
              <w:t>Aeroplanes in which not all passenger seats are visible from the flight crew seat(s) shall be equipped with a means of indicating to all passengers and cabin crew when seat belts shall be fastened and when smoking is not allowed.</w:t>
            </w:r>
          </w:p>
          <w:p w14:paraId="7D23997D" w14:textId="77777777" w:rsidR="00B3061C" w:rsidRPr="00B3061C" w:rsidRDefault="00B3061C" w:rsidP="00EB73B8">
            <w:pPr>
              <w:autoSpaceDE w:val="0"/>
              <w:autoSpaceDN w:val="0"/>
              <w:adjustRightInd w:val="0"/>
              <w:spacing w:after="0" w:line="240" w:lineRule="auto"/>
              <w:jc w:val="both"/>
              <w:rPr>
                <w:sz w:val="20"/>
                <w:szCs w:val="20"/>
              </w:rPr>
            </w:pPr>
          </w:p>
          <w:p w14:paraId="5D7BE8FC" w14:textId="77777777" w:rsidR="00B3061C" w:rsidRDefault="00B3061C" w:rsidP="00EB73B8">
            <w:pPr>
              <w:autoSpaceDE w:val="0"/>
              <w:autoSpaceDN w:val="0"/>
              <w:adjustRightInd w:val="0"/>
              <w:spacing w:after="0" w:line="240" w:lineRule="auto"/>
              <w:jc w:val="both"/>
              <w:rPr>
                <w:b/>
                <w:bCs/>
                <w:sz w:val="20"/>
                <w:szCs w:val="20"/>
              </w:rPr>
            </w:pPr>
            <w:proofErr w:type="gramStart"/>
            <w:r w:rsidRPr="00B3061C">
              <w:rPr>
                <w:b/>
                <w:bCs/>
                <w:sz w:val="20"/>
                <w:szCs w:val="20"/>
              </w:rPr>
              <w:t>CAT.IDE.A.</w:t>
            </w:r>
            <w:proofErr w:type="gramEnd"/>
            <w:r w:rsidRPr="00B3061C">
              <w:rPr>
                <w:b/>
                <w:bCs/>
                <w:sz w:val="20"/>
                <w:szCs w:val="20"/>
              </w:rPr>
              <w:t>210 Fasten seat belt and no smoking signs</w:t>
            </w:r>
          </w:p>
          <w:p w14:paraId="32F7A0AA" w14:textId="7140C96A" w:rsidR="00F25DF7" w:rsidRPr="00B3061C" w:rsidRDefault="00F25DF7" w:rsidP="00EB73B8">
            <w:pPr>
              <w:autoSpaceDE w:val="0"/>
              <w:autoSpaceDN w:val="0"/>
              <w:adjustRightInd w:val="0"/>
              <w:spacing w:after="0" w:line="240" w:lineRule="auto"/>
              <w:jc w:val="both"/>
              <w:rPr>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60DB79D0" w14:textId="53F9CD23" w:rsidR="00801C1F" w:rsidRPr="00B3061C" w:rsidRDefault="00F25DF7" w:rsidP="00751A40">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5EDD1B85" w14:textId="313FA244" w:rsidR="00801C1F" w:rsidRPr="00B3061C" w:rsidRDefault="00F25DF7" w:rsidP="00751A40">
            <w:pPr>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B3061C" w:rsidRPr="00FC1B7D" w14:paraId="1DA29F05" w14:textId="77777777" w:rsidTr="00BF2C6B">
        <w:trPr>
          <w:trHeight w:val="409"/>
        </w:trPr>
        <w:tc>
          <w:tcPr>
            <w:tcW w:w="6521" w:type="dxa"/>
            <w:tcBorders>
              <w:top w:val="single" w:sz="2" w:space="0" w:color="auto"/>
              <w:left w:val="single" w:sz="2" w:space="0" w:color="auto"/>
              <w:bottom w:val="single" w:sz="2" w:space="0" w:color="auto"/>
              <w:right w:val="single" w:sz="2" w:space="0" w:color="auto"/>
            </w:tcBorders>
            <w:shd w:val="clear" w:color="auto" w:fill="auto"/>
            <w:vAlign w:val="center"/>
          </w:tcPr>
          <w:p w14:paraId="529094B3" w14:textId="3737EDC6" w:rsidR="002A5357" w:rsidRDefault="002A5357" w:rsidP="002A5357">
            <w:pPr>
              <w:autoSpaceDE w:val="0"/>
              <w:autoSpaceDN w:val="0"/>
              <w:adjustRightInd w:val="0"/>
              <w:spacing w:after="0" w:line="240" w:lineRule="auto"/>
              <w:jc w:val="both"/>
              <w:rPr>
                <w:sz w:val="20"/>
                <w:szCs w:val="20"/>
              </w:rPr>
            </w:pPr>
            <w:r w:rsidRPr="002A5357">
              <w:rPr>
                <w:b/>
                <w:bCs/>
                <w:sz w:val="20"/>
                <w:szCs w:val="20"/>
              </w:rPr>
              <w:t>Internal doors and curtains</w:t>
            </w:r>
          </w:p>
          <w:p w14:paraId="57A01510" w14:textId="77777777" w:rsidR="002A5357" w:rsidRDefault="002A5357" w:rsidP="002A5357">
            <w:pPr>
              <w:autoSpaceDE w:val="0"/>
              <w:autoSpaceDN w:val="0"/>
              <w:adjustRightInd w:val="0"/>
              <w:spacing w:after="0" w:line="240" w:lineRule="auto"/>
              <w:jc w:val="both"/>
              <w:rPr>
                <w:sz w:val="20"/>
                <w:szCs w:val="20"/>
              </w:rPr>
            </w:pPr>
          </w:p>
          <w:p w14:paraId="531730E5" w14:textId="0FA56854" w:rsidR="002A5357" w:rsidRPr="002A5357" w:rsidRDefault="002A5357" w:rsidP="002A5357">
            <w:pPr>
              <w:autoSpaceDE w:val="0"/>
              <w:autoSpaceDN w:val="0"/>
              <w:adjustRightInd w:val="0"/>
              <w:spacing w:after="0" w:line="240" w:lineRule="auto"/>
              <w:jc w:val="both"/>
              <w:rPr>
                <w:sz w:val="20"/>
                <w:szCs w:val="20"/>
              </w:rPr>
            </w:pPr>
            <w:r w:rsidRPr="002A5357">
              <w:rPr>
                <w:sz w:val="20"/>
                <w:szCs w:val="20"/>
              </w:rPr>
              <w:t xml:space="preserve">Aeroplanes shall be equipped with: </w:t>
            </w:r>
          </w:p>
          <w:p w14:paraId="629D824A" w14:textId="77777777" w:rsidR="002A5357" w:rsidRDefault="002A5357" w:rsidP="002A5357">
            <w:pPr>
              <w:autoSpaceDE w:val="0"/>
              <w:autoSpaceDN w:val="0"/>
              <w:adjustRightInd w:val="0"/>
              <w:spacing w:after="0" w:line="240" w:lineRule="auto"/>
              <w:jc w:val="both"/>
              <w:rPr>
                <w:sz w:val="20"/>
                <w:szCs w:val="20"/>
              </w:rPr>
            </w:pPr>
          </w:p>
          <w:p w14:paraId="3BBBABAA" w14:textId="0080A744" w:rsidR="002A5357" w:rsidRPr="002A5357" w:rsidRDefault="002A5357" w:rsidP="002A5357">
            <w:pPr>
              <w:autoSpaceDE w:val="0"/>
              <w:autoSpaceDN w:val="0"/>
              <w:adjustRightInd w:val="0"/>
              <w:spacing w:after="0" w:line="240" w:lineRule="auto"/>
              <w:jc w:val="both"/>
              <w:rPr>
                <w:sz w:val="20"/>
                <w:szCs w:val="20"/>
              </w:rPr>
            </w:pPr>
            <w:r w:rsidRPr="002A5357">
              <w:rPr>
                <w:sz w:val="20"/>
                <w:szCs w:val="20"/>
              </w:rPr>
              <w:t xml:space="preserve">(a) in the case of aeroplanes with an MOPSC of more than 19, a door between the passenger compartment and the flight crew compartment, with a placard indicating ‘crew only’ and a locking means to prevent passengers from opening it without the permission of a member of the flight crew; </w:t>
            </w:r>
          </w:p>
          <w:p w14:paraId="3841D443" w14:textId="77777777" w:rsidR="002A5357" w:rsidRDefault="002A5357" w:rsidP="002A5357">
            <w:pPr>
              <w:autoSpaceDE w:val="0"/>
              <w:autoSpaceDN w:val="0"/>
              <w:adjustRightInd w:val="0"/>
              <w:spacing w:after="0" w:line="240" w:lineRule="auto"/>
              <w:jc w:val="both"/>
              <w:rPr>
                <w:sz w:val="20"/>
                <w:szCs w:val="20"/>
              </w:rPr>
            </w:pPr>
          </w:p>
          <w:p w14:paraId="29B576DF" w14:textId="4F9C3FA1" w:rsidR="002A5357" w:rsidRPr="002A5357" w:rsidRDefault="002A5357" w:rsidP="002A5357">
            <w:pPr>
              <w:autoSpaceDE w:val="0"/>
              <w:autoSpaceDN w:val="0"/>
              <w:adjustRightInd w:val="0"/>
              <w:spacing w:after="0" w:line="240" w:lineRule="auto"/>
              <w:jc w:val="both"/>
              <w:rPr>
                <w:sz w:val="20"/>
                <w:szCs w:val="20"/>
              </w:rPr>
            </w:pPr>
            <w:r w:rsidRPr="002A5357">
              <w:rPr>
                <w:sz w:val="20"/>
                <w:szCs w:val="20"/>
              </w:rPr>
              <w:t xml:space="preserve">(b) a readily accessible means for opening each door that separates a passenger compartment from another compartment that has emergency exits; </w:t>
            </w:r>
          </w:p>
          <w:p w14:paraId="48564B0E" w14:textId="77777777" w:rsidR="002A5357" w:rsidRDefault="002A5357" w:rsidP="002A5357">
            <w:pPr>
              <w:autoSpaceDE w:val="0"/>
              <w:autoSpaceDN w:val="0"/>
              <w:adjustRightInd w:val="0"/>
              <w:spacing w:after="0" w:line="240" w:lineRule="auto"/>
              <w:jc w:val="both"/>
              <w:rPr>
                <w:sz w:val="20"/>
                <w:szCs w:val="20"/>
              </w:rPr>
            </w:pPr>
          </w:p>
          <w:p w14:paraId="319E01E2" w14:textId="5078E0D6" w:rsidR="002A5357" w:rsidRPr="002A5357" w:rsidRDefault="002A5357" w:rsidP="002A5357">
            <w:pPr>
              <w:autoSpaceDE w:val="0"/>
              <w:autoSpaceDN w:val="0"/>
              <w:adjustRightInd w:val="0"/>
              <w:spacing w:after="0" w:line="240" w:lineRule="auto"/>
              <w:jc w:val="both"/>
              <w:rPr>
                <w:sz w:val="20"/>
                <w:szCs w:val="20"/>
              </w:rPr>
            </w:pPr>
            <w:r w:rsidRPr="002A5357">
              <w:rPr>
                <w:sz w:val="20"/>
                <w:szCs w:val="20"/>
              </w:rPr>
              <w:t xml:space="preserve">(c) a means for securing in the open position any doorway or curtain separating the passenger compartment from other areas that need to be accessed to reach any required emergency exit from any passenger seat; </w:t>
            </w:r>
          </w:p>
          <w:p w14:paraId="20A100A1" w14:textId="77777777" w:rsidR="002A5357" w:rsidRDefault="002A5357" w:rsidP="002A5357">
            <w:pPr>
              <w:autoSpaceDE w:val="0"/>
              <w:autoSpaceDN w:val="0"/>
              <w:adjustRightInd w:val="0"/>
              <w:spacing w:after="0" w:line="240" w:lineRule="auto"/>
              <w:jc w:val="both"/>
              <w:rPr>
                <w:sz w:val="20"/>
                <w:szCs w:val="20"/>
              </w:rPr>
            </w:pPr>
          </w:p>
          <w:p w14:paraId="15BB0FC6" w14:textId="318A45B5" w:rsidR="002A5357" w:rsidRPr="002A5357" w:rsidRDefault="002A5357" w:rsidP="002A5357">
            <w:pPr>
              <w:autoSpaceDE w:val="0"/>
              <w:autoSpaceDN w:val="0"/>
              <w:adjustRightInd w:val="0"/>
              <w:spacing w:after="0" w:line="240" w:lineRule="auto"/>
              <w:jc w:val="both"/>
              <w:rPr>
                <w:sz w:val="20"/>
                <w:szCs w:val="20"/>
              </w:rPr>
            </w:pPr>
            <w:r w:rsidRPr="002A5357">
              <w:rPr>
                <w:sz w:val="20"/>
                <w:szCs w:val="20"/>
              </w:rPr>
              <w:t xml:space="preserve">(d) a placard on each internal door or adjacent to a curtain that is the means of access to a passenger emergency exit, to indicate that it shall be secured open during take-off and landing; and </w:t>
            </w:r>
          </w:p>
          <w:p w14:paraId="6DEB12C2" w14:textId="77777777" w:rsidR="002A5357" w:rsidRDefault="002A5357" w:rsidP="002A5357">
            <w:pPr>
              <w:autoSpaceDE w:val="0"/>
              <w:autoSpaceDN w:val="0"/>
              <w:adjustRightInd w:val="0"/>
              <w:spacing w:after="0" w:line="240" w:lineRule="auto"/>
              <w:jc w:val="both"/>
              <w:rPr>
                <w:sz w:val="20"/>
                <w:szCs w:val="20"/>
              </w:rPr>
            </w:pPr>
          </w:p>
          <w:p w14:paraId="7C8138C9" w14:textId="77777777" w:rsidR="00B3061C" w:rsidRDefault="002A5357" w:rsidP="002A5357">
            <w:pPr>
              <w:autoSpaceDE w:val="0"/>
              <w:autoSpaceDN w:val="0"/>
              <w:adjustRightInd w:val="0"/>
              <w:spacing w:after="0" w:line="240" w:lineRule="auto"/>
              <w:jc w:val="both"/>
              <w:rPr>
                <w:sz w:val="20"/>
                <w:szCs w:val="20"/>
              </w:rPr>
            </w:pPr>
            <w:r w:rsidRPr="002A5357">
              <w:rPr>
                <w:sz w:val="20"/>
                <w:szCs w:val="20"/>
              </w:rPr>
              <w:lastRenderedPageBreak/>
              <w:t>(e) a means for any member of the crew to unlock any door that is normally accessible to passengers and that can be locked by passengers.</w:t>
            </w:r>
          </w:p>
          <w:p w14:paraId="5B9428D2" w14:textId="77777777" w:rsidR="002A5357" w:rsidRDefault="002A5357" w:rsidP="002A5357">
            <w:pPr>
              <w:autoSpaceDE w:val="0"/>
              <w:autoSpaceDN w:val="0"/>
              <w:adjustRightInd w:val="0"/>
              <w:spacing w:after="0" w:line="240" w:lineRule="auto"/>
              <w:jc w:val="both"/>
              <w:rPr>
                <w:b/>
                <w:bCs/>
                <w:sz w:val="20"/>
                <w:szCs w:val="20"/>
              </w:rPr>
            </w:pPr>
          </w:p>
          <w:p w14:paraId="1F2AC160" w14:textId="77777777" w:rsidR="005C6DA4" w:rsidRDefault="002A5357" w:rsidP="002A5357">
            <w:pPr>
              <w:autoSpaceDE w:val="0"/>
              <w:autoSpaceDN w:val="0"/>
              <w:adjustRightInd w:val="0"/>
              <w:spacing w:after="0" w:line="240" w:lineRule="auto"/>
              <w:jc w:val="both"/>
              <w:rPr>
                <w:b/>
                <w:bCs/>
                <w:sz w:val="20"/>
                <w:szCs w:val="20"/>
              </w:rPr>
            </w:pPr>
            <w:proofErr w:type="gramStart"/>
            <w:r w:rsidRPr="002A5357">
              <w:rPr>
                <w:b/>
                <w:bCs/>
                <w:sz w:val="20"/>
                <w:szCs w:val="20"/>
              </w:rPr>
              <w:t>CAT.IDE.A.</w:t>
            </w:r>
            <w:proofErr w:type="gramEnd"/>
            <w:r w:rsidRPr="002A5357">
              <w:rPr>
                <w:b/>
                <w:bCs/>
                <w:sz w:val="20"/>
                <w:szCs w:val="20"/>
              </w:rPr>
              <w:t>215 Internal doors and curtains</w:t>
            </w:r>
          </w:p>
          <w:p w14:paraId="5227385E" w14:textId="31B245C1" w:rsidR="00F25DF7" w:rsidRPr="001E230B" w:rsidRDefault="00F25DF7" w:rsidP="002A5357">
            <w:pPr>
              <w:autoSpaceDE w:val="0"/>
              <w:autoSpaceDN w:val="0"/>
              <w:adjustRightInd w:val="0"/>
              <w:spacing w:after="0" w:line="240" w:lineRule="auto"/>
              <w:jc w:val="both"/>
              <w:rPr>
                <w:b/>
                <w:bCs/>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45AA4597" w14:textId="75A5E096" w:rsidR="00B3061C" w:rsidRPr="00FC1B7D" w:rsidRDefault="00F25DF7" w:rsidP="00751A40">
            <w:pPr>
              <w:ind w:left="34"/>
              <w:jc w:val="center"/>
              <w:rPr>
                <w:sz w:val="20"/>
                <w:szCs w:val="20"/>
              </w:rPr>
            </w:pPr>
            <w:r w:rsidRPr="00FC1B7D">
              <w:rPr>
                <w:sz w:val="20"/>
                <w:szCs w:val="20"/>
              </w:rPr>
              <w:lastRenderedPageBreak/>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303C8AB9" w14:textId="77A5E0E9" w:rsidR="00B3061C" w:rsidRPr="00FC1B7D" w:rsidRDefault="00F25DF7" w:rsidP="00751A40">
            <w:pPr>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2A5357" w:rsidRPr="00FC1B7D" w14:paraId="67938EC5" w14:textId="77777777" w:rsidTr="00BF2C6B">
        <w:trPr>
          <w:trHeight w:val="409"/>
        </w:trPr>
        <w:tc>
          <w:tcPr>
            <w:tcW w:w="6521" w:type="dxa"/>
            <w:tcBorders>
              <w:top w:val="single" w:sz="2" w:space="0" w:color="auto"/>
              <w:left w:val="single" w:sz="2" w:space="0" w:color="auto"/>
              <w:bottom w:val="single" w:sz="2" w:space="0" w:color="auto"/>
              <w:right w:val="single" w:sz="2" w:space="0" w:color="auto"/>
            </w:tcBorders>
            <w:shd w:val="clear" w:color="auto" w:fill="auto"/>
            <w:vAlign w:val="center"/>
          </w:tcPr>
          <w:p w14:paraId="23E9690C" w14:textId="6E71F1F4" w:rsidR="005C6DA4" w:rsidRDefault="005C6DA4" w:rsidP="002A5357">
            <w:pPr>
              <w:autoSpaceDE w:val="0"/>
              <w:autoSpaceDN w:val="0"/>
              <w:adjustRightInd w:val="0"/>
              <w:spacing w:after="0" w:line="240" w:lineRule="auto"/>
              <w:jc w:val="both"/>
              <w:rPr>
                <w:sz w:val="20"/>
                <w:szCs w:val="20"/>
              </w:rPr>
            </w:pPr>
            <w:r w:rsidRPr="005C6DA4">
              <w:rPr>
                <w:b/>
                <w:bCs/>
                <w:sz w:val="20"/>
                <w:szCs w:val="20"/>
              </w:rPr>
              <w:lastRenderedPageBreak/>
              <w:t>Supplemental oxygen – pressurised aeroplanes</w:t>
            </w:r>
          </w:p>
          <w:p w14:paraId="5BBF39DE" w14:textId="77777777" w:rsidR="005C6DA4" w:rsidRDefault="005C6DA4" w:rsidP="002A5357">
            <w:pPr>
              <w:autoSpaceDE w:val="0"/>
              <w:autoSpaceDN w:val="0"/>
              <w:adjustRightInd w:val="0"/>
              <w:spacing w:after="0" w:line="240" w:lineRule="auto"/>
              <w:jc w:val="both"/>
              <w:rPr>
                <w:sz w:val="20"/>
                <w:szCs w:val="20"/>
              </w:rPr>
            </w:pPr>
          </w:p>
          <w:p w14:paraId="74D98E78" w14:textId="77777777" w:rsidR="002A5357" w:rsidRDefault="005C6DA4" w:rsidP="002A5357">
            <w:pPr>
              <w:autoSpaceDE w:val="0"/>
              <w:autoSpaceDN w:val="0"/>
              <w:adjustRightInd w:val="0"/>
              <w:spacing w:after="0" w:line="240" w:lineRule="auto"/>
              <w:jc w:val="both"/>
              <w:rPr>
                <w:sz w:val="20"/>
                <w:szCs w:val="20"/>
              </w:rPr>
            </w:pPr>
            <w:r w:rsidRPr="005C6DA4">
              <w:rPr>
                <w:sz w:val="20"/>
                <w:szCs w:val="20"/>
              </w:rPr>
              <w:t xml:space="preserve">(a) Pressurised aeroplanes operated at pressure altitudes above 10 000 </w:t>
            </w:r>
            <w:proofErr w:type="spellStart"/>
            <w:r w:rsidRPr="005C6DA4">
              <w:rPr>
                <w:sz w:val="20"/>
                <w:szCs w:val="20"/>
              </w:rPr>
              <w:t>ft</w:t>
            </w:r>
            <w:proofErr w:type="spellEnd"/>
            <w:r w:rsidRPr="005C6DA4">
              <w:rPr>
                <w:sz w:val="20"/>
                <w:szCs w:val="20"/>
              </w:rPr>
              <w:t xml:space="preserve"> shall be equipped with supplemental oxygen equipment that is capable of storing and dispensing the oxygen supplies in accordance with Table 1.</w:t>
            </w:r>
          </w:p>
          <w:p w14:paraId="1606D62E" w14:textId="77777777" w:rsidR="005C6DA4" w:rsidRDefault="005C6DA4" w:rsidP="002A5357">
            <w:pPr>
              <w:autoSpaceDE w:val="0"/>
              <w:autoSpaceDN w:val="0"/>
              <w:adjustRightInd w:val="0"/>
              <w:spacing w:after="0" w:line="240" w:lineRule="auto"/>
              <w:jc w:val="both"/>
              <w:rPr>
                <w:sz w:val="20"/>
                <w:szCs w:val="20"/>
              </w:rPr>
            </w:pPr>
          </w:p>
          <w:p w14:paraId="1064F5E5" w14:textId="7C900C25" w:rsidR="005C6DA4" w:rsidRDefault="005C6DA4" w:rsidP="002A5357">
            <w:pPr>
              <w:autoSpaceDE w:val="0"/>
              <w:autoSpaceDN w:val="0"/>
              <w:adjustRightInd w:val="0"/>
              <w:spacing w:after="0" w:line="240" w:lineRule="auto"/>
              <w:jc w:val="both"/>
              <w:rPr>
                <w:sz w:val="20"/>
                <w:szCs w:val="20"/>
              </w:rPr>
            </w:pPr>
            <w:r>
              <w:rPr>
                <w:noProof/>
                <w:lang w:eastAsia="tr-TR"/>
              </w:rPr>
              <w:drawing>
                <wp:inline distT="0" distB="0" distL="0" distR="0" wp14:anchorId="3D2EE7F2" wp14:editId="4B84F62C">
                  <wp:extent cx="4003675" cy="295211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003675" cy="2952115"/>
                          </a:xfrm>
                          <a:prstGeom prst="rect">
                            <a:avLst/>
                          </a:prstGeom>
                        </pic:spPr>
                      </pic:pic>
                    </a:graphicData>
                  </a:graphic>
                </wp:inline>
              </w:drawing>
            </w:r>
          </w:p>
          <w:p w14:paraId="2BCCA234" w14:textId="68B4313C" w:rsidR="005C6DA4" w:rsidRDefault="005C6DA4" w:rsidP="002A5357">
            <w:pPr>
              <w:autoSpaceDE w:val="0"/>
              <w:autoSpaceDN w:val="0"/>
              <w:adjustRightInd w:val="0"/>
              <w:spacing w:after="0" w:line="240" w:lineRule="auto"/>
              <w:jc w:val="both"/>
              <w:rPr>
                <w:sz w:val="20"/>
                <w:szCs w:val="20"/>
              </w:rPr>
            </w:pPr>
          </w:p>
          <w:p w14:paraId="6EB72E0F" w14:textId="77777777" w:rsidR="00D15614" w:rsidRPr="00D15614" w:rsidRDefault="00D15614" w:rsidP="00D15614">
            <w:pPr>
              <w:autoSpaceDE w:val="0"/>
              <w:autoSpaceDN w:val="0"/>
              <w:adjustRightInd w:val="0"/>
              <w:spacing w:after="0" w:line="240" w:lineRule="auto"/>
              <w:jc w:val="both"/>
              <w:rPr>
                <w:sz w:val="20"/>
                <w:szCs w:val="20"/>
              </w:rPr>
            </w:pPr>
            <w:r w:rsidRPr="00D15614">
              <w:rPr>
                <w:sz w:val="20"/>
                <w:szCs w:val="20"/>
              </w:rPr>
              <w:t xml:space="preserve">(e) Notwithstanding (a), the oxygen supply requirements for cabin crew member(s), additional crew member(s) and passenger(s), in the case of aeroplanes not certified to fly at altitudes above 25 000 </w:t>
            </w:r>
            <w:proofErr w:type="spellStart"/>
            <w:r w:rsidRPr="00D15614">
              <w:rPr>
                <w:sz w:val="20"/>
                <w:szCs w:val="20"/>
              </w:rPr>
              <w:t>ft</w:t>
            </w:r>
            <w:proofErr w:type="spellEnd"/>
            <w:r w:rsidRPr="00D15614">
              <w:rPr>
                <w:sz w:val="20"/>
                <w:szCs w:val="20"/>
              </w:rPr>
              <w:t xml:space="preserve">, may be reduced to the entire flying time between 10 000 </w:t>
            </w:r>
            <w:proofErr w:type="spellStart"/>
            <w:r w:rsidRPr="00D15614">
              <w:rPr>
                <w:sz w:val="20"/>
                <w:szCs w:val="20"/>
              </w:rPr>
              <w:t>ft</w:t>
            </w:r>
            <w:proofErr w:type="spellEnd"/>
            <w:r w:rsidRPr="00D15614">
              <w:rPr>
                <w:sz w:val="20"/>
                <w:szCs w:val="20"/>
              </w:rPr>
              <w:t xml:space="preserve"> and 13 000 </w:t>
            </w:r>
            <w:proofErr w:type="spellStart"/>
            <w:r w:rsidRPr="00D15614">
              <w:rPr>
                <w:sz w:val="20"/>
                <w:szCs w:val="20"/>
              </w:rPr>
              <w:t>ft</w:t>
            </w:r>
            <w:proofErr w:type="spellEnd"/>
            <w:r w:rsidRPr="00D15614">
              <w:rPr>
                <w:sz w:val="20"/>
                <w:szCs w:val="20"/>
              </w:rPr>
              <w:t xml:space="preserve"> cabin pressure altitudes for all required cabin crew members and for at least 10 % of the passengers if, at all points along the route to be flown, the aeroplane is able to descend safely within four minutes to a cabin pressure altitude of 13 000 ft. </w:t>
            </w:r>
          </w:p>
          <w:p w14:paraId="5A26D887" w14:textId="77777777" w:rsidR="00D15614" w:rsidRDefault="00D15614" w:rsidP="00D15614">
            <w:pPr>
              <w:autoSpaceDE w:val="0"/>
              <w:autoSpaceDN w:val="0"/>
              <w:adjustRightInd w:val="0"/>
              <w:spacing w:after="0" w:line="240" w:lineRule="auto"/>
              <w:jc w:val="both"/>
              <w:rPr>
                <w:sz w:val="20"/>
                <w:szCs w:val="20"/>
              </w:rPr>
            </w:pPr>
          </w:p>
          <w:p w14:paraId="046ED8BC" w14:textId="400D529B" w:rsidR="00D15614" w:rsidRPr="00D15614" w:rsidRDefault="00D15614" w:rsidP="00D15614">
            <w:pPr>
              <w:autoSpaceDE w:val="0"/>
              <w:autoSpaceDN w:val="0"/>
              <w:adjustRightInd w:val="0"/>
              <w:spacing w:after="0" w:line="240" w:lineRule="auto"/>
              <w:jc w:val="both"/>
              <w:rPr>
                <w:sz w:val="20"/>
                <w:szCs w:val="20"/>
              </w:rPr>
            </w:pPr>
            <w:r w:rsidRPr="00D15614">
              <w:rPr>
                <w:sz w:val="20"/>
                <w:szCs w:val="20"/>
              </w:rPr>
              <w:t xml:space="preserve">(f) The required minimum supply in Table 1, row 1 item (b)(1) and row 2, shall cover the quantity of oxygen necessary for a constant rate of descent from the aeroplane’s maximum certified operating altitude to 10 000 </w:t>
            </w:r>
            <w:proofErr w:type="spellStart"/>
            <w:r w:rsidRPr="00D15614">
              <w:rPr>
                <w:sz w:val="20"/>
                <w:szCs w:val="20"/>
              </w:rPr>
              <w:t>ft</w:t>
            </w:r>
            <w:proofErr w:type="spellEnd"/>
            <w:r w:rsidRPr="00D15614">
              <w:rPr>
                <w:sz w:val="20"/>
                <w:szCs w:val="20"/>
              </w:rPr>
              <w:t xml:space="preserve"> in 10 minutes and followed by 20 minutes at 10 000 ft. </w:t>
            </w:r>
          </w:p>
          <w:p w14:paraId="2D8AC752" w14:textId="77777777" w:rsidR="00D15614" w:rsidRDefault="00D15614" w:rsidP="00D15614">
            <w:pPr>
              <w:autoSpaceDE w:val="0"/>
              <w:autoSpaceDN w:val="0"/>
              <w:adjustRightInd w:val="0"/>
              <w:spacing w:after="0" w:line="240" w:lineRule="auto"/>
              <w:jc w:val="both"/>
              <w:rPr>
                <w:sz w:val="20"/>
                <w:szCs w:val="20"/>
              </w:rPr>
            </w:pPr>
          </w:p>
          <w:p w14:paraId="2B7D4B56" w14:textId="790E1D66" w:rsidR="00D15614" w:rsidRPr="00D15614" w:rsidRDefault="00D15614" w:rsidP="00D15614">
            <w:pPr>
              <w:autoSpaceDE w:val="0"/>
              <w:autoSpaceDN w:val="0"/>
              <w:adjustRightInd w:val="0"/>
              <w:spacing w:after="0" w:line="240" w:lineRule="auto"/>
              <w:jc w:val="both"/>
              <w:rPr>
                <w:sz w:val="20"/>
                <w:szCs w:val="20"/>
              </w:rPr>
            </w:pPr>
            <w:r w:rsidRPr="00D15614">
              <w:rPr>
                <w:sz w:val="20"/>
                <w:szCs w:val="20"/>
              </w:rPr>
              <w:t xml:space="preserve">(g) The required minimum supply in Table 1, row 1 item 1(b)(2), shall cover the quantity of oxygen necessary for a constant rate of descent from the aeroplane’s maximum certified operating altitude to 10 000 </w:t>
            </w:r>
            <w:proofErr w:type="spellStart"/>
            <w:r w:rsidRPr="00D15614">
              <w:rPr>
                <w:sz w:val="20"/>
                <w:szCs w:val="20"/>
              </w:rPr>
              <w:t>ft</w:t>
            </w:r>
            <w:proofErr w:type="spellEnd"/>
            <w:r w:rsidRPr="00D15614">
              <w:rPr>
                <w:sz w:val="20"/>
                <w:szCs w:val="20"/>
              </w:rPr>
              <w:t xml:space="preserve"> in 10 minutes followed by 110 minutes at 10 000 ft. </w:t>
            </w:r>
          </w:p>
          <w:p w14:paraId="0B092647" w14:textId="77777777" w:rsidR="00D15614" w:rsidRDefault="00D15614" w:rsidP="00D15614">
            <w:pPr>
              <w:autoSpaceDE w:val="0"/>
              <w:autoSpaceDN w:val="0"/>
              <w:adjustRightInd w:val="0"/>
              <w:spacing w:after="0" w:line="240" w:lineRule="auto"/>
              <w:jc w:val="both"/>
              <w:rPr>
                <w:sz w:val="20"/>
                <w:szCs w:val="20"/>
              </w:rPr>
            </w:pPr>
          </w:p>
          <w:p w14:paraId="63D1A89B" w14:textId="31A7BCF7" w:rsidR="00D15614" w:rsidRDefault="00D15614" w:rsidP="00D15614">
            <w:pPr>
              <w:autoSpaceDE w:val="0"/>
              <w:autoSpaceDN w:val="0"/>
              <w:adjustRightInd w:val="0"/>
              <w:spacing w:after="0" w:line="240" w:lineRule="auto"/>
              <w:jc w:val="both"/>
              <w:rPr>
                <w:sz w:val="20"/>
                <w:szCs w:val="20"/>
              </w:rPr>
            </w:pPr>
            <w:r w:rsidRPr="00D15614">
              <w:rPr>
                <w:sz w:val="20"/>
                <w:szCs w:val="20"/>
              </w:rPr>
              <w:lastRenderedPageBreak/>
              <w:t xml:space="preserve">(h) The required minimum supply in Table 1, row 3, shall cover the quantity of oxygen necessary for a constant rate of descent from the aeroplane’s maximum certified operating altitude to 15 000 </w:t>
            </w:r>
            <w:proofErr w:type="spellStart"/>
            <w:r w:rsidRPr="00D15614">
              <w:rPr>
                <w:sz w:val="20"/>
                <w:szCs w:val="20"/>
              </w:rPr>
              <w:t>ft</w:t>
            </w:r>
            <w:proofErr w:type="spellEnd"/>
            <w:r w:rsidRPr="00D15614">
              <w:rPr>
                <w:sz w:val="20"/>
                <w:szCs w:val="20"/>
              </w:rPr>
              <w:t xml:space="preserve"> in 10 minutes.</w:t>
            </w:r>
          </w:p>
          <w:p w14:paraId="552C140F" w14:textId="319856BC" w:rsidR="00D15614" w:rsidRDefault="00D15614" w:rsidP="002A5357">
            <w:pPr>
              <w:autoSpaceDE w:val="0"/>
              <w:autoSpaceDN w:val="0"/>
              <w:adjustRightInd w:val="0"/>
              <w:spacing w:after="0" w:line="240" w:lineRule="auto"/>
              <w:jc w:val="both"/>
              <w:rPr>
                <w:sz w:val="20"/>
                <w:szCs w:val="20"/>
              </w:rPr>
            </w:pPr>
          </w:p>
          <w:p w14:paraId="3C444184" w14:textId="77777777" w:rsidR="00631C05" w:rsidRDefault="00631C05" w:rsidP="002A5357">
            <w:pPr>
              <w:autoSpaceDE w:val="0"/>
              <w:autoSpaceDN w:val="0"/>
              <w:adjustRightInd w:val="0"/>
              <w:spacing w:after="0" w:line="240" w:lineRule="auto"/>
              <w:jc w:val="both"/>
              <w:rPr>
                <w:sz w:val="20"/>
                <w:szCs w:val="20"/>
              </w:rPr>
            </w:pPr>
          </w:p>
          <w:p w14:paraId="1257ADA2" w14:textId="77777777" w:rsidR="005C6DA4" w:rsidRDefault="005C6DA4" w:rsidP="005C6DA4">
            <w:pPr>
              <w:autoSpaceDE w:val="0"/>
              <w:autoSpaceDN w:val="0"/>
              <w:adjustRightInd w:val="0"/>
              <w:spacing w:after="0" w:line="240" w:lineRule="auto"/>
              <w:jc w:val="both"/>
              <w:rPr>
                <w:b/>
                <w:bCs/>
                <w:sz w:val="20"/>
                <w:szCs w:val="20"/>
              </w:rPr>
            </w:pPr>
            <w:proofErr w:type="gramStart"/>
            <w:r w:rsidRPr="005C6DA4">
              <w:rPr>
                <w:b/>
                <w:bCs/>
                <w:sz w:val="20"/>
                <w:szCs w:val="20"/>
              </w:rPr>
              <w:t>CAT.IDE.A.</w:t>
            </w:r>
            <w:proofErr w:type="gramEnd"/>
            <w:r w:rsidRPr="005C6DA4">
              <w:rPr>
                <w:b/>
                <w:bCs/>
                <w:sz w:val="20"/>
                <w:szCs w:val="20"/>
              </w:rPr>
              <w:t>235 Supplemental oxygen – pressurised aeroplanes</w:t>
            </w:r>
          </w:p>
          <w:p w14:paraId="0E8C7EA6" w14:textId="4F33D3F8" w:rsidR="00F25DF7" w:rsidRPr="005C6DA4" w:rsidRDefault="00F25DF7" w:rsidP="005C6DA4">
            <w:pPr>
              <w:autoSpaceDE w:val="0"/>
              <w:autoSpaceDN w:val="0"/>
              <w:adjustRightInd w:val="0"/>
              <w:spacing w:after="0" w:line="240" w:lineRule="auto"/>
              <w:jc w:val="both"/>
              <w:rPr>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3EE36BB0" w14:textId="4649458F" w:rsidR="002A5357" w:rsidRPr="00FC1B7D" w:rsidRDefault="00F25DF7" w:rsidP="00751A40">
            <w:pPr>
              <w:ind w:left="34"/>
              <w:jc w:val="center"/>
              <w:rPr>
                <w:sz w:val="20"/>
                <w:szCs w:val="20"/>
              </w:rPr>
            </w:pPr>
            <w:r w:rsidRPr="00FC1B7D">
              <w:rPr>
                <w:sz w:val="20"/>
                <w:szCs w:val="20"/>
              </w:rPr>
              <w:lastRenderedPageBreak/>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35A7206C" w14:textId="03FE55F2" w:rsidR="002A5357" w:rsidRPr="00FC1B7D" w:rsidRDefault="00F25DF7" w:rsidP="00751A40">
            <w:pPr>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2A5357" w:rsidRPr="00FC1B7D" w14:paraId="736F8D9F" w14:textId="77777777" w:rsidTr="00BF2C6B">
        <w:trPr>
          <w:trHeight w:val="409"/>
        </w:trPr>
        <w:tc>
          <w:tcPr>
            <w:tcW w:w="6521" w:type="dxa"/>
            <w:tcBorders>
              <w:top w:val="single" w:sz="2" w:space="0" w:color="auto"/>
              <w:left w:val="single" w:sz="2" w:space="0" w:color="auto"/>
              <w:bottom w:val="single" w:sz="2" w:space="0" w:color="auto"/>
              <w:right w:val="single" w:sz="2" w:space="0" w:color="auto"/>
            </w:tcBorders>
            <w:shd w:val="clear" w:color="auto" w:fill="auto"/>
            <w:vAlign w:val="center"/>
          </w:tcPr>
          <w:p w14:paraId="434F9442" w14:textId="7089D740" w:rsidR="00D15614" w:rsidRDefault="00D15614" w:rsidP="00D15614">
            <w:pPr>
              <w:autoSpaceDE w:val="0"/>
              <w:autoSpaceDN w:val="0"/>
              <w:adjustRightInd w:val="0"/>
              <w:spacing w:after="0" w:line="240" w:lineRule="auto"/>
              <w:jc w:val="both"/>
              <w:rPr>
                <w:b/>
                <w:bCs/>
                <w:sz w:val="20"/>
                <w:szCs w:val="20"/>
              </w:rPr>
            </w:pPr>
            <w:r w:rsidRPr="005C6DA4">
              <w:rPr>
                <w:b/>
                <w:bCs/>
                <w:sz w:val="20"/>
                <w:szCs w:val="20"/>
              </w:rPr>
              <w:lastRenderedPageBreak/>
              <w:t>Supplemental oxygen – pressurised aeroplanes</w:t>
            </w:r>
          </w:p>
          <w:p w14:paraId="568CD3FF" w14:textId="77777777" w:rsidR="00D15614" w:rsidRDefault="00D15614" w:rsidP="00D15614">
            <w:pPr>
              <w:autoSpaceDE w:val="0"/>
              <w:autoSpaceDN w:val="0"/>
              <w:adjustRightInd w:val="0"/>
              <w:spacing w:after="0" w:line="240" w:lineRule="auto"/>
              <w:jc w:val="both"/>
              <w:rPr>
                <w:b/>
                <w:bCs/>
                <w:sz w:val="20"/>
                <w:szCs w:val="20"/>
              </w:rPr>
            </w:pPr>
          </w:p>
          <w:p w14:paraId="6331779F" w14:textId="0A1E3122" w:rsidR="00D15614" w:rsidRPr="00D15614" w:rsidRDefault="00D15614" w:rsidP="00D15614">
            <w:pPr>
              <w:autoSpaceDE w:val="0"/>
              <w:autoSpaceDN w:val="0"/>
              <w:adjustRightInd w:val="0"/>
              <w:spacing w:after="0" w:line="240" w:lineRule="auto"/>
              <w:jc w:val="both"/>
              <w:rPr>
                <w:sz w:val="20"/>
                <w:szCs w:val="20"/>
              </w:rPr>
            </w:pPr>
            <w:r w:rsidRPr="00D15614">
              <w:rPr>
                <w:sz w:val="20"/>
                <w:szCs w:val="20"/>
              </w:rPr>
              <w:t xml:space="preserve">(b) Pressurised aeroplanes operated at pressure altitudes above 25 000 </w:t>
            </w:r>
            <w:proofErr w:type="spellStart"/>
            <w:r w:rsidRPr="00D15614">
              <w:rPr>
                <w:sz w:val="20"/>
                <w:szCs w:val="20"/>
              </w:rPr>
              <w:t>ft</w:t>
            </w:r>
            <w:proofErr w:type="spellEnd"/>
            <w:r w:rsidRPr="00D15614">
              <w:rPr>
                <w:sz w:val="20"/>
                <w:szCs w:val="20"/>
              </w:rPr>
              <w:t xml:space="preserve"> shall be equipped with: </w:t>
            </w:r>
          </w:p>
          <w:p w14:paraId="11DA98A2" w14:textId="77777777" w:rsidR="00D15614" w:rsidRPr="00D15614" w:rsidRDefault="00D15614" w:rsidP="00D15614">
            <w:pPr>
              <w:autoSpaceDE w:val="0"/>
              <w:autoSpaceDN w:val="0"/>
              <w:adjustRightInd w:val="0"/>
              <w:spacing w:after="0" w:line="240" w:lineRule="auto"/>
              <w:jc w:val="both"/>
              <w:rPr>
                <w:sz w:val="20"/>
                <w:szCs w:val="20"/>
              </w:rPr>
            </w:pPr>
          </w:p>
          <w:p w14:paraId="7BC6F69C" w14:textId="44628023" w:rsidR="00D15614" w:rsidRPr="00D15614" w:rsidRDefault="00D15614" w:rsidP="00D15614">
            <w:pPr>
              <w:autoSpaceDE w:val="0"/>
              <w:autoSpaceDN w:val="0"/>
              <w:adjustRightInd w:val="0"/>
              <w:spacing w:after="0" w:line="240" w:lineRule="auto"/>
              <w:jc w:val="both"/>
              <w:rPr>
                <w:sz w:val="20"/>
                <w:szCs w:val="20"/>
              </w:rPr>
            </w:pPr>
            <w:r w:rsidRPr="00D15614">
              <w:rPr>
                <w:sz w:val="20"/>
                <w:szCs w:val="20"/>
              </w:rPr>
              <w:t xml:space="preserve">(1) quick donning types of masks for flight crew members; </w:t>
            </w:r>
          </w:p>
          <w:p w14:paraId="24B80CDB" w14:textId="77777777" w:rsidR="00D15614" w:rsidRPr="00D15614" w:rsidRDefault="00D15614" w:rsidP="00D15614">
            <w:pPr>
              <w:autoSpaceDE w:val="0"/>
              <w:autoSpaceDN w:val="0"/>
              <w:adjustRightInd w:val="0"/>
              <w:spacing w:after="0" w:line="240" w:lineRule="auto"/>
              <w:jc w:val="both"/>
              <w:rPr>
                <w:sz w:val="20"/>
                <w:szCs w:val="20"/>
              </w:rPr>
            </w:pPr>
          </w:p>
          <w:p w14:paraId="1AEFB570" w14:textId="77B63910" w:rsidR="00D15614" w:rsidRPr="00D15614" w:rsidRDefault="00D15614" w:rsidP="00D15614">
            <w:pPr>
              <w:autoSpaceDE w:val="0"/>
              <w:autoSpaceDN w:val="0"/>
              <w:adjustRightInd w:val="0"/>
              <w:spacing w:after="0" w:line="240" w:lineRule="auto"/>
              <w:jc w:val="both"/>
              <w:rPr>
                <w:sz w:val="20"/>
                <w:szCs w:val="20"/>
              </w:rPr>
            </w:pPr>
            <w:r w:rsidRPr="00D15614">
              <w:rPr>
                <w:sz w:val="20"/>
                <w:szCs w:val="20"/>
              </w:rPr>
              <w:t xml:space="preserve">(2) sufficient spare outlets and masks or portable oxygen units with masks distributed evenly throughout the passenger compartment, to ensure immediate availability of oxygen for use by each required cabin crew member; </w:t>
            </w:r>
          </w:p>
          <w:p w14:paraId="6859496B" w14:textId="77777777" w:rsidR="00D15614" w:rsidRPr="00D15614" w:rsidRDefault="00D15614" w:rsidP="00D15614">
            <w:pPr>
              <w:autoSpaceDE w:val="0"/>
              <w:autoSpaceDN w:val="0"/>
              <w:adjustRightInd w:val="0"/>
              <w:spacing w:after="0" w:line="240" w:lineRule="auto"/>
              <w:jc w:val="both"/>
              <w:rPr>
                <w:sz w:val="20"/>
                <w:szCs w:val="20"/>
              </w:rPr>
            </w:pPr>
          </w:p>
          <w:p w14:paraId="6C5A6F47" w14:textId="77777777" w:rsidR="00D15614" w:rsidRDefault="00D15614" w:rsidP="00D15614">
            <w:pPr>
              <w:autoSpaceDE w:val="0"/>
              <w:autoSpaceDN w:val="0"/>
              <w:adjustRightInd w:val="0"/>
              <w:spacing w:after="0" w:line="240" w:lineRule="auto"/>
              <w:jc w:val="both"/>
              <w:rPr>
                <w:b/>
                <w:bCs/>
                <w:sz w:val="20"/>
                <w:szCs w:val="20"/>
              </w:rPr>
            </w:pPr>
          </w:p>
          <w:p w14:paraId="0BAB4E1B" w14:textId="77777777" w:rsidR="00D15614" w:rsidRDefault="00D15614" w:rsidP="00D15614">
            <w:pPr>
              <w:autoSpaceDE w:val="0"/>
              <w:autoSpaceDN w:val="0"/>
              <w:adjustRightInd w:val="0"/>
              <w:spacing w:after="0" w:line="240" w:lineRule="auto"/>
              <w:jc w:val="both"/>
              <w:rPr>
                <w:b/>
                <w:bCs/>
                <w:sz w:val="20"/>
                <w:szCs w:val="20"/>
              </w:rPr>
            </w:pPr>
            <w:proofErr w:type="gramStart"/>
            <w:r w:rsidRPr="005C6DA4">
              <w:rPr>
                <w:b/>
                <w:bCs/>
                <w:sz w:val="20"/>
                <w:szCs w:val="20"/>
              </w:rPr>
              <w:t>CAT.IDE.A.</w:t>
            </w:r>
            <w:proofErr w:type="gramEnd"/>
            <w:r w:rsidRPr="005C6DA4">
              <w:rPr>
                <w:b/>
                <w:bCs/>
                <w:sz w:val="20"/>
                <w:szCs w:val="20"/>
              </w:rPr>
              <w:t>235 Supplemental oxygen – pressurised aeroplanes</w:t>
            </w:r>
          </w:p>
          <w:p w14:paraId="6EE63581" w14:textId="3D269191" w:rsidR="00F25DF7" w:rsidRPr="002A5357" w:rsidRDefault="00F25DF7" w:rsidP="00D15614">
            <w:pPr>
              <w:autoSpaceDE w:val="0"/>
              <w:autoSpaceDN w:val="0"/>
              <w:adjustRightInd w:val="0"/>
              <w:spacing w:after="0" w:line="240" w:lineRule="auto"/>
              <w:jc w:val="both"/>
              <w:rPr>
                <w:b/>
                <w:bCs/>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109F7E51" w14:textId="48ACDFD7" w:rsidR="002A5357" w:rsidRPr="00FC1B7D" w:rsidRDefault="00F25DF7" w:rsidP="00751A40">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51BDA4FE" w14:textId="2B141997" w:rsidR="002A5357" w:rsidRPr="00FC1B7D" w:rsidRDefault="00F25DF7" w:rsidP="00751A40">
            <w:pPr>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2A5357" w:rsidRPr="00FC1B7D" w14:paraId="451ED1B0" w14:textId="77777777" w:rsidTr="00BF2C6B">
        <w:trPr>
          <w:trHeight w:val="409"/>
        </w:trPr>
        <w:tc>
          <w:tcPr>
            <w:tcW w:w="6521" w:type="dxa"/>
            <w:tcBorders>
              <w:top w:val="single" w:sz="2" w:space="0" w:color="auto"/>
              <w:left w:val="single" w:sz="2" w:space="0" w:color="auto"/>
              <w:bottom w:val="single" w:sz="2" w:space="0" w:color="auto"/>
              <w:right w:val="single" w:sz="2" w:space="0" w:color="auto"/>
            </w:tcBorders>
            <w:shd w:val="clear" w:color="auto" w:fill="auto"/>
            <w:vAlign w:val="center"/>
          </w:tcPr>
          <w:p w14:paraId="47AA62B7" w14:textId="77777777" w:rsidR="00D15614" w:rsidRDefault="00D15614" w:rsidP="00D15614">
            <w:pPr>
              <w:autoSpaceDE w:val="0"/>
              <w:autoSpaceDN w:val="0"/>
              <w:adjustRightInd w:val="0"/>
              <w:spacing w:after="0" w:line="240" w:lineRule="auto"/>
              <w:jc w:val="both"/>
              <w:rPr>
                <w:b/>
                <w:bCs/>
                <w:sz w:val="20"/>
                <w:szCs w:val="20"/>
              </w:rPr>
            </w:pPr>
            <w:r w:rsidRPr="005C6DA4">
              <w:rPr>
                <w:b/>
                <w:bCs/>
                <w:sz w:val="20"/>
                <w:szCs w:val="20"/>
              </w:rPr>
              <w:t>Supplemental oxygen – pressurised aeroplanes</w:t>
            </w:r>
          </w:p>
          <w:p w14:paraId="6E99DBBF" w14:textId="77777777" w:rsidR="00D15614" w:rsidRDefault="00D15614" w:rsidP="00D15614">
            <w:pPr>
              <w:autoSpaceDE w:val="0"/>
              <w:autoSpaceDN w:val="0"/>
              <w:adjustRightInd w:val="0"/>
              <w:spacing w:after="0" w:line="240" w:lineRule="auto"/>
              <w:jc w:val="both"/>
              <w:rPr>
                <w:b/>
                <w:bCs/>
                <w:sz w:val="20"/>
                <w:szCs w:val="20"/>
              </w:rPr>
            </w:pPr>
          </w:p>
          <w:p w14:paraId="1F90235A" w14:textId="77777777" w:rsidR="00D15614" w:rsidRPr="00D15614" w:rsidRDefault="00D15614" w:rsidP="00D15614">
            <w:pPr>
              <w:autoSpaceDE w:val="0"/>
              <w:autoSpaceDN w:val="0"/>
              <w:adjustRightInd w:val="0"/>
              <w:spacing w:after="0" w:line="240" w:lineRule="auto"/>
              <w:jc w:val="both"/>
              <w:rPr>
                <w:sz w:val="20"/>
                <w:szCs w:val="20"/>
              </w:rPr>
            </w:pPr>
            <w:r w:rsidRPr="00D15614">
              <w:rPr>
                <w:sz w:val="20"/>
                <w:szCs w:val="20"/>
              </w:rPr>
              <w:t xml:space="preserve">(b) Pressurised aeroplanes operated at pressure altitudes above 25 000 </w:t>
            </w:r>
            <w:proofErr w:type="spellStart"/>
            <w:r w:rsidRPr="00D15614">
              <w:rPr>
                <w:sz w:val="20"/>
                <w:szCs w:val="20"/>
              </w:rPr>
              <w:t>ft</w:t>
            </w:r>
            <w:proofErr w:type="spellEnd"/>
            <w:r w:rsidRPr="00D15614">
              <w:rPr>
                <w:sz w:val="20"/>
                <w:szCs w:val="20"/>
              </w:rPr>
              <w:t xml:space="preserve"> shall be equipped with: </w:t>
            </w:r>
          </w:p>
          <w:p w14:paraId="28D870B5" w14:textId="77777777" w:rsidR="002A5357" w:rsidRDefault="002A5357" w:rsidP="002A5357">
            <w:pPr>
              <w:autoSpaceDE w:val="0"/>
              <w:autoSpaceDN w:val="0"/>
              <w:adjustRightInd w:val="0"/>
              <w:spacing w:after="0" w:line="240" w:lineRule="auto"/>
              <w:jc w:val="both"/>
              <w:rPr>
                <w:b/>
                <w:bCs/>
                <w:sz w:val="20"/>
                <w:szCs w:val="20"/>
              </w:rPr>
            </w:pPr>
          </w:p>
          <w:p w14:paraId="063CAFA3" w14:textId="612AA78D" w:rsidR="00D15614" w:rsidRDefault="00D15614" w:rsidP="00D15614">
            <w:pPr>
              <w:autoSpaceDE w:val="0"/>
              <w:autoSpaceDN w:val="0"/>
              <w:adjustRightInd w:val="0"/>
              <w:spacing w:after="0" w:line="240" w:lineRule="auto"/>
              <w:jc w:val="both"/>
              <w:rPr>
                <w:sz w:val="20"/>
                <w:szCs w:val="20"/>
              </w:rPr>
            </w:pPr>
            <w:r w:rsidRPr="00D15614">
              <w:rPr>
                <w:sz w:val="20"/>
                <w:szCs w:val="20"/>
              </w:rPr>
              <w:t>(3) an oxygen dispensing unit connected to oxygen supply terminals immediately available to each cabin crew member, additional crew member and occupants of passenger seats, wherever seated;</w:t>
            </w:r>
          </w:p>
          <w:p w14:paraId="3C6AB3ED" w14:textId="1D746F8E" w:rsidR="00D15614" w:rsidRDefault="00D15614" w:rsidP="00D15614">
            <w:pPr>
              <w:autoSpaceDE w:val="0"/>
              <w:autoSpaceDN w:val="0"/>
              <w:adjustRightInd w:val="0"/>
              <w:spacing w:after="0" w:line="240" w:lineRule="auto"/>
              <w:jc w:val="both"/>
              <w:rPr>
                <w:sz w:val="20"/>
                <w:szCs w:val="20"/>
              </w:rPr>
            </w:pPr>
          </w:p>
          <w:p w14:paraId="426CAD69" w14:textId="47C2E7F4" w:rsidR="00D15614" w:rsidRDefault="00D15614" w:rsidP="00D15614">
            <w:pPr>
              <w:autoSpaceDE w:val="0"/>
              <w:autoSpaceDN w:val="0"/>
              <w:adjustRightInd w:val="0"/>
              <w:spacing w:after="0" w:line="240" w:lineRule="auto"/>
              <w:jc w:val="both"/>
              <w:rPr>
                <w:sz w:val="20"/>
                <w:szCs w:val="20"/>
              </w:rPr>
            </w:pPr>
            <w:r w:rsidRPr="00D15614">
              <w:rPr>
                <w:sz w:val="20"/>
                <w:szCs w:val="20"/>
              </w:rPr>
              <w:t xml:space="preserve">(c) In the case of pressurised aeroplanes first issued with an individual </w:t>
            </w:r>
            <w:proofErr w:type="spellStart"/>
            <w:r w:rsidRPr="00D15614">
              <w:rPr>
                <w:sz w:val="20"/>
                <w:szCs w:val="20"/>
              </w:rPr>
              <w:t>CofA</w:t>
            </w:r>
            <w:proofErr w:type="spellEnd"/>
            <w:r w:rsidRPr="00D15614">
              <w:rPr>
                <w:sz w:val="20"/>
                <w:szCs w:val="20"/>
              </w:rPr>
              <w:t xml:space="preserve"> after 8 November 1998 and operated at pressure altitudes above 25 000 </w:t>
            </w:r>
            <w:proofErr w:type="spellStart"/>
            <w:r w:rsidRPr="00D15614">
              <w:rPr>
                <w:sz w:val="20"/>
                <w:szCs w:val="20"/>
              </w:rPr>
              <w:t>ft</w:t>
            </w:r>
            <w:proofErr w:type="spellEnd"/>
            <w:r w:rsidRPr="00D15614">
              <w:rPr>
                <w:sz w:val="20"/>
                <w:szCs w:val="20"/>
              </w:rPr>
              <w:t xml:space="preserve">, or operated at pressure altitudes at, or below 25 000 </w:t>
            </w:r>
            <w:proofErr w:type="spellStart"/>
            <w:r w:rsidRPr="00D15614">
              <w:rPr>
                <w:sz w:val="20"/>
                <w:szCs w:val="20"/>
              </w:rPr>
              <w:t>ft</w:t>
            </w:r>
            <w:proofErr w:type="spellEnd"/>
            <w:r w:rsidRPr="00D15614">
              <w:rPr>
                <w:sz w:val="20"/>
                <w:szCs w:val="20"/>
              </w:rPr>
              <w:t xml:space="preserve"> under conditions that would not allow them to descend safely to 13 000 </w:t>
            </w:r>
            <w:proofErr w:type="spellStart"/>
            <w:r w:rsidRPr="00D15614">
              <w:rPr>
                <w:sz w:val="20"/>
                <w:szCs w:val="20"/>
              </w:rPr>
              <w:t>ft</w:t>
            </w:r>
            <w:proofErr w:type="spellEnd"/>
            <w:r w:rsidRPr="00D15614">
              <w:rPr>
                <w:sz w:val="20"/>
                <w:szCs w:val="20"/>
              </w:rPr>
              <w:t xml:space="preserve"> within four minutes, the individual oxygen dispensing units referred to in </w:t>
            </w:r>
            <w:r w:rsidRPr="00D15614">
              <w:rPr>
                <w:b/>
                <w:bCs/>
                <w:sz w:val="20"/>
                <w:szCs w:val="20"/>
              </w:rPr>
              <w:t xml:space="preserve">(b)(3) </w:t>
            </w:r>
            <w:r w:rsidRPr="00D15614">
              <w:rPr>
                <w:sz w:val="20"/>
                <w:szCs w:val="20"/>
              </w:rPr>
              <w:t xml:space="preserve">shall be automatically deployable. </w:t>
            </w:r>
          </w:p>
          <w:p w14:paraId="1B4957E1" w14:textId="77777777" w:rsidR="00D15614" w:rsidRPr="00D15614" w:rsidRDefault="00D15614" w:rsidP="00D15614">
            <w:pPr>
              <w:autoSpaceDE w:val="0"/>
              <w:autoSpaceDN w:val="0"/>
              <w:adjustRightInd w:val="0"/>
              <w:spacing w:after="0" w:line="240" w:lineRule="auto"/>
              <w:jc w:val="both"/>
              <w:rPr>
                <w:sz w:val="20"/>
                <w:szCs w:val="20"/>
              </w:rPr>
            </w:pPr>
          </w:p>
          <w:p w14:paraId="7EE8AE07" w14:textId="6073C322" w:rsidR="00D15614" w:rsidRDefault="00D15614" w:rsidP="00D15614">
            <w:pPr>
              <w:autoSpaceDE w:val="0"/>
              <w:autoSpaceDN w:val="0"/>
              <w:adjustRightInd w:val="0"/>
              <w:spacing w:after="0" w:line="240" w:lineRule="auto"/>
              <w:jc w:val="both"/>
              <w:rPr>
                <w:sz w:val="20"/>
                <w:szCs w:val="20"/>
              </w:rPr>
            </w:pPr>
            <w:r w:rsidRPr="00D15614">
              <w:rPr>
                <w:sz w:val="20"/>
                <w:szCs w:val="20"/>
              </w:rPr>
              <w:t xml:space="preserve">(d) The total number of dispensing units and outlets referred to in </w:t>
            </w:r>
            <w:r w:rsidRPr="00D15614">
              <w:rPr>
                <w:b/>
                <w:bCs/>
                <w:sz w:val="20"/>
                <w:szCs w:val="20"/>
              </w:rPr>
              <w:t xml:space="preserve">(b)(3) </w:t>
            </w:r>
            <w:r w:rsidRPr="00D15614">
              <w:rPr>
                <w:sz w:val="20"/>
                <w:szCs w:val="20"/>
              </w:rPr>
              <w:t xml:space="preserve">and </w:t>
            </w:r>
            <w:r w:rsidRPr="00D15614">
              <w:rPr>
                <w:b/>
                <w:bCs/>
                <w:sz w:val="20"/>
                <w:szCs w:val="20"/>
              </w:rPr>
              <w:t>(c)</w:t>
            </w:r>
            <w:r w:rsidRPr="00D15614">
              <w:rPr>
                <w:sz w:val="20"/>
                <w:szCs w:val="20"/>
              </w:rPr>
              <w:t xml:space="preserve"> shall exceed the number of seats by at least 10 %. The extra units shall be evenly distributed throughout the passenger compartment.</w:t>
            </w:r>
          </w:p>
          <w:p w14:paraId="5411DD1F" w14:textId="4C5CCC12" w:rsidR="00D15614" w:rsidRDefault="00D15614" w:rsidP="00D15614">
            <w:pPr>
              <w:autoSpaceDE w:val="0"/>
              <w:autoSpaceDN w:val="0"/>
              <w:adjustRightInd w:val="0"/>
              <w:spacing w:after="0" w:line="240" w:lineRule="auto"/>
              <w:jc w:val="both"/>
              <w:rPr>
                <w:sz w:val="20"/>
                <w:szCs w:val="20"/>
              </w:rPr>
            </w:pPr>
          </w:p>
          <w:p w14:paraId="3A8E3D75" w14:textId="77777777" w:rsidR="00D15614" w:rsidRDefault="00D15614" w:rsidP="00D15614">
            <w:pPr>
              <w:autoSpaceDE w:val="0"/>
              <w:autoSpaceDN w:val="0"/>
              <w:adjustRightInd w:val="0"/>
              <w:spacing w:after="0" w:line="240" w:lineRule="auto"/>
              <w:jc w:val="both"/>
              <w:rPr>
                <w:b/>
                <w:bCs/>
                <w:sz w:val="20"/>
                <w:szCs w:val="20"/>
              </w:rPr>
            </w:pPr>
            <w:proofErr w:type="gramStart"/>
            <w:r w:rsidRPr="005C6DA4">
              <w:rPr>
                <w:b/>
                <w:bCs/>
                <w:sz w:val="20"/>
                <w:szCs w:val="20"/>
              </w:rPr>
              <w:t>CAT.IDE.A.</w:t>
            </w:r>
            <w:proofErr w:type="gramEnd"/>
            <w:r w:rsidRPr="005C6DA4">
              <w:rPr>
                <w:b/>
                <w:bCs/>
                <w:sz w:val="20"/>
                <w:szCs w:val="20"/>
              </w:rPr>
              <w:t>235 Supplemental oxygen – pressurised aeroplanes</w:t>
            </w:r>
          </w:p>
          <w:p w14:paraId="295053BF" w14:textId="3595453E" w:rsidR="00F25DF7" w:rsidRPr="002A5357" w:rsidRDefault="00F25DF7" w:rsidP="00D15614">
            <w:pPr>
              <w:autoSpaceDE w:val="0"/>
              <w:autoSpaceDN w:val="0"/>
              <w:adjustRightInd w:val="0"/>
              <w:spacing w:after="0" w:line="240" w:lineRule="auto"/>
              <w:jc w:val="both"/>
              <w:rPr>
                <w:b/>
                <w:bCs/>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09A99464" w14:textId="45E020E6" w:rsidR="002A5357" w:rsidRPr="00FC1B7D" w:rsidRDefault="00F25DF7" w:rsidP="00751A40">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49AE772D" w14:textId="425AEF25" w:rsidR="002A5357" w:rsidRPr="00FC1B7D" w:rsidRDefault="00F25DF7" w:rsidP="00751A40">
            <w:pPr>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C03EC7" w:rsidRPr="00FC1B7D" w14:paraId="3DA6710D" w14:textId="77777777" w:rsidTr="00CA494D">
        <w:trPr>
          <w:trHeight w:val="409"/>
        </w:trPr>
        <w:tc>
          <w:tcPr>
            <w:tcW w:w="6521" w:type="dxa"/>
            <w:tcBorders>
              <w:top w:val="single" w:sz="2" w:space="0" w:color="auto"/>
              <w:left w:val="single" w:sz="2" w:space="0" w:color="auto"/>
              <w:bottom w:val="single" w:sz="2" w:space="0" w:color="auto"/>
              <w:right w:val="single" w:sz="2" w:space="0" w:color="auto"/>
            </w:tcBorders>
            <w:shd w:val="clear" w:color="auto" w:fill="auto"/>
            <w:vAlign w:val="center"/>
          </w:tcPr>
          <w:p w14:paraId="43F1080D" w14:textId="21467523" w:rsidR="00C03EC7" w:rsidRDefault="00C03EC7" w:rsidP="00C03EC7">
            <w:pPr>
              <w:autoSpaceDE w:val="0"/>
              <w:autoSpaceDN w:val="0"/>
              <w:adjustRightInd w:val="0"/>
              <w:spacing w:after="0" w:line="240" w:lineRule="auto"/>
              <w:jc w:val="both"/>
              <w:rPr>
                <w:b/>
                <w:bCs/>
                <w:sz w:val="20"/>
                <w:szCs w:val="20"/>
              </w:rPr>
            </w:pPr>
            <w:r w:rsidRPr="00C03EC7">
              <w:rPr>
                <w:b/>
                <w:bCs/>
                <w:sz w:val="20"/>
                <w:szCs w:val="20"/>
              </w:rPr>
              <w:t>Supplemental oxygen – pressurised aeroplanes</w:t>
            </w:r>
          </w:p>
          <w:p w14:paraId="289BAC50" w14:textId="77777777" w:rsidR="00C03EC7" w:rsidRDefault="00C03EC7" w:rsidP="00C03EC7">
            <w:pPr>
              <w:autoSpaceDE w:val="0"/>
              <w:autoSpaceDN w:val="0"/>
              <w:adjustRightInd w:val="0"/>
              <w:spacing w:after="0" w:line="240" w:lineRule="auto"/>
              <w:jc w:val="both"/>
              <w:rPr>
                <w:b/>
                <w:bCs/>
                <w:sz w:val="20"/>
                <w:szCs w:val="20"/>
              </w:rPr>
            </w:pPr>
          </w:p>
          <w:p w14:paraId="630B2EAE" w14:textId="430F7B11" w:rsidR="00C03EC7" w:rsidRPr="00C03EC7" w:rsidRDefault="00C03EC7" w:rsidP="00C03EC7">
            <w:pPr>
              <w:autoSpaceDE w:val="0"/>
              <w:autoSpaceDN w:val="0"/>
              <w:adjustRightInd w:val="0"/>
              <w:spacing w:after="0" w:line="240" w:lineRule="auto"/>
              <w:jc w:val="both"/>
              <w:rPr>
                <w:b/>
                <w:bCs/>
                <w:sz w:val="20"/>
                <w:szCs w:val="20"/>
              </w:rPr>
            </w:pPr>
            <w:r w:rsidRPr="00C03EC7">
              <w:rPr>
                <w:b/>
                <w:bCs/>
                <w:sz w:val="20"/>
                <w:szCs w:val="20"/>
              </w:rPr>
              <w:t xml:space="preserve">OXYGEN REQUIREMENTS FOR FLIGHT CREW COMPARTMENT SEAT OCCUPANTS AND CABIN CREW IN ADDITION TO THE REQUIRED MINIMUM NUMBER OF CABIN CREW </w:t>
            </w:r>
          </w:p>
          <w:p w14:paraId="1B402DD3" w14:textId="77777777" w:rsidR="00C03EC7" w:rsidRDefault="00C03EC7" w:rsidP="00C03EC7">
            <w:pPr>
              <w:autoSpaceDE w:val="0"/>
              <w:autoSpaceDN w:val="0"/>
              <w:adjustRightInd w:val="0"/>
              <w:spacing w:after="0" w:line="240" w:lineRule="auto"/>
              <w:jc w:val="both"/>
              <w:rPr>
                <w:sz w:val="20"/>
                <w:szCs w:val="20"/>
              </w:rPr>
            </w:pPr>
          </w:p>
          <w:p w14:paraId="3F0AABD1" w14:textId="054AA247" w:rsidR="00C03EC7" w:rsidRPr="00C03EC7" w:rsidRDefault="00C03EC7" w:rsidP="00C03EC7">
            <w:pPr>
              <w:autoSpaceDE w:val="0"/>
              <w:autoSpaceDN w:val="0"/>
              <w:adjustRightInd w:val="0"/>
              <w:spacing w:after="0" w:line="240" w:lineRule="auto"/>
              <w:jc w:val="both"/>
              <w:rPr>
                <w:sz w:val="20"/>
                <w:szCs w:val="20"/>
              </w:rPr>
            </w:pPr>
            <w:r w:rsidRPr="00C03EC7">
              <w:rPr>
                <w:sz w:val="20"/>
                <w:szCs w:val="20"/>
              </w:rPr>
              <w:lastRenderedPageBreak/>
              <w:t xml:space="preserve">(a) For the purpose of supplemental oxygen supply, flight crew compartment seat occupants who are: </w:t>
            </w:r>
          </w:p>
          <w:p w14:paraId="6A6F2614" w14:textId="77777777" w:rsidR="00C03EC7" w:rsidRDefault="00C03EC7" w:rsidP="00C03EC7">
            <w:pPr>
              <w:autoSpaceDE w:val="0"/>
              <w:autoSpaceDN w:val="0"/>
              <w:adjustRightInd w:val="0"/>
              <w:spacing w:after="0" w:line="240" w:lineRule="auto"/>
              <w:jc w:val="both"/>
              <w:rPr>
                <w:sz w:val="20"/>
                <w:szCs w:val="20"/>
              </w:rPr>
            </w:pPr>
          </w:p>
          <w:p w14:paraId="176E4C44" w14:textId="082ABBB1" w:rsidR="00C03EC7" w:rsidRPr="00C03EC7" w:rsidRDefault="00C03EC7" w:rsidP="00C03EC7">
            <w:pPr>
              <w:autoSpaceDE w:val="0"/>
              <w:autoSpaceDN w:val="0"/>
              <w:adjustRightInd w:val="0"/>
              <w:spacing w:after="0" w:line="240" w:lineRule="auto"/>
              <w:jc w:val="both"/>
              <w:rPr>
                <w:sz w:val="20"/>
                <w:szCs w:val="20"/>
              </w:rPr>
            </w:pPr>
            <w:r w:rsidRPr="00C03EC7">
              <w:rPr>
                <w:sz w:val="20"/>
                <w:szCs w:val="20"/>
              </w:rPr>
              <w:t xml:space="preserve">(1) supplied with oxygen from the flight crew source of oxygen should be considered as flight crew members; and </w:t>
            </w:r>
          </w:p>
          <w:p w14:paraId="45C8980E" w14:textId="77777777" w:rsidR="00C03EC7" w:rsidRDefault="00C03EC7" w:rsidP="00C03EC7">
            <w:pPr>
              <w:autoSpaceDE w:val="0"/>
              <w:autoSpaceDN w:val="0"/>
              <w:adjustRightInd w:val="0"/>
              <w:spacing w:after="0" w:line="240" w:lineRule="auto"/>
              <w:jc w:val="both"/>
              <w:rPr>
                <w:sz w:val="20"/>
                <w:szCs w:val="20"/>
              </w:rPr>
            </w:pPr>
          </w:p>
          <w:p w14:paraId="7D709049" w14:textId="4514B09F" w:rsidR="00C03EC7" w:rsidRPr="00C03EC7" w:rsidRDefault="00C03EC7" w:rsidP="00C03EC7">
            <w:pPr>
              <w:autoSpaceDE w:val="0"/>
              <w:autoSpaceDN w:val="0"/>
              <w:adjustRightInd w:val="0"/>
              <w:spacing w:after="0" w:line="240" w:lineRule="auto"/>
              <w:jc w:val="both"/>
              <w:rPr>
                <w:sz w:val="20"/>
                <w:szCs w:val="20"/>
              </w:rPr>
            </w:pPr>
            <w:r w:rsidRPr="00C03EC7">
              <w:rPr>
                <w:sz w:val="20"/>
                <w:szCs w:val="20"/>
              </w:rPr>
              <w:t xml:space="preserve">(2) not supplied with oxygen by the flight crew source of oxygen should be considered as passengers. </w:t>
            </w:r>
          </w:p>
          <w:p w14:paraId="473122C3" w14:textId="77777777" w:rsidR="00C03EC7" w:rsidRDefault="00C03EC7" w:rsidP="00C03EC7">
            <w:pPr>
              <w:autoSpaceDE w:val="0"/>
              <w:autoSpaceDN w:val="0"/>
              <w:adjustRightInd w:val="0"/>
              <w:spacing w:after="0" w:line="240" w:lineRule="auto"/>
              <w:jc w:val="both"/>
              <w:rPr>
                <w:b/>
                <w:bCs/>
                <w:sz w:val="20"/>
                <w:szCs w:val="20"/>
              </w:rPr>
            </w:pPr>
          </w:p>
          <w:p w14:paraId="03E4066D" w14:textId="77777777" w:rsidR="00C03EC7" w:rsidRDefault="00C03EC7" w:rsidP="00C03EC7">
            <w:pPr>
              <w:autoSpaceDE w:val="0"/>
              <w:autoSpaceDN w:val="0"/>
              <w:adjustRightInd w:val="0"/>
              <w:spacing w:after="0" w:line="240" w:lineRule="auto"/>
              <w:jc w:val="both"/>
              <w:rPr>
                <w:b/>
                <w:bCs/>
                <w:sz w:val="20"/>
                <w:szCs w:val="20"/>
              </w:rPr>
            </w:pPr>
            <w:r w:rsidRPr="00C03EC7">
              <w:rPr>
                <w:b/>
                <w:bCs/>
                <w:sz w:val="20"/>
                <w:szCs w:val="20"/>
              </w:rPr>
              <w:t xml:space="preserve">AMC2 </w:t>
            </w:r>
            <w:proofErr w:type="gramStart"/>
            <w:r w:rsidRPr="00C03EC7">
              <w:rPr>
                <w:b/>
                <w:bCs/>
                <w:sz w:val="20"/>
                <w:szCs w:val="20"/>
              </w:rPr>
              <w:t>CAT.IDE.A.</w:t>
            </w:r>
            <w:proofErr w:type="gramEnd"/>
            <w:r w:rsidRPr="00C03EC7">
              <w:rPr>
                <w:b/>
                <w:bCs/>
                <w:sz w:val="20"/>
                <w:szCs w:val="20"/>
              </w:rPr>
              <w:t>235 Supplemental oxygen – pressurised aeroplanes</w:t>
            </w:r>
          </w:p>
          <w:p w14:paraId="178FFDA8" w14:textId="507DC464" w:rsidR="00F25DF7" w:rsidRPr="005C6DA4" w:rsidRDefault="00F25DF7" w:rsidP="00C03EC7">
            <w:pPr>
              <w:autoSpaceDE w:val="0"/>
              <w:autoSpaceDN w:val="0"/>
              <w:adjustRightInd w:val="0"/>
              <w:spacing w:after="0" w:line="240" w:lineRule="auto"/>
              <w:jc w:val="both"/>
              <w:rPr>
                <w:b/>
                <w:bCs/>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0A02E589" w14:textId="7DD8747D" w:rsidR="00C03EC7" w:rsidRPr="00FC1B7D" w:rsidRDefault="00F25DF7" w:rsidP="00751A40">
            <w:pPr>
              <w:ind w:left="34"/>
              <w:jc w:val="center"/>
              <w:rPr>
                <w:sz w:val="20"/>
                <w:szCs w:val="20"/>
              </w:rPr>
            </w:pPr>
            <w:r w:rsidRPr="00FC1B7D">
              <w:rPr>
                <w:sz w:val="20"/>
                <w:szCs w:val="20"/>
              </w:rPr>
              <w:lastRenderedPageBreak/>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2C2C6188" w14:textId="73F9C815" w:rsidR="00C03EC7" w:rsidRPr="00FC1B7D" w:rsidRDefault="00F25DF7" w:rsidP="00751A40">
            <w:pPr>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C03EC7" w:rsidRPr="00FC1B7D" w14:paraId="20D4B10E" w14:textId="77777777" w:rsidTr="00CA494D">
        <w:trPr>
          <w:trHeight w:val="409"/>
        </w:trPr>
        <w:tc>
          <w:tcPr>
            <w:tcW w:w="6521" w:type="dxa"/>
            <w:tcBorders>
              <w:top w:val="single" w:sz="2" w:space="0" w:color="auto"/>
              <w:left w:val="single" w:sz="2" w:space="0" w:color="auto"/>
              <w:bottom w:val="single" w:sz="2" w:space="0" w:color="auto"/>
              <w:right w:val="single" w:sz="2" w:space="0" w:color="auto"/>
            </w:tcBorders>
            <w:shd w:val="clear" w:color="auto" w:fill="auto"/>
            <w:vAlign w:val="center"/>
          </w:tcPr>
          <w:p w14:paraId="567C6781" w14:textId="77777777" w:rsidR="00C03EC7" w:rsidRDefault="00C03EC7" w:rsidP="00C03EC7">
            <w:pPr>
              <w:autoSpaceDE w:val="0"/>
              <w:autoSpaceDN w:val="0"/>
              <w:adjustRightInd w:val="0"/>
              <w:spacing w:after="0" w:line="240" w:lineRule="auto"/>
              <w:jc w:val="both"/>
              <w:rPr>
                <w:b/>
                <w:bCs/>
                <w:sz w:val="20"/>
                <w:szCs w:val="20"/>
              </w:rPr>
            </w:pPr>
            <w:r w:rsidRPr="00C03EC7">
              <w:rPr>
                <w:b/>
                <w:bCs/>
                <w:sz w:val="20"/>
                <w:szCs w:val="20"/>
              </w:rPr>
              <w:lastRenderedPageBreak/>
              <w:t>Supplemental oxygen – pressurised aeroplanes</w:t>
            </w:r>
          </w:p>
          <w:p w14:paraId="7D9BB413" w14:textId="77777777" w:rsidR="00C03EC7" w:rsidRDefault="00C03EC7" w:rsidP="00C03EC7">
            <w:pPr>
              <w:autoSpaceDE w:val="0"/>
              <w:autoSpaceDN w:val="0"/>
              <w:adjustRightInd w:val="0"/>
              <w:spacing w:after="0" w:line="240" w:lineRule="auto"/>
              <w:jc w:val="both"/>
              <w:rPr>
                <w:b/>
                <w:bCs/>
                <w:sz w:val="20"/>
                <w:szCs w:val="20"/>
              </w:rPr>
            </w:pPr>
          </w:p>
          <w:p w14:paraId="5958328A" w14:textId="77777777" w:rsidR="00C03EC7" w:rsidRPr="00C03EC7" w:rsidRDefault="00C03EC7" w:rsidP="00C03EC7">
            <w:pPr>
              <w:autoSpaceDE w:val="0"/>
              <w:autoSpaceDN w:val="0"/>
              <w:adjustRightInd w:val="0"/>
              <w:spacing w:after="0" w:line="240" w:lineRule="auto"/>
              <w:jc w:val="both"/>
              <w:rPr>
                <w:b/>
                <w:bCs/>
                <w:sz w:val="20"/>
                <w:szCs w:val="20"/>
              </w:rPr>
            </w:pPr>
            <w:r w:rsidRPr="00C03EC7">
              <w:rPr>
                <w:b/>
                <w:bCs/>
                <w:sz w:val="20"/>
                <w:szCs w:val="20"/>
              </w:rPr>
              <w:t xml:space="preserve">OXYGEN REQUIREMENTS FOR FLIGHT CREW COMPARTMENT SEAT OCCUPANTS AND CABIN CREW IN ADDITION TO THE REQUIRED MINIMUM NUMBER OF CABIN CREW </w:t>
            </w:r>
          </w:p>
          <w:p w14:paraId="7ED5431B" w14:textId="77777777" w:rsidR="00C03EC7" w:rsidRDefault="00C03EC7" w:rsidP="00C03EC7">
            <w:pPr>
              <w:autoSpaceDE w:val="0"/>
              <w:autoSpaceDN w:val="0"/>
              <w:adjustRightInd w:val="0"/>
              <w:spacing w:after="0" w:line="240" w:lineRule="auto"/>
              <w:jc w:val="both"/>
              <w:rPr>
                <w:sz w:val="20"/>
                <w:szCs w:val="20"/>
              </w:rPr>
            </w:pPr>
          </w:p>
          <w:p w14:paraId="40BE9222" w14:textId="79D86CDD" w:rsidR="00C03EC7" w:rsidRDefault="00C03EC7" w:rsidP="00C03EC7">
            <w:pPr>
              <w:autoSpaceDE w:val="0"/>
              <w:autoSpaceDN w:val="0"/>
              <w:adjustRightInd w:val="0"/>
              <w:spacing w:after="0" w:line="240" w:lineRule="auto"/>
              <w:jc w:val="both"/>
              <w:rPr>
                <w:sz w:val="20"/>
                <w:szCs w:val="20"/>
              </w:rPr>
            </w:pPr>
            <w:r w:rsidRPr="00C03EC7">
              <w:rPr>
                <w:sz w:val="20"/>
                <w:szCs w:val="20"/>
              </w:rPr>
              <w:t>(b) Cabin crew members in addition to the minimum number of cabin crew and additional crew members should be considered as passengers for the purpose of supplemental oxygen supply.</w:t>
            </w:r>
          </w:p>
          <w:p w14:paraId="69F90242" w14:textId="77777777" w:rsidR="00C03EC7" w:rsidRDefault="00C03EC7" w:rsidP="00C03EC7">
            <w:pPr>
              <w:autoSpaceDE w:val="0"/>
              <w:autoSpaceDN w:val="0"/>
              <w:adjustRightInd w:val="0"/>
              <w:spacing w:after="0" w:line="240" w:lineRule="auto"/>
              <w:jc w:val="both"/>
              <w:rPr>
                <w:b/>
                <w:bCs/>
                <w:sz w:val="20"/>
                <w:szCs w:val="20"/>
              </w:rPr>
            </w:pPr>
          </w:p>
          <w:p w14:paraId="22B6991B" w14:textId="77777777" w:rsidR="00C03EC7" w:rsidRDefault="00C03EC7" w:rsidP="00C03EC7">
            <w:pPr>
              <w:autoSpaceDE w:val="0"/>
              <w:autoSpaceDN w:val="0"/>
              <w:adjustRightInd w:val="0"/>
              <w:spacing w:after="0" w:line="240" w:lineRule="auto"/>
              <w:jc w:val="both"/>
              <w:rPr>
                <w:b/>
                <w:bCs/>
                <w:sz w:val="20"/>
                <w:szCs w:val="20"/>
              </w:rPr>
            </w:pPr>
            <w:r w:rsidRPr="00C03EC7">
              <w:rPr>
                <w:b/>
                <w:bCs/>
                <w:sz w:val="20"/>
                <w:szCs w:val="20"/>
              </w:rPr>
              <w:t xml:space="preserve">AMC2 </w:t>
            </w:r>
            <w:proofErr w:type="gramStart"/>
            <w:r w:rsidRPr="00C03EC7">
              <w:rPr>
                <w:b/>
                <w:bCs/>
                <w:sz w:val="20"/>
                <w:szCs w:val="20"/>
              </w:rPr>
              <w:t>CAT.IDE.A.</w:t>
            </w:r>
            <w:proofErr w:type="gramEnd"/>
            <w:r w:rsidRPr="00C03EC7">
              <w:rPr>
                <w:b/>
                <w:bCs/>
                <w:sz w:val="20"/>
                <w:szCs w:val="20"/>
              </w:rPr>
              <w:t>235 Supplemental oxygen – pressurised aeroplanes</w:t>
            </w:r>
          </w:p>
          <w:p w14:paraId="07038469" w14:textId="5DD72BC2" w:rsidR="00F25DF7" w:rsidRPr="00C03EC7" w:rsidRDefault="00F25DF7" w:rsidP="00C03EC7">
            <w:pPr>
              <w:autoSpaceDE w:val="0"/>
              <w:autoSpaceDN w:val="0"/>
              <w:adjustRightInd w:val="0"/>
              <w:spacing w:after="0" w:line="240" w:lineRule="auto"/>
              <w:jc w:val="both"/>
              <w:rPr>
                <w:b/>
                <w:bCs/>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2CFB5A7B" w14:textId="521C5C4D" w:rsidR="00C03EC7" w:rsidRPr="00FC1B7D" w:rsidRDefault="00F25DF7" w:rsidP="00751A40">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41CAEC36" w14:textId="250DD85B" w:rsidR="00C03EC7" w:rsidRPr="00FC1B7D" w:rsidRDefault="00F25DF7" w:rsidP="00751A40">
            <w:pPr>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49714D" w:rsidRPr="00FC1B7D" w14:paraId="78DAFF41" w14:textId="77777777" w:rsidTr="00CA494D">
        <w:trPr>
          <w:trHeight w:val="409"/>
        </w:trPr>
        <w:tc>
          <w:tcPr>
            <w:tcW w:w="6521" w:type="dxa"/>
            <w:tcBorders>
              <w:top w:val="single" w:sz="2" w:space="0" w:color="auto"/>
              <w:left w:val="single" w:sz="2" w:space="0" w:color="auto"/>
              <w:bottom w:val="single" w:sz="2" w:space="0" w:color="auto"/>
              <w:right w:val="single" w:sz="2" w:space="0" w:color="auto"/>
            </w:tcBorders>
            <w:shd w:val="clear" w:color="auto" w:fill="auto"/>
            <w:vAlign w:val="center"/>
          </w:tcPr>
          <w:p w14:paraId="0B2DAACF" w14:textId="4A2C9D7C" w:rsidR="00366CDC" w:rsidRDefault="00366CDC" w:rsidP="00366CDC">
            <w:pPr>
              <w:autoSpaceDE w:val="0"/>
              <w:autoSpaceDN w:val="0"/>
              <w:adjustRightInd w:val="0"/>
              <w:spacing w:after="0" w:line="240" w:lineRule="auto"/>
              <w:jc w:val="both"/>
              <w:rPr>
                <w:b/>
                <w:bCs/>
                <w:sz w:val="20"/>
                <w:szCs w:val="20"/>
              </w:rPr>
            </w:pPr>
            <w:r w:rsidRPr="00366CDC">
              <w:rPr>
                <w:b/>
                <w:bCs/>
                <w:sz w:val="20"/>
                <w:szCs w:val="20"/>
              </w:rPr>
              <w:t>Means for emergency evacuation</w:t>
            </w:r>
          </w:p>
          <w:p w14:paraId="75BD2D53" w14:textId="77777777" w:rsidR="00366CDC" w:rsidRDefault="00366CDC" w:rsidP="00366CDC">
            <w:pPr>
              <w:autoSpaceDE w:val="0"/>
              <w:autoSpaceDN w:val="0"/>
              <w:adjustRightInd w:val="0"/>
              <w:spacing w:after="0" w:line="240" w:lineRule="auto"/>
              <w:jc w:val="both"/>
              <w:rPr>
                <w:b/>
                <w:bCs/>
                <w:sz w:val="20"/>
                <w:szCs w:val="20"/>
              </w:rPr>
            </w:pPr>
          </w:p>
          <w:p w14:paraId="23519394" w14:textId="2F452874" w:rsidR="00366CDC" w:rsidRPr="00F25DF7" w:rsidRDefault="00366CDC" w:rsidP="00366CDC">
            <w:pPr>
              <w:autoSpaceDE w:val="0"/>
              <w:autoSpaceDN w:val="0"/>
              <w:adjustRightInd w:val="0"/>
              <w:spacing w:after="0" w:line="240" w:lineRule="auto"/>
              <w:jc w:val="both"/>
              <w:rPr>
                <w:sz w:val="20"/>
                <w:szCs w:val="20"/>
              </w:rPr>
            </w:pPr>
            <w:r w:rsidRPr="00F25DF7">
              <w:rPr>
                <w:sz w:val="20"/>
                <w:szCs w:val="20"/>
              </w:rPr>
              <w:t xml:space="preserve">a) Aeroplanes with passenger emergency exit sill heights of more than 1,83 m (6 </w:t>
            </w:r>
            <w:proofErr w:type="spellStart"/>
            <w:r w:rsidRPr="00F25DF7">
              <w:rPr>
                <w:sz w:val="20"/>
                <w:szCs w:val="20"/>
              </w:rPr>
              <w:t>ft</w:t>
            </w:r>
            <w:proofErr w:type="spellEnd"/>
            <w:r w:rsidRPr="00F25DF7">
              <w:rPr>
                <w:sz w:val="20"/>
                <w:szCs w:val="20"/>
              </w:rPr>
              <w:t xml:space="preserve">) above the ground shall be equipped at each of those exits with a means to enable passengers and crew to reach the ground safely in an emergency. </w:t>
            </w:r>
          </w:p>
          <w:p w14:paraId="494DC0AF" w14:textId="77777777" w:rsidR="00366CDC" w:rsidRPr="00F25DF7" w:rsidRDefault="00366CDC" w:rsidP="00366CDC">
            <w:pPr>
              <w:autoSpaceDE w:val="0"/>
              <w:autoSpaceDN w:val="0"/>
              <w:adjustRightInd w:val="0"/>
              <w:spacing w:after="0" w:line="240" w:lineRule="auto"/>
              <w:jc w:val="both"/>
              <w:rPr>
                <w:sz w:val="20"/>
                <w:szCs w:val="20"/>
              </w:rPr>
            </w:pPr>
          </w:p>
          <w:p w14:paraId="0B974865" w14:textId="71FE714E" w:rsidR="00366CDC" w:rsidRPr="00F25DF7" w:rsidRDefault="00366CDC" w:rsidP="00366CDC">
            <w:pPr>
              <w:autoSpaceDE w:val="0"/>
              <w:autoSpaceDN w:val="0"/>
              <w:adjustRightInd w:val="0"/>
              <w:spacing w:after="0" w:line="240" w:lineRule="auto"/>
              <w:jc w:val="both"/>
              <w:rPr>
                <w:sz w:val="20"/>
                <w:szCs w:val="20"/>
              </w:rPr>
            </w:pPr>
            <w:r w:rsidRPr="00F25DF7">
              <w:rPr>
                <w:sz w:val="20"/>
                <w:szCs w:val="20"/>
              </w:rPr>
              <w:t xml:space="preserve">(b) Notwithstanding (a), such means are not required at </w:t>
            </w:r>
            <w:proofErr w:type="spellStart"/>
            <w:r w:rsidRPr="00F25DF7">
              <w:rPr>
                <w:sz w:val="20"/>
                <w:szCs w:val="20"/>
              </w:rPr>
              <w:t>overwing</w:t>
            </w:r>
            <w:proofErr w:type="spellEnd"/>
            <w:r w:rsidRPr="00F25DF7">
              <w:rPr>
                <w:sz w:val="20"/>
                <w:szCs w:val="20"/>
              </w:rPr>
              <w:t xml:space="preserve"> exits if the designated place on the aeroplane structure at which the escape route terminates is less than 1,83 m (6 </w:t>
            </w:r>
            <w:proofErr w:type="spellStart"/>
            <w:r w:rsidRPr="00F25DF7">
              <w:rPr>
                <w:sz w:val="20"/>
                <w:szCs w:val="20"/>
              </w:rPr>
              <w:t>ft</w:t>
            </w:r>
            <w:proofErr w:type="spellEnd"/>
            <w:r w:rsidRPr="00F25DF7">
              <w:rPr>
                <w:sz w:val="20"/>
                <w:szCs w:val="20"/>
              </w:rPr>
              <w:t xml:space="preserve">) from the ground with the aeroplane on the ground, the landing gear extended, and the flaps in the take-off or landing position, whichever flap position is higher from the ground. </w:t>
            </w:r>
          </w:p>
          <w:p w14:paraId="7C537F80" w14:textId="77777777" w:rsidR="00366CDC" w:rsidRPr="00F25DF7" w:rsidRDefault="00366CDC" w:rsidP="00366CDC">
            <w:pPr>
              <w:autoSpaceDE w:val="0"/>
              <w:autoSpaceDN w:val="0"/>
              <w:adjustRightInd w:val="0"/>
              <w:spacing w:after="0" w:line="240" w:lineRule="auto"/>
              <w:jc w:val="both"/>
              <w:rPr>
                <w:sz w:val="20"/>
                <w:szCs w:val="20"/>
              </w:rPr>
            </w:pPr>
          </w:p>
          <w:p w14:paraId="3FFE3823" w14:textId="77777777" w:rsidR="00366CDC" w:rsidRPr="00F25DF7" w:rsidRDefault="00366CDC" w:rsidP="00366CDC">
            <w:pPr>
              <w:autoSpaceDE w:val="0"/>
              <w:autoSpaceDN w:val="0"/>
              <w:adjustRightInd w:val="0"/>
              <w:spacing w:after="0" w:line="240" w:lineRule="auto"/>
              <w:jc w:val="both"/>
              <w:rPr>
                <w:sz w:val="20"/>
                <w:szCs w:val="20"/>
              </w:rPr>
            </w:pPr>
          </w:p>
          <w:p w14:paraId="18C0DF56" w14:textId="2A4F51B4" w:rsidR="00366CDC" w:rsidRPr="00F25DF7" w:rsidRDefault="00366CDC" w:rsidP="00366CDC">
            <w:pPr>
              <w:autoSpaceDE w:val="0"/>
              <w:autoSpaceDN w:val="0"/>
              <w:adjustRightInd w:val="0"/>
              <w:spacing w:after="0" w:line="240" w:lineRule="auto"/>
              <w:jc w:val="both"/>
              <w:rPr>
                <w:sz w:val="20"/>
                <w:szCs w:val="20"/>
              </w:rPr>
            </w:pPr>
            <w:r w:rsidRPr="00F25DF7">
              <w:rPr>
                <w:sz w:val="20"/>
                <w:szCs w:val="20"/>
              </w:rPr>
              <w:t xml:space="preserve">(d) The heights referred to in (a) and (c) shall be measured: </w:t>
            </w:r>
          </w:p>
          <w:p w14:paraId="3A44B538" w14:textId="77777777" w:rsidR="00366CDC" w:rsidRPr="00F25DF7" w:rsidRDefault="00366CDC" w:rsidP="00366CDC">
            <w:pPr>
              <w:autoSpaceDE w:val="0"/>
              <w:autoSpaceDN w:val="0"/>
              <w:adjustRightInd w:val="0"/>
              <w:spacing w:after="0" w:line="240" w:lineRule="auto"/>
              <w:jc w:val="both"/>
              <w:rPr>
                <w:sz w:val="20"/>
                <w:szCs w:val="20"/>
              </w:rPr>
            </w:pPr>
            <w:r w:rsidRPr="00F25DF7">
              <w:rPr>
                <w:sz w:val="20"/>
                <w:szCs w:val="20"/>
              </w:rPr>
              <w:t xml:space="preserve">(1) with the landing gear extended; and </w:t>
            </w:r>
          </w:p>
          <w:p w14:paraId="5730DE01" w14:textId="77777777" w:rsidR="0049714D" w:rsidRPr="00F25DF7" w:rsidRDefault="00366CDC" w:rsidP="00366CDC">
            <w:pPr>
              <w:autoSpaceDE w:val="0"/>
              <w:autoSpaceDN w:val="0"/>
              <w:adjustRightInd w:val="0"/>
              <w:spacing w:after="0" w:line="240" w:lineRule="auto"/>
              <w:jc w:val="both"/>
              <w:rPr>
                <w:sz w:val="20"/>
                <w:szCs w:val="20"/>
              </w:rPr>
            </w:pPr>
            <w:r w:rsidRPr="00F25DF7">
              <w:rPr>
                <w:sz w:val="20"/>
                <w:szCs w:val="20"/>
              </w:rPr>
              <w:t>(2) after the collapse of, or failure to extend of, one or more legs of the landing gear, in the case of aeroplanes with a type certificate issued after 31 March 2000.</w:t>
            </w:r>
          </w:p>
          <w:p w14:paraId="0BC3A005" w14:textId="77777777" w:rsidR="00366CDC" w:rsidRDefault="00366CDC" w:rsidP="00366CDC">
            <w:pPr>
              <w:autoSpaceDE w:val="0"/>
              <w:autoSpaceDN w:val="0"/>
              <w:adjustRightInd w:val="0"/>
              <w:spacing w:after="0" w:line="240" w:lineRule="auto"/>
              <w:jc w:val="both"/>
              <w:rPr>
                <w:b/>
                <w:bCs/>
                <w:sz w:val="20"/>
                <w:szCs w:val="20"/>
              </w:rPr>
            </w:pPr>
          </w:p>
          <w:p w14:paraId="44D78F93" w14:textId="77777777" w:rsidR="00366CDC" w:rsidRDefault="00366CDC" w:rsidP="00366CDC">
            <w:pPr>
              <w:autoSpaceDE w:val="0"/>
              <w:autoSpaceDN w:val="0"/>
              <w:adjustRightInd w:val="0"/>
              <w:spacing w:after="0" w:line="240" w:lineRule="auto"/>
              <w:jc w:val="both"/>
              <w:rPr>
                <w:b/>
                <w:bCs/>
                <w:sz w:val="20"/>
                <w:szCs w:val="20"/>
              </w:rPr>
            </w:pPr>
            <w:proofErr w:type="gramStart"/>
            <w:r w:rsidRPr="00366CDC">
              <w:rPr>
                <w:b/>
                <w:bCs/>
                <w:sz w:val="20"/>
                <w:szCs w:val="20"/>
              </w:rPr>
              <w:t>CAT.IDE.A.</w:t>
            </w:r>
            <w:proofErr w:type="gramEnd"/>
            <w:r w:rsidRPr="00366CDC">
              <w:rPr>
                <w:b/>
                <w:bCs/>
                <w:sz w:val="20"/>
                <w:szCs w:val="20"/>
              </w:rPr>
              <w:t>265 Means for emergency evacuation</w:t>
            </w:r>
          </w:p>
          <w:p w14:paraId="4A9C1ECD" w14:textId="5A3881C7" w:rsidR="00F25DF7" w:rsidRPr="0049714D" w:rsidRDefault="00F25DF7" w:rsidP="00366CDC">
            <w:pPr>
              <w:autoSpaceDE w:val="0"/>
              <w:autoSpaceDN w:val="0"/>
              <w:adjustRightInd w:val="0"/>
              <w:spacing w:after="0" w:line="240" w:lineRule="auto"/>
              <w:jc w:val="both"/>
              <w:rPr>
                <w:b/>
                <w:bCs/>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6256857D" w14:textId="1F31E17E" w:rsidR="0049714D" w:rsidRPr="00FC1B7D" w:rsidRDefault="00F25DF7" w:rsidP="00ED4C7B">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2C4BF3F6" w14:textId="57A46EB9" w:rsidR="0049714D" w:rsidRPr="00FC1B7D" w:rsidRDefault="00F25DF7" w:rsidP="00ED4C7B">
            <w:pPr>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366CDC" w:rsidRPr="00FC1B7D" w14:paraId="427E9AC8" w14:textId="77777777" w:rsidTr="00CA494D">
        <w:trPr>
          <w:trHeight w:val="409"/>
        </w:trPr>
        <w:tc>
          <w:tcPr>
            <w:tcW w:w="6521" w:type="dxa"/>
            <w:tcBorders>
              <w:top w:val="single" w:sz="2" w:space="0" w:color="auto"/>
              <w:left w:val="single" w:sz="2" w:space="0" w:color="auto"/>
              <w:bottom w:val="single" w:sz="2" w:space="0" w:color="auto"/>
              <w:right w:val="single" w:sz="2" w:space="0" w:color="auto"/>
            </w:tcBorders>
            <w:shd w:val="clear" w:color="auto" w:fill="auto"/>
            <w:vAlign w:val="center"/>
          </w:tcPr>
          <w:p w14:paraId="6C82A375" w14:textId="18AD4494" w:rsidR="00366CDC" w:rsidRDefault="00366CDC" w:rsidP="00366CDC">
            <w:pPr>
              <w:autoSpaceDE w:val="0"/>
              <w:autoSpaceDN w:val="0"/>
              <w:adjustRightInd w:val="0"/>
              <w:spacing w:after="0" w:line="240" w:lineRule="auto"/>
              <w:jc w:val="both"/>
              <w:rPr>
                <w:b/>
                <w:bCs/>
                <w:sz w:val="20"/>
                <w:szCs w:val="20"/>
              </w:rPr>
            </w:pPr>
            <w:r w:rsidRPr="00366CDC">
              <w:rPr>
                <w:b/>
                <w:bCs/>
                <w:sz w:val="20"/>
                <w:szCs w:val="20"/>
              </w:rPr>
              <w:t>Means for emergency evacuation</w:t>
            </w:r>
          </w:p>
          <w:p w14:paraId="23492D2E" w14:textId="77777777" w:rsidR="00366CDC" w:rsidRDefault="00366CDC" w:rsidP="00366CDC">
            <w:pPr>
              <w:autoSpaceDE w:val="0"/>
              <w:autoSpaceDN w:val="0"/>
              <w:adjustRightInd w:val="0"/>
              <w:spacing w:after="0" w:line="240" w:lineRule="auto"/>
              <w:jc w:val="both"/>
              <w:rPr>
                <w:b/>
                <w:bCs/>
                <w:sz w:val="20"/>
                <w:szCs w:val="20"/>
              </w:rPr>
            </w:pPr>
          </w:p>
          <w:p w14:paraId="3CAD20A7" w14:textId="58CA85FA" w:rsidR="00366CDC" w:rsidRPr="00F25DF7" w:rsidRDefault="00366CDC" w:rsidP="00366CDC">
            <w:pPr>
              <w:autoSpaceDE w:val="0"/>
              <w:autoSpaceDN w:val="0"/>
              <w:adjustRightInd w:val="0"/>
              <w:spacing w:after="0" w:line="240" w:lineRule="auto"/>
              <w:jc w:val="both"/>
              <w:rPr>
                <w:sz w:val="20"/>
                <w:szCs w:val="20"/>
              </w:rPr>
            </w:pPr>
            <w:r w:rsidRPr="00F25DF7">
              <w:rPr>
                <w:sz w:val="20"/>
                <w:szCs w:val="20"/>
              </w:rPr>
              <w:t xml:space="preserve">(c) Aeroplanes required to have a separate emergency exit for the flight crew for which the lowest point of the emergency exit is more than 1,83 m (6 </w:t>
            </w:r>
            <w:proofErr w:type="spellStart"/>
            <w:r w:rsidRPr="00F25DF7">
              <w:rPr>
                <w:sz w:val="20"/>
                <w:szCs w:val="20"/>
              </w:rPr>
              <w:t>ft</w:t>
            </w:r>
            <w:proofErr w:type="spellEnd"/>
            <w:r w:rsidRPr="00F25DF7">
              <w:rPr>
                <w:sz w:val="20"/>
                <w:szCs w:val="20"/>
              </w:rPr>
              <w:t xml:space="preserve">) above the ground shall have a means to assist all flight crew members in descending to reach the ground safely in an emergency. </w:t>
            </w:r>
          </w:p>
          <w:p w14:paraId="3A702D17" w14:textId="77777777" w:rsidR="00366CDC" w:rsidRDefault="00366CDC" w:rsidP="00366CDC">
            <w:pPr>
              <w:autoSpaceDE w:val="0"/>
              <w:autoSpaceDN w:val="0"/>
              <w:adjustRightInd w:val="0"/>
              <w:spacing w:after="0" w:line="240" w:lineRule="auto"/>
              <w:jc w:val="both"/>
              <w:rPr>
                <w:b/>
                <w:bCs/>
                <w:sz w:val="20"/>
                <w:szCs w:val="20"/>
              </w:rPr>
            </w:pPr>
          </w:p>
          <w:p w14:paraId="4E6A6244" w14:textId="77777777" w:rsidR="00366CDC" w:rsidRDefault="00366CDC" w:rsidP="00366CDC">
            <w:pPr>
              <w:autoSpaceDE w:val="0"/>
              <w:autoSpaceDN w:val="0"/>
              <w:adjustRightInd w:val="0"/>
              <w:spacing w:after="0" w:line="240" w:lineRule="auto"/>
              <w:jc w:val="both"/>
              <w:rPr>
                <w:b/>
                <w:bCs/>
                <w:sz w:val="20"/>
                <w:szCs w:val="20"/>
              </w:rPr>
            </w:pPr>
            <w:proofErr w:type="gramStart"/>
            <w:r w:rsidRPr="00366CDC">
              <w:rPr>
                <w:b/>
                <w:bCs/>
                <w:sz w:val="20"/>
                <w:szCs w:val="20"/>
              </w:rPr>
              <w:t>CAT.IDE.A.</w:t>
            </w:r>
            <w:proofErr w:type="gramEnd"/>
            <w:r w:rsidRPr="00366CDC">
              <w:rPr>
                <w:b/>
                <w:bCs/>
                <w:sz w:val="20"/>
                <w:szCs w:val="20"/>
              </w:rPr>
              <w:t>265 Means for emergency evacuation</w:t>
            </w:r>
          </w:p>
          <w:p w14:paraId="5E286ADA" w14:textId="3C52C55D" w:rsidR="00F25DF7" w:rsidRPr="00366CDC" w:rsidRDefault="00F25DF7" w:rsidP="00366CDC">
            <w:pPr>
              <w:autoSpaceDE w:val="0"/>
              <w:autoSpaceDN w:val="0"/>
              <w:adjustRightInd w:val="0"/>
              <w:spacing w:after="0" w:line="240" w:lineRule="auto"/>
              <w:jc w:val="both"/>
              <w:rPr>
                <w:b/>
                <w:bCs/>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4F981C63" w14:textId="1CABE3E7" w:rsidR="00366CDC" w:rsidRPr="00FC1B7D" w:rsidRDefault="00F25DF7" w:rsidP="00ED4C7B">
            <w:pPr>
              <w:ind w:left="34"/>
              <w:jc w:val="center"/>
              <w:rPr>
                <w:sz w:val="20"/>
                <w:szCs w:val="20"/>
              </w:rPr>
            </w:pPr>
            <w:r w:rsidRPr="00FC1B7D">
              <w:rPr>
                <w:sz w:val="20"/>
                <w:szCs w:val="20"/>
              </w:rPr>
              <w:lastRenderedPageBreak/>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1985F116" w14:textId="0952E52B" w:rsidR="00366CDC" w:rsidRPr="00FC1B7D" w:rsidRDefault="00F25DF7" w:rsidP="00ED4C7B">
            <w:pPr>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980C6C" w:rsidRPr="00FC1B7D" w14:paraId="7F2494EA" w14:textId="77777777" w:rsidTr="00CA494D">
        <w:trPr>
          <w:trHeight w:val="409"/>
        </w:trPr>
        <w:tc>
          <w:tcPr>
            <w:tcW w:w="6521" w:type="dxa"/>
            <w:tcBorders>
              <w:top w:val="single" w:sz="2" w:space="0" w:color="auto"/>
              <w:left w:val="single" w:sz="2" w:space="0" w:color="auto"/>
              <w:bottom w:val="single" w:sz="2" w:space="0" w:color="auto"/>
              <w:right w:val="single" w:sz="2" w:space="0" w:color="auto"/>
            </w:tcBorders>
            <w:shd w:val="clear" w:color="auto" w:fill="auto"/>
            <w:vAlign w:val="center"/>
          </w:tcPr>
          <w:p w14:paraId="06E8A488" w14:textId="7F9877F8" w:rsidR="00980C6C" w:rsidRDefault="00980C6C" w:rsidP="00980C6C">
            <w:pPr>
              <w:autoSpaceDE w:val="0"/>
              <w:autoSpaceDN w:val="0"/>
              <w:adjustRightInd w:val="0"/>
              <w:spacing w:after="0" w:line="240" w:lineRule="auto"/>
              <w:jc w:val="both"/>
              <w:rPr>
                <w:sz w:val="20"/>
                <w:szCs w:val="20"/>
              </w:rPr>
            </w:pPr>
            <w:r w:rsidRPr="00980C6C">
              <w:rPr>
                <w:b/>
                <w:bCs/>
                <w:sz w:val="20"/>
                <w:szCs w:val="20"/>
              </w:rPr>
              <w:lastRenderedPageBreak/>
              <w:t>Emergency lighting and marking</w:t>
            </w:r>
          </w:p>
          <w:p w14:paraId="68D398AD" w14:textId="77777777" w:rsidR="00980C6C" w:rsidRDefault="00980C6C" w:rsidP="00980C6C">
            <w:pPr>
              <w:autoSpaceDE w:val="0"/>
              <w:autoSpaceDN w:val="0"/>
              <w:adjustRightInd w:val="0"/>
              <w:spacing w:after="0" w:line="240" w:lineRule="auto"/>
              <w:jc w:val="both"/>
              <w:rPr>
                <w:sz w:val="20"/>
                <w:szCs w:val="20"/>
              </w:rPr>
            </w:pPr>
          </w:p>
          <w:p w14:paraId="1514BBA9" w14:textId="25FCA85C" w:rsidR="00980C6C" w:rsidRPr="00980C6C" w:rsidRDefault="00980C6C" w:rsidP="00980C6C">
            <w:pPr>
              <w:autoSpaceDE w:val="0"/>
              <w:autoSpaceDN w:val="0"/>
              <w:adjustRightInd w:val="0"/>
              <w:spacing w:after="0" w:line="240" w:lineRule="auto"/>
              <w:jc w:val="both"/>
              <w:rPr>
                <w:sz w:val="20"/>
                <w:szCs w:val="20"/>
              </w:rPr>
            </w:pPr>
            <w:r w:rsidRPr="00980C6C">
              <w:rPr>
                <w:sz w:val="20"/>
                <w:szCs w:val="20"/>
              </w:rPr>
              <w:t xml:space="preserve">(a) Aeroplanes with an MOPSC of more than nine shall be equipped with an emergency lighting system having an independent power supply to facilitate the evacuation of the aeroplane. </w:t>
            </w:r>
          </w:p>
          <w:p w14:paraId="2B3CE699" w14:textId="77777777" w:rsidR="00980C6C" w:rsidRDefault="00980C6C" w:rsidP="00980C6C">
            <w:pPr>
              <w:autoSpaceDE w:val="0"/>
              <w:autoSpaceDN w:val="0"/>
              <w:adjustRightInd w:val="0"/>
              <w:spacing w:after="0" w:line="240" w:lineRule="auto"/>
              <w:jc w:val="both"/>
              <w:rPr>
                <w:sz w:val="20"/>
                <w:szCs w:val="20"/>
              </w:rPr>
            </w:pPr>
          </w:p>
          <w:p w14:paraId="577004A1" w14:textId="18951B16" w:rsidR="00980C6C" w:rsidRPr="00980C6C" w:rsidRDefault="00980C6C" w:rsidP="00980C6C">
            <w:pPr>
              <w:autoSpaceDE w:val="0"/>
              <w:autoSpaceDN w:val="0"/>
              <w:adjustRightInd w:val="0"/>
              <w:spacing w:after="0" w:line="240" w:lineRule="auto"/>
              <w:jc w:val="both"/>
              <w:rPr>
                <w:sz w:val="20"/>
                <w:szCs w:val="20"/>
              </w:rPr>
            </w:pPr>
            <w:r w:rsidRPr="00980C6C">
              <w:rPr>
                <w:sz w:val="20"/>
                <w:szCs w:val="20"/>
              </w:rPr>
              <w:t xml:space="preserve">(b) In the case of aeroplanes with an MOPSC of more than 19, the emergency lighting system, referred to in (a) shall include: </w:t>
            </w:r>
          </w:p>
          <w:p w14:paraId="6A7761F8" w14:textId="77777777" w:rsidR="00980C6C" w:rsidRDefault="00980C6C" w:rsidP="00980C6C">
            <w:pPr>
              <w:autoSpaceDE w:val="0"/>
              <w:autoSpaceDN w:val="0"/>
              <w:adjustRightInd w:val="0"/>
              <w:spacing w:after="0" w:line="240" w:lineRule="auto"/>
              <w:jc w:val="both"/>
              <w:rPr>
                <w:sz w:val="20"/>
                <w:szCs w:val="20"/>
              </w:rPr>
            </w:pPr>
          </w:p>
          <w:p w14:paraId="7F6E8434" w14:textId="055A0B7D" w:rsidR="00980C6C" w:rsidRPr="00980C6C" w:rsidRDefault="00980C6C" w:rsidP="00980C6C">
            <w:pPr>
              <w:autoSpaceDE w:val="0"/>
              <w:autoSpaceDN w:val="0"/>
              <w:adjustRightInd w:val="0"/>
              <w:spacing w:after="0" w:line="240" w:lineRule="auto"/>
              <w:jc w:val="both"/>
              <w:rPr>
                <w:sz w:val="20"/>
                <w:szCs w:val="20"/>
              </w:rPr>
            </w:pPr>
            <w:r w:rsidRPr="00980C6C">
              <w:rPr>
                <w:sz w:val="20"/>
                <w:szCs w:val="20"/>
              </w:rPr>
              <w:t xml:space="preserve">(1) sources of general cabin illumination; </w:t>
            </w:r>
          </w:p>
          <w:p w14:paraId="4307E949" w14:textId="77777777" w:rsidR="00980C6C" w:rsidRDefault="00980C6C" w:rsidP="00980C6C">
            <w:pPr>
              <w:autoSpaceDE w:val="0"/>
              <w:autoSpaceDN w:val="0"/>
              <w:adjustRightInd w:val="0"/>
              <w:spacing w:after="0" w:line="240" w:lineRule="auto"/>
              <w:jc w:val="both"/>
              <w:rPr>
                <w:sz w:val="20"/>
                <w:szCs w:val="20"/>
              </w:rPr>
            </w:pPr>
          </w:p>
          <w:p w14:paraId="4DD2B86C" w14:textId="001F1226" w:rsidR="00980C6C" w:rsidRPr="00980C6C" w:rsidRDefault="00980C6C" w:rsidP="00980C6C">
            <w:pPr>
              <w:autoSpaceDE w:val="0"/>
              <w:autoSpaceDN w:val="0"/>
              <w:adjustRightInd w:val="0"/>
              <w:spacing w:after="0" w:line="240" w:lineRule="auto"/>
              <w:jc w:val="both"/>
              <w:rPr>
                <w:sz w:val="20"/>
                <w:szCs w:val="20"/>
              </w:rPr>
            </w:pPr>
            <w:r w:rsidRPr="00980C6C">
              <w:rPr>
                <w:sz w:val="20"/>
                <w:szCs w:val="20"/>
              </w:rPr>
              <w:t xml:space="preserve">(2) internal lighting in floor level emergency exit areas; </w:t>
            </w:r>
          </w:p>
          <w:p w14:paraId="7105A1DA" w14:textId="77777777" w:rsidR="00980C6C" w:rsidRDefault="00980C6C" w:rsidP="00980C6C">
            <w:pPr>
              <w:autoSpaceDE w:val="0"/>
              <w:autoSpaceDN w:val="0"/>
              <w:adjustRightInd w:val="0"/>
              <w:spacing w:after="0" w:line="240" w:lineRule="auto"/>
              <w:jc w:val="both"/>
              <w:rPr>
                <w:sz w:val="20"/>
                <w:szCs w:val="20"/>
              </w:rPr>
            </w:pPr>
          </w:p>
          <w:p w14:paraId="27F9F90D" w14:textId="620EE8CB" w:rsidR="00980C6C" w:rsidRPr="00980C6C" w:rsidRDefault="00980C6C" w:rsidP="00980C6C">
            <w:pPr>
              <w:autoSpaceDE w:val="0"/>
              <w:autoSpaceDN w:val="0"/>
              <w:adjustRightInd w:val="0"/>
              <w:spacing w:after="0" w:line="240" w:lineRule="auto"/>
              <w:jc w:val="both"/>
              <w:rPr>
                <w:sz w:val="20"/>
                <w:szCs w:val="20"/>
              </w:rPr>
            </w:pPr>
            <w:r w:rsidRPr="00980C6C">
              <w:rPr>
                <w:sz w:val="20"/>
                <w:szCs w:val="20"/>
              </w:rPr>
              <w:t xml:space="preserve">(3) illuminated emergency exit marking and locating signs; </w:t>
            </w:r>
          </w:p>
          <w:p w14:paraId="3BD43E31" w14:textId="075BA67E" w:rsidR="00980C6C" w:rsidRPr="00980C6C" w:rsidRDefault="00980C6C" w:rsidP="00980C6C">
            <w:pPr>
              <w:autoSpaceDE w:val="0"/>
              <w:autoSpaceDN w:val="0"/>
              <w:adjustRightInd w:val="0"/>
              <w:spacing w:after="0" w:line="240" w:lineRule="auto"/>
              <w:jc w:val="both"/>
              <w:rPr>
                <w:sz w:val="20"/>
                <w:szCs w:val="20"/>
              </w:rPr>
            </w:pPr>
            <w:r w:rsidRPr="00980C6C">
              <w:rPr>
                <w:sz w:val="20"/>
                <w:szCs w:val="20"/>
              </w:rPr>
              <w:t xml:space="preserve"> </w:t>
            </w:r>
          </w:p>
          <w:p w14:paraId="5862A8CE" w14:textId="77777777" w:rsidR="00980C6C" w:rsidRPr="00980C6C" w:rsidRDefault="00980C6C" w:rsidP="00980C6C">
            <w:pPr>
              <w:autoSpaceDE w:val="0"/>
              <w:autoSpaceDN w:val="0"/>
              <w:adjustRightInd w:val="0"/>
              <w:spacing w:after="0" w:line="240" w:lineRule="auto"/>
              <w:jc w:val="both"/>
              <w:rPr>
                <w:sz w:val="20"/>
                <w:szCs w:val="20"/>
              </w:rPr>
            </w:pPr>
            <w:r w:rsidRPr="00980C6C">
              <w:rPr>
                <w:sz w:val="20"/>
                <w:szCs w:val="20"/>
              </w:rPr>
              <w:t xml:space="preserve">(5) in the case of aeroplanes for which the application for the type certificate or equivalent was filed after 30 April 1972, when operated by night, exterior emergency lighting at all passenger emergency exits; and </w:t>
            </w:r>
          </w:p>
          <w:p w14:paraId="4B6E8B8A" w14:textId="77777777" w:rsidR="00980C6C" w:rsidRDefault="00980C6C" w:rsidP="00980C6C">
            <w:pPr>
              <w:autoSpaceDE w:val="0"/>
              <w:autoSpaceDN w:val="0"/>
              <w:adjustRightInd w:val="0"/>
              <w:spacing w:after="0" w:line="240" w:lineRule="auto"/>
              <w:jc w:val="both"/>
              <w:rPr>
                <w:sz w:val="20"/>
                <w:szCs w:val="20"/>
              </w:rPr>
            </w:pPr>
            <w:r w:rsidRPr="00980C6C">
              <w:rPr>
                <w:sz w:val="20"/>
                <w:szCs w:val="20"/>
              </w:rPr>
              <w:t>(6) in the case of aeroplanes for which the type certificate was first issued on or after 31 December 1957, floor proximity emergency escape path marking system(s) in the passenger compartments.</w:t>
            </w:r>
          </w:p>
          <w:p w14:paraId="7AA0BDF7" w14:textId="77777777" w:rsidR="00980C6C" w:rsidRDefault="00980C6C" w:rsidP="00980C6C">
            <w:pPr>
              <w:autoSpaceDE w:val="0"/>
              <w:autoSpaceDN w:val="0"/>
              <w:adjustRightInd w:val="0"/>
              <w:spacing w:after="0" w:line="240" w:lineRule="auto"/>
              <w:jc w:val="both"/>
              <w:rPr>
                <w:sz w:val="20"/>
                <w:szCs w:val="20"/>
              </w:rPr>
            </w:pPr>
          </w:p>
          <w:p w14:paraId="33ED99DA" w14:textId="77777777" w:rsidR="00980C6C" w:rsidRDefault="00980C6C" w:rsidP="00980C6C">
            <w:pPr>
              <w:autoSpaceDE w:val="0"/>
              <w:autoSpaceDN w:val="0"/>
              <w:adjustRightInd w:val="0"/>
              <w:spacing w:after="0" w:line="240" w:lineRule="auto"/>
              <w:jc w:val="both"/>
              <w:rPr>
                <w:b/>
                <w:bCs/>
                <w:sz w:val="20"/>
                <w:szCs w:val="20"/>
              </w:rPr>
            </w:pPr>
            <w:proofErr w:type="gramStart"/>
            <w:r w:rsidRPr="00980C6C">
              <w:rPr>
                <w:b/>
                <w:bCs/>
                <w:sz w:val="20"/>
                <w:szCs w:val="20"/>
              </w:rPr>
              <w:t>CAT.IDE.A.</w:t>
            </w:r>
            <w:proofErr w:type="gramEnd"/>
            <w:r w:rsidRPr="00980C6C">
              <w:rPr>
                <w:b/>
                <w:bCs/>
                <w:sz w:val="20"/>
                <w:szCs w:val="20"/>
              </w:rPr>
              <w:t>275 Emergency lighting and marking</w:t>
            </w:r>
          </w:p>
          <w:p w14:paraId="7CA2100C" w14:textId="0B115B70" w:rsidR="00F25DF7" w:rsidRPr="00A21056" w:rsidRDefault="00F25DF7" w:rsidP="00980C6C">
            <w:pPr>
              <w:autoSpaceDE w:val="0"/>
              <w:autoSpaceDN w:val="0"/>
              <w:adjustRightInd w:val="0"/>
              <w:spacing w:after="0" w:line="240" w:lineRule="auto"/>
              <w:jc w:val="both"/>
              <w:rPr>
                <w:b/>
                <w:bCs/>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704EA2B4" w14:textId="4C2E6AB4" w:rsidR="00980C6C" w:rsidRPr="00FC1B7D" w:rsidRDefault="00F25DF7" w:rsidP="00980C6C">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13C4C775" w14:textId="2BC04B31" w:rsidR="00980C6C" w:rsidRPr="00FC1B7D" w:rsidRDefault="00F25DF7" w:rsidP="00980C6C">
            <w:pPr>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980C6C" w:rsidRPr="00FC1B7D" w14:paraId="32DCE546" w14:textId="77777777" w:rsidTr="00CA494D">
        <w:trPr>
          <w:trHeight w:val="409"/>
        </w:trPr>
        <w:tc>
          <w:tcPr>
            <w:tcW w:w="6521" w:type="dxa"/>
            <w:tcBorders>
              <w:top w:val="single" w:sz="2" w:space="0" w:color="auto"/>
              <w:left w:val="single" w:sz="2" w:space="0" w:color="auto"/>
              <w:bottom w:val="single" w:sz="2" w:space="0" w:color="auto"/>
              <w:right w:val="single" w:sz="2" w:space="0" w:color="auto"/>
            </w:tcBorders>
            <w:shd w:val="clear" w:color="auto" w:fill="auto"/>
            <w:vAlign w:val="center"/>
          </w:tcPr>
          <w:p w14:paraId="3F05C4D8" w14:textId="169ED970" w:rsidR="00467525" w:rsidRDefault="00467525" w:rsidP="00467525">
            <w:pPr>
              <w:autoSpaceDE w:val="0"/>
              <w:autoSpaceDN w:val="0"/>
              <w:adjustRightInd w:val="0"/>
              <w:spacing w:after="0" w:line="240" w:lineRule="auto"/>
              <w:jc w:val="both"/>
              <w:rPr>
                <w:sz w:val="20"/>
                <w:szCs w:val="20"/>
              </w:rPr>
            </w:pPr>
            <w:r w:rsidRPr="00467525">
              <w:rPr>
                <w:b/>
                <w:bCs/>
                <w:sz w:val="20"/>
                <w:szCs w:val="20"/>
              </w:rPr>
              <w:t>Emergency locator transmitter (ELT)</w:t>
            </w:r>
          </w:p>
          <w:p w14:paraId="201290B0" w14:textId="77777777" w:rsidR="00467525" w:rsidRDefault="00467525" w:rsidP="00467525">
            <w:pPr>
              <w:autoSpaceDE w:val="0"/>
              <w:autoSpaceDN w:val="0"/>
              <w:adjustRightInd w:val="0"/>
              <w:spacing w:after="0" w:line="240" w:lineRule="auto"/>
              <w:jc w:val="both"/>
              <w:rPr>
                <w:sz w:val="20"/>
                <w:szCs w:val="20"/>
              </w:rPr>
            </w:pPr>
          </w:p>
          <w:p w14:paraId="7C4E75B1" w14:textId="0D137896" w:rsidR="00467525" w:rsidRPr="00467525" w:rsidRDefault="00467525" w:rsidP="00467525">
            <w:pPr>
              <w:autoSpaceDE w:val="0"/>
              <w:autoSpaceDN w:val="0"/>
              <w:adjustRightInd w:val="0"/>
              <w:spacing w:after="0" w:line="240" w:lineRule="auto"/>
              <w:jc w:val="both"/>
              <w:rPr>
                <w:sz w:val="20"/>
                <w:szCs w:val="20"/>
              </w:rPr>
            </w:pPr>
            <w:r w:rsidRPr="00467525">
              <w:rPr>
                <w:sz w:val="20"/>
                <w:szCs w:val="20"/>
              </w:rPr>
              <w:t xml:space="preserve">(a) Aeroplanes with an MOPSC of more than 19 shall be equipped with at least: </w:t>
            </w:r>
          </w:p>
          <w:p w14:paraId="5FC46996" w14:textId="77777777" w:rsidR="00467525" w:rsidRDefault="00467525" w:rsidP="00467525">
            <w:pPr>
              <w:autoSpaceDE w:val="0"/>
              <w:autoSpaceDN w:val="0"/>
              <w:adjustRightInd w:val="0"/>
              <w:spacing w:after="0" w:line="240" w:lineRule="auto"/>
              <w:jc w:val="both"/>
              <w:rPr>
                <w:sz w:val="20"/>
                <w:szCs w:val="20"/>
              </w:rPr>
            </w:pPr>
          </w:p>
          <w:p w14:paraId="6905F824" w14:textId="17DBA137" w:rsidR="00467525" w:rsidRPr="00467525" w:rsidRDefault="00467525" w:rsidP="00467525">
            <w:pPr>
              <w:autoSpaceDE w:val="0"/>
              <w:autoSpaceDN w:val="0"/>
              <w:adjustRightInd w:val="0"/>
              <w:spacing w:after="0" w:line="240" w:lineRule="auto"/>
              <w:jc w:val="both"/>
              <w:rPr>
                <w:sz w:val="20"/>
                <w:szCs w:val="20"/>
              </w:rPr>
            </w:pPr>
            <w:r w:rsidRPr="00467525">
              <w:rPr>
                <w:sz w:val="20"/>
                <w:szCs w:val="20"/>
              </w:rPr>
              <w:t xml:space="preserve">(1) two ELTs, one of which shall be automatic, or one ELT and one aircraft localisation means meeting the requirement of CAT.GEN.MPA.210, in the case of aeroplanes first issued with an individual </w:t>
            </w:r>
            <w:proofErr w:type="spellStart"/>
            <w:r w:rsidRPr="00467525">
              <w:rPr>
                <w:sz w:val="20"/>
                <w:szCs w:val="20"/>
              </w:rPr>
              <w:t>CofA</w:t>
            </w:r>
            <w:proofErr w:type="spellEnd"/>
            <w:r w:rsidRPr="00467525">
              <w:rPr>
                <w:sz w:val="20"/>
                <w:szCs w:val="20"/>
              </w:rPr>
              <w:t xml:space="preserve"> after 1 July 2008; or </w:t>
            </w:r>
          </w:p>
          <w:p w14:paraId="2A6CE03C" w14:textId="77777777" w:rsidR="00467525" w:rsidRDefault="00467525" w:rsidP="00467525">
            <w:pPr>
              <w:autoSpaceDE w:val="0"/>
              <w:autoSpaceDN w:val="0"/>
              <w:adjustRightInd w:val="0"/>
              <w:spacing w:after="0" w:line="240" w:lineRule="auto"/>
              <w:jc w:val="both"/>
              <w:rPr>
                <w:sz w:val="20"/>
                <w:szCs w:val="20"/>
              </w:rPr>
            </w:pPr>
          </w:p>
          <w:p w14:paraId="7E4517A1" w14:textId="77777777" w:rsidR="00980C6C" w:rsidRDefault="00467525" w:rsidP="00467525">
            <w:pPr>
              <w:autoSpaceDE w:val="0"/>
              <w:autoSpaceDN w:val="0"/>
              <w:adjustRightInd w:val="0"/>
              <w:spacing w:after="0" w:line="240" w:lineRule="auto"/>
              <w:jc w:val="both"/>
              <w:rPr>
                <w:sz w:val="20"/>
                <w:szCs w:val="20"/>
              </w:rPr>
            </w:pPr>
            <w:r w:rsidRPr="00467525">
              <w:rPr>
                <w:sz w:val="20"/>
                <w:szCs w:val="20"/>
              </w:rPr>
              <w:t xml:space="preserve">(2) one automatic ELT or two ELTs of any type or one aircraft localisation means meeting the requirement of CAT.GEN.MPA.210, in the case of aeroplanes first issued with an individual </w:t>
            </w:r>
            <w:proofErr w:type="spellStart"/>
            <w:r w:rsidRPr="00467525">
              <w:rPr>
                <w:sz w:val="20"/>
                <w:szCs w:val="20"/>
              </w:rPr>
              <w:t>CofA</w:t>
            </w:r>
            <w:proofErr w:type="spellEnd"/>
            <w:r w:rsidRPr="00467525">
              <w:rPr>
                <w:sz w:val="20"/>
                <w:szCs w:val="20"/>
              </w:rPr>
              <w:t xml:space="preserve"> on or before 1 July 2008.</w:t>
            </w:r>
          </w:p>
          <w:p w14:paraId="2BBA7F2D" w14:textId="77777777" w:rsidR="00467525" w:rsidRDefault="00467525" w:rsidP="00467525">
            <w:pPr>
              <w:autoSpaceDE w:val="0"/>
              <w:autoSpaceDN w:val="0"/>
              <w:adjustRightInd w:val="0"/>
              <w:spacing w:after="0" w:line="240" w:lineRule="auto"/>
              <w:jc w:val="both"/>
              <w:rPr>
                <w:sz w:val="20"/>
                <w:szCs w:val="20"/>
              </w:rPr>
            </w:pPr>
          </w:p>
          <w:p w14:paraId="15A5B650" w14:textId="77777777" w:rsidR="00467525" w:rsidRDefault="00467525" w:rsidP="00467525">
            <w:pPr>
              <w:autoSpaceDE w:val="0"/>
              <w:autoSpaceDN w:val="0"/>
              <w:adjustRightInd w:val="0"/>
              <w:spacing w:after="0" w:line="240" w:lineRule="auto"/>
              <w:jc w:val="both"/>
              <w:rPr>
                <w:b/>
                <w:bCs/>
                <w:sz w:val="20"/>
                <w:szCs w:val="20"/>
              </w:rPr>
            </w:pPr>
            <w:proofErr w:type="gramStart"/>
            <w:r w:rsidRPr="00467525">
              <w:rPr>
                <w:b/>
                <w:bCs/>
                <w:sz w:val="20"/>
                <w:szCs w:val="20"/>
              </w:rPr>
              <w:t>CAT.IDE.A.</w:t>
            </w:r>
            <w:proofErr w:type="gramEnd"/>
            <w:r w:rsidRPr="00467525">
              <w:rPr>
                <w:b/>
                <w:bCs/>
                <w:sz w:val="20"/>
                <w:szCs w:val="20"/>
              </w:rPr>
              <w:t>280 Emergency locator transmitter (ELT)</w:t>
            </w:r>
          </w:p>
          <w:p w14:paraId="28DE6BCC" w14:textId="20952B2A" w:rsidR="00F25DF7" w:rsidRPr="00980C6C" w:rsidRDefault="00F25DF7" w:rsidP="00467525">
            <w:pPr>
              <w:autoSpaceDE w:val="0"/>
              <w:autoSpaceDN w:val="0"/>
              <w:adjustRightInd w:val="0"/>
              <w:spacing w:after="0" w:line="240" w:lineRule="auto"/>
              <w:jc w:val="both"/>
              <w:rPr>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77DA2DCC" w14:textId="3D340295" w:rsidR="00980C6C" w:rsidRPr="00FC1B7D" w:rsidRDefault="00F25DF7" w:rsidP="00980C6C">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081BF043" w14:textId="0F53E56C" w:rsidR="00980C6C" w:rsidRPr="00FC1B7D" w:rsidRDefault="00F25DF7" w:rsidP="00980C6C">
            <w:pPr>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980C6C" w:rsidRPr="00FC1B7D" w14:paraId="27F82D52" w14:textId="77777777" w:rsidTr="00CA494D">
        <w:trPr>
          <w:trHeight w:val="409"/>
        </w:trPr>
        <w:tc>
          <w:tcPr>
            <w:tcW w:w="6521" w:type="dxa"/>
            <w:tcBorders>
              <w:top w:val="single" w:sz="2" w:space="0" w:color="auto"/>
              <w:left w:val="single" w:sz="2" w:space="0" w:color="auto"/>
              <w:bottom w:val="single" w:sz="2" w:space="0" w:color="auto"/>
              <w:right w:val="single" w:sz="2" w:space="0" w:color="auto"/>
            </w:tcBorders>
            <w:shd w:val="clear" w:color="auto" w:fill="auto"/>
            <w:vAlign w:val="center"/>
          </w:tcPr>
          <w:p w14:paraId="1CA6D5C5" w14:textId="79539598" w:rsidR="00980C6C" w:rsidRDefault="00467525" w:rsidP="00980C6C">
            <w:pPr>
              <w:autoSpaceDE w:val="0"/>
              <w:autoSpaceDN w:val="0"/>
              <w:adjustRightInd w:val="0"/>
              <w:spacing w:after="0" w:line="240" w:lineRule="auto"/>
              <w:jc w:val="both"/>
              <w:rPr>
                <w:b/>
                <w:bCs/>
                <w:sz w:val="20"/>
                <w:szCs w:val="20"/>
              </w:rPr>
            </w:pPr>
            <w:r w:rsidRPr="00467525">
              <w:rPr>
                <w:b/>
                <w:bCs/>
                <w:sz w:val="20"/>
                <w:szCs w:val="20"/>
              </w:rPr>
              <w:t>Emergency locator transmitter (ELT)</w:t>
            </w:r>
          </w:p>
          <w:p w14:paraId="1DB45FAB" w14:textId="77777777" w:rsidR="00467525" w:rsidRDefault="00467525" w:rsidP="00980C6C">
            <w:pPr>
              <w:autoSpaceDE w:val="0"/>
              <w:autoSpaceDN w:val="0"/>
              <w:adjustRightInd w:val="0"/>
              <w:spacing w:after="0" w:line="240" w:lineRule="auto"/>
              <w:jc w:val="both"/>
              <w:rPr>
                <w:sz w:val="20"/>
                <w:szCs w:val="20"/>
              </w:rPr>
            </w:pPr>
          </w:p>
          <w:p w14:paraId="6111C2EE" w14:textId="7EC31973" w:rsidR="00467525" w:rsidRPr="00467525" w:rsidRDefault="00467525" w:rsidP="00980C6C">
            <w:pPr>
              <w:autoSpaceDE w:val="0"/>
              <w:autoSpaceDN w:val="0"/>
              <w:adjustRightInd w:val="0"/>
              <w:spacing w:after="0" w:line="240" w:lineRule="auto"/>
              <w:jc w:val="both"/>
              <w:rPr>
                <w:sz w:val="20"/>
                <w:szCs w:val="20"/>
              </w:rPr>
            </w:pPr>
            <w:r w:rsidRPr="00467525">
              <w:rPr>
                <w:sz w:val="20"/>
                <w:szCs w:val="20"/>
              </w:rPr>
              <w:t xml:space="preserve">(c) An ELT of any type shall be capable of transmitting simultaneously on 121,5 MHz and 406 </w:t>
            </w:r>
            <w:proofErr w:type="spellStart"/>
            <w:r w:rsidRPr="00467525">
              <w:rPr>
                <w:sz w:val="20"/>
                <w:szCs w:val="20"/>
              </w:rPr>
              <w:t>MHz.</w:t>
            </w:r>
            <w:proofErr w:type="spellEnd"/>
          </w:p>
          <w:p w14:paraId="08626364" w14:textId="77777777" w:rsidR="00467525" w:rsidRDefault="00467525" w:rsidP="00980C6C">
            <w:pPr>
              <w:autoSpaceDE w:val="0"/>
              <w:autoSpaceDN w:val="0"/>
              <w:adjustRightInd w:val="0"/>
              <w:spacing w:after="0" w:line="240" w:lineRule="auto"/>
              <w:jc w:val="both"/>
              <w:rPr>
                <w:b/>
                <w:bCs/>
                <w:sz w:val="20"/>
                <w:szCs w:val="20"/>
              </w:rPr>
            </w:pPr>
          </w:p>
          <w:p w14:paraId="2294AA37" w14:textId="77777777" w:rsidR="00467525" w:rsidRDefault="00467525" w:rsidP="00980C6C">
            <w:pPr>
              <w:autoSpaceDE w:val="0"/>
              <w:autoSpaceDN w:val="0"/>
              <w:adjustRightInd w:val="0"/>
              <w:spacing w:after="0" w:line="240" w:lineRule="auto"/>
              <w:jc w:val="both"/>
              <w:rPr>
                <w:b/>
                <w:bCs/>
                <w:sz w:val="20"/>
                <w:szCs w:val="20"/>
              </w:rPr>
            </w:pPr>
            <w:proofErr w:type="gramStart"/>
            <w:r w:rsidRPr="00467525">
              <w:rPr>
                <w:b/>
                <w:bCs/>
                <w:sz w:val="20"/>
                <w:szCs w:val="20"/>
              </w:rPr>
              <w:t>CAT.IDE.A.</w:t>
            </w:r>
            <w:proofErr w:type="gramEnd"/>
            <w:r w:rsidRPr="00467525">
              <w:rPr>
                <w:b/>
                <w:bCs/>
                <w:sz w:val="20"/>
                <w:szCs w:val="20"/>
              </w:rPr>
              <w:t>280 Emergency locator transmitter (ELT)</w:t>
            </w:r>
          </w:p>
          <w:p w14:paraId="5161A543" w14:textId="315EF2C8" w:rsidR="00F25DF7" w:rsidRPr="00A21056" w:rsidRDefault="00F25DF7" w:rsidP="00980C6C">
            <w:pPr>
              <w:autoSpaceDE w:val="0"/>
              <w:autoSpaceDN w:val="0"/>
              <w:adjustRightInd w:val="0"/>
              <w:spacing w:after="0" w:line="240" w:lineRule="auto"/>
              <w:jc w:val="both"/>
              <w:rPr>
                <w:b/>
                <w:bCs/>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2A0DD029" w14:textId="114FDC8E" w:rsidR="00980C6C" w:rsidRPr="00FC1B7D" w:rsidRDefault="00F25DF7" w:rsidP="00980C6C">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6EF7800C" w14:textId="3FCCDD9F" w:rsidR="00980C6C" w:rsidRPr="00FC1B7D" w:rsidRDefault="00F25DF7" w:rsidP="00980C6C">
            <w:pPr>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D1240E" w:rsidRPr="00F25DF7" w14:paraId="4F32ADFA" w14:textId="77777777" w:rsidTr="00DF447A">
        <w:trPr>
          <w:trHeight w:val="360"/>
        </w:trPr>
        <w:tc>
          <w:tcPr>
            <w:tcW w:w="6521" w:type="dxa"/>
            <w:vMerge w:val="restart"/>
            <w:tcBorders>
              <w:top w:val="single" w:sz="2" w:space="0" w:color="auto"/>
            </w:tcBorders>
            <w:shd w:val="clear" w:color="auto" w:fill="A6A6A6"/>
            <w:vAlign w:val="center"/>
          </w:tcPr>
          <w:p w14:paraId="084F1F8B" w14:textId="77777777" w:rsidR="00D1240E" w:rsidRPr="00F25DF7" w:rsidRDefault="00D1240E" w:rsidP="00442174">
            <w:pPr>
              <w:tabs>
                <w:tab w:val="left" w:pos="0"/>
              </w:tabs>
              <w:jc w:val="both"/>
              <w:rPr>
                <w:b/>
                <w:bCs/>
                <w:sz w:val="20"/>
                <w:szCs w:val="20"/>
              </w:rPr>
            </w:pPr>
            <w:r w:rsidRPr="00F25DF7">
              <w:rPr>
                <w:b/>
                <w:bCs/>
                <w:sz w:val="20"/>
                <w:szCs w:val="20"/>
              </w:rPr>
              <w:t xml:space="preserve">CHAPTER </w:t>
            </w:r>
            <w:r w:rsidR="00442174" w:rsidRPr="00F25DF7">
              <w:rPr>
                <w:b/>
                <w:bCs/>
                <w:sz w:val="20"/>
                <w:szCs w:val="20"/>
              </w:rPr>
              <w:t>6</w:t>
            </w:r>
            <w:r w:rsidRPr="00F25DF7">
              <w:rPr>
                <w:b/>
                <w:bCs/>
                <w:sz w:val="20"/>
                <w:szCs w:val="20"/>
              </w:rPr>
              <w:t xml:space="preserve">     </w:t>
            </w:r>
            <w:r w:rsidR="00442174" w:rsidRPr="00F25DF7">
              <w:rPr>
                <w:b/>
                <w:bCs/>
                <w:sz w:val="20"/>
                <w:szCs w:val="20"/>
              </w:rPr>
              <w:t>First Aid</w:t>
            </w:r>
          </w:p>
        </w:tc>
        <w:tc>
          <w:tcPr>
            <w:tcW w:w="1701" w:type="dxa"/>
            <w:vMerge w:val="restart"/>
            <w:tcBorders>
              <w:top w:val="single" w:sz="2" w:space="0" w:color="auto"/>
            </w:tcBorders>
            <w:shd w:val="clear" w:color="auto" w:fill="A6A6A6"/>
            <w:vAlign w:val="center"/>
          </w:tcPr>
          <w:p w14:paraId="5E79BA1D" w14:textId="6957447F" w:rsidR="00D1240E" w:rsidRPr="00F25DF7" w:rsidRDefault="00266C5E" w:rsidP="00442174">
            <w:pPr>
              <w:tabs>
                <w:tab w:val="left" w:pos="0"/>
              </w:tabs>
              <w:jc w:val="center"/>
              <w:rPr>
                <w:b/>
                <w:bCs/>
                <w:sz w:val="20"/>
                <w:szCs w:val="20"/>
              </w:rPr>
            </w:pPr>
            <w:r>
              <w:rPr>
                <w:b/>
                <w:bCs/>
                <w:sz w:val="20"/>
                <w:szCs w:val="20"/>
              </w:rPr>
              <w:t>CCM</w:t>
            </w:r>
            <w:r w:rsidR="00D1240E" w:rsidRPr="00F25DF7">
              <w:rPr>
                <w:b/>
                <w:bCs/>
                <w:sz w:val="20"/>
                <w:szCs w:val="20"/>
              </w:rPr>
              <w:t xml:space="preserve"> Manual Reference</w:t>
            </w:r>
          </w:p>
        </w:tc>
        <w:tc>
          <w:tcPr>
            <w:tcW w:w="1276" w:type="dxa"/>
            <w:tcBorders>
              <w:top w:val="single" w:sz="2" w:space="0" w:color="auto"/>
            </w:tcBorders>
            <w:shd w:val="clear" w:color="auto" w:fill="A6A6A6"/>
            <w:vAlign w:val="center"/>
          </w:tcPr>
          <w:p w14:paraId="7EE5C139" w14:textId="19452A43" w:rsidR="00D1240E" w:rsidRPr="00F25DF7" w:rsidRDefault="00266C5E" w:rsidP="00D1240E">
            <w:pPr>
              <w:jc w:val="center"/>
              <w:rPr>
                <w:b/>
                <w:bCs/>
                <w:sz w:val="20"/>
                <w:szCs w:val="20"/>
              </w:rPr>
            </w:pPr>
            <w:r>
              <w:rPr>
                <w:b/>
                <w:bCs/>
                <w:sz w:val="16"/>
                <w:szCs w:val="16"/>
              </w:rPr>
              <w:t>DGCA</w:t>
            </w:r>
            <w:r w:rsidR="00D1240E" w:rsidRPr="00F25DF7">
              <w:rPr>
                <w:b/>
                <w:bCs/>
                <w:sz w:val="16"/>
                <w:szCs w:val="16"/>
              </w:rPr>
              <w:t xml:space="preserve"> Only</w:t>
            </w:r>
          </w:p>
        </w:tc>
      </w:tr>
      <w:tr w:rsidR="00D1240E" w:rsidRPr="00F25DF7" w14:paraId="0CC247D0" w14:textId="77777777" w:rsidTr="00DF447A">
        <w:trPr>
          <w:trHeight w:val="315"/>
        </w:trPr>
        <w:tc>
          <w:tcPr>
            <w:tcW w:w="6521" w:type="dxa"/>
            <w:vMerge/>
            <w:tcBorders>
              <w:bottom w:val="single" w:sz="4" w:space="0" w:color="auto"/>
            </w:tcBorders>
            <w:shd w:val="clear" w:color="auto" w:fill="A6A6A6"/>
            <w:vAlign w:val="center"/>
          </w:tcPr>
          <w:p w14:paraId="66493CD7" w14:textId="77777777" w:rsidR="00D1240E" w:rsidRPr="00F25DF7" w:rsidRDefault="00D1240E" w:rsidP="009715DF">
            <w:pPr>
              <w:tabs>
                <w:tab w:val="left" w:pos="0"/>
              </w:tabs>
              <w:jc w:val="center"/>
              <w:rPr>
                <w:b/>
                <w:bCs/>
                <w:sz w:val="20"/>
                <w:szCs w:val="20"/>
              </w:rPr>
            </w:pPr>
          </w:p>
        </w:tc>
        <w:tc>
          <w:tcPr>
            <w:tcW w:w="1701" w:type="dxa"/>
            <w:vMerge/>
            <w:tcBorders>
              <w:bottom w:val="single" w:sz="4" w:space="0" w:color="auto"/>
            </w:tcBorders>
            <w:shd w:val="clear" w:color="auto" w:fill="A6A6A6"/>
            <w:vAlign w:val="center"/>
          </w:tcPr>
          <w:p w14:paraId="22AFE8F6" w14:textId="77777777" w:rsidR="00D1240E" w:rsidRPr="00F25DF7" w:rsidRDefault="00D1240E" w:rsidP="009715DF">
            <w:pPr>
              <w:tabs>
                <w:tab w:val="left" w:pos="0"/>
              </w:tabs>
              <w:jc w:val="center"/>
              <w:rPr>
                <w:b/>
                <w:bCs/>
                <w:sz w:val="20"/>
                <w:szCs w:val="20"/>
              </w:rPr>
            </w:pPr>
          </w:p>
        </w:tc>
        <w:tc>
          <w:tcPr>
            <w:tcW w:w="1276" w:type="dxa"/>
            <w:tcBorders>
              <w:bottom w:val="single" w:sz="4" w:space="0" w:color="auto"/>
            </w:tcBorders>
            <w:shd w:val="clear" w:color="auto" w:fill="A6A6A6"/>
            <w:vAlign w:val="center"/>
          </w:tcPr>
          <w:p w14:paraId="5188EB93" w14:textId="77777777" w:rsidR="00D1240E" w:rsidRPr="00F25DF7" w:rsidRDefault="00D1240E" w:rsidP="00D1240E">
            <w:pPr>
              <w:ind w:left="-108" w:right="-108"/>
              <w:jc w:val="center"/>
              <w:rPr>
                <w:b/>
                <w:bCs/>
                <w:sz w:val="20"/>
                <w:szCs w:val="20"/>
              </w:rPr>
            </w:pPr>
            <w:r w:rsidRPr="00F25DF7">
              <w:rPr>
                <w:b/>
                <w:bCs/>
                <w:sz w:val="20"/>
                <w:szCs w:val="20"/>
              </w:rPr>
              <w:t>S / NS / NA</w:t>
            </w:r>
          </w:p>
        </w:tc>
      </w:tr>
      <w:tr w:rsidR="002A0483" w:rsidRPr="00FC1B7D" w14:paraId="69D08A82" w14:textId="77777777" w:rsidTr="00DF447A">
        <w:trPr>
          <w:trHeight w:val="414"/>
        </w:trPr>
        <w:tc>
          <w:tcPr>
            <w:tcW w:w="9498" w:type="dxa"/>
            <w:gridSpan w:val="3"/>
            <w:tcBorders>
              <w:bottom w:val="single" w:sz="2" w:space="0" w:color="auto"/>
            </w:tcBorders>
            <w:shd w:val="pct10" w:color="auto" w:fill="auto"/>
          </w:tcPr>
          <w:p w14:paraId="1449AF23" w14:textId="77777777" w:rsidR="00A551F0" w:rsidRPr="00F25DF7" w:rsidRDefault="002A0483" w:rsidP="00F00023">
            <w:pPr>
              <w:pStyle w:val="Default"/>
              <w:tabs>
                <w:tab w:val="left" w:pos="0"/>
              </w:tabs>
              <w:rPr>
                <w:rFonts w:asciiTheme="minorHAnsi" w:hAnsiTheme="minorHAnsi" w:cstheme="minorHAnsi"/>
                <w:sz w:val="20"/>
                <w:szCs w:val="20"/>
              </w:rPr>
            </w:pPr>
            <w:r w:rsidRPr="00F25DF7">
              <w:rPr>
                <w:rFonts w:asciiTheme="minorHAnsi" w:hAnsiTheme="minorHAnsi" w:cstheme="minorHAnsi"/>
                <w:sz w:val="20"/>
                <w:szCs w:val="20"/>
              </w:rPr>
              <w:lastRenderedPageBreak/>
              <w:t xml:space="preserve">Objective </w:t>
            </w:r>
          </w:p>
        </w:tc>
      </w:tr>
      <w:tr w:rsidR="00F8206C" w:rsidRPr="00FC1B7D" w14:paraId="16638C4A" w14:textId="77777777" w:rsidTr="00CA494D">
        <w:trPr>
          <w:trHeight w:val="409"/>
        </w:trPr>
        <w:tc>
          <w:tcPr>
            <w:tcW w:w="6521" w:type="dxa"/>
            <w:tcBorders>
              <w:top w:val="single" w:sz="2" w:space="0" w:color="auto"/>
              <w:left w:val="single" w:sz="2" w:space="0" w:color="auto"/>
              <w:bottom w:val="single" w:sz="2" w:space="0" w:color="auto"/>
              <w:right w:val="single" w:sz="2" w:space="0" w:color="auto"/>
            </w:tcBorders>
            <w:shd w:val="clear" w:color="auto" w:fill="auto"/>
            <w:vAlign w:val="center"/>
          </w:tcPr>
          <w:p w14:paraId="01D78B76" w14:textId="77777777" w:rsidR="00A63948" w:rsidRPr="00A63948" w:rsidRDefault="00A63948" w:rsidP="00A63948">
            <w:pPr>
              <w:tabs>
                <w:tab w:val="left" w:pos="0"/>
              </w:tabs>
              <w:ind w:left="318" w:hanging="318"/>
              <w:rPr>
                <w:b/>
                <w:sz w:val="20"/>
                <w:szCs w:val="20"/>
              </w:rPr>
            </w:pPr>
            <w:r w:rsidRPr="00A63948">
              <w:rPr>
                <w:b/>
                <w:bCs/>
                <w:sz w:val="20"/>
                <w:szCs w:val="20"/>
              </w:rPr>
              <w:t xml:space="preserve">Aero-medical aspects and first-aid: </w:t>
            </w:r>
          </w:p>
          <w:p w14:paraId="25E659B3" w14:textId="550C47B2" w:rsidR="00F8206C" w:rsidRDefault="00A63948" w:rsidP="00A63948">
            <w:pPr>
              <w:tabs>
                <w:tab w:val="left" w:pos="0"/>
              </w:tabs>
              <w:ind w:left="318" w:hanging="318"/>
              <w:rPr>
                <w:bCs/>
                <w:sz w:val="20"/>
                <w:szCs w:val="20"/>
              </w:rPr>
            </w:pPr>
            <w:r w:rsidRPr="00A63948">
              <w:rPr>
                <w:bCs/>
                <w:sz w:val="20"/>
                <w:szCs w:val="20"/>
              </w:rPr>
              <w:t>5.1. general instruction on aero-medical aspects</w:t>
            </w:r>
            <w:r w:rsidR="00F66B58">
              <w:rPr>
                <w:bCs/>
                <w:sz w:val="20"/>
                <w:szCs w:val="20"/>
              </w:rPr>
              <w:t>;</w:t>
            </w:r>
            <w:r w:rsidRPr="00A63948">
              <w:rPr>
                <w:bCs/>
                <w:sz w:val="20"/>
                <w:szCs w:val="20"/>
              </w:rPr>
              <w:t xml:space="preserve"> </w:t>
            </w:r>
          </w:p>
          <w:p w14:paraId="030E89E4" w14:textId="77777777" w:rsidR="00A63948" w:rsidRDefault="00A63948" w:rsidP="007A6806">
            <w:pPr>
              <w:tabs>
                <w:tab w:val="left" w:pos="0"/>
              </w:tabs>
              <w:spacing w:after="0"/>
              <w:ind w:left="318" w:hanging="318"/>
              <w:rPr>
                <w:b/>
                <w:bCs/>
                <w:sz w:val="20"/>
                <w:szCs w:val="20"/>
              </w:rPr>
            </w:pPr>
            <w:r w:rsidRPr="00A63948">
              <w:rPr>
                <w:b/>
                <w:bCs/>
                <w:sz w:val="20"/>
                <w:szCs w:val="20"/>
              </w:rPr>
              <w:t>Appendix 1 to Part-CC Initial training course and examination</w:t>
            </w:r>
          </w:p>
          <w:p w14:paraId="005E914B" w14:textId="48CD3246" w:rsidR="007A6806" w:rsidRPr="00A63948" w:rsidRDefault="007A6806" w:rsidP="00A63948">
            <w:pPr>
              <w:tabs>
                <w:tab w:val="left" w:pos="0"/>
              </w:tabs>
              <w:ind w:left="318" w:hanging="318"/>
              <w:rPr>
                <w:bCs/>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46F8AB95" w14:textId="77777777" w:rsidR="00F8206C" w:rsidRPr="00FC1B7D" w:rsidRDefault="00426A65" w:rsidP="0032244B">
            <w:pPr>
              <w:ind w:left="34"/>
              <w:jc w:val="center"/>
              <w:rPr>
                <w:sz w:val="20"/>
                <w:szCs w:val="20"/>
              </w:rPr>
            </w:pPr>
            <w:r w:rsidRPr="00FC1B7D">
              <w:rPr>
                <w:sz w:val="20"/>
                <w:szCs w:val="20"/>
              </w:rPr>
              <w:fldChar w:fldCharType="begin">
                <w:ffData>
                  <w:name w:val="Text1"/>
                  <w:enabled/>
                  <w:calcOnExit w:val="0"/>
                  <w:textInput/>
                </w:ffData>
              </w:fldChar>
            </w:r>
            <w:r w:rsidR="00F8206C" w:rsidRPr="00FC1B7D">
              <w:rPr>
                <w:sz w:val="20"/>
                <w:szCs w:val="20"/>
              </w:rPr>
              <w:instrText xml:space="preserve"> FORMTEXT </w:instrText>
            </w:r>
            <w:r w:rsidRPr="00FC1B7D">
              <w:rPr>
                <w:sz w:val="20"/>
                <w:szCs w:val="20"/>
              </w:rPr>
            </w:r>
            <w:r w:rsidRPr="00FC1B7D">
              <w:rPr>
                <w:sz w:val="20"/>
                <w:szCs w:val="20"/>
              </w:rPr>
              <w:fldChar w:fldCharType="separate"/>
            </w:r>
            <w:r w:rsidR="00F8206C" w:rsidRPr="00FC1B7D">
              <w:rPr>
                <w:noProof/>
                <w:sz w:val="20"/>
                <w:szCs w:val="20"/>
              </w:rPr>
              <w:t> </w:t>
            </w:r>
            <w:r w:rsidR="00F8206C" w:rsidRPr="00FC1B7D">
              <w:rPr>
                <w:noProof/>
                <w:sz w:val="20"/>
                <w:szCs w:val="20"/>
              </w:rPr>
              <w:t> </w:t>
            </w:r>
            <w:r w:rsidR="00F8206C" w:rsidRPr="00FC1B7D">
              <w:rPr>
                <w:noProof/>
                <w:sz w:val="20"/>
                <w:szCs w:val="20"/>
              </w:rPr>
              <w:t> </w:t>
            </w:r>
            <w:r w:rsidR="00F8206C" w:rsidRPr="00FC1B7D">
              <w:rPr>
                <w:noProof/>
                <w:sz w:val="20"/>
                <w:szCs w:val="20"/>
              </w:rPr>
              <w:t> </w:t>
            </w:r>
            <w:r w:rsidR="00F8206C"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4CDB5BF4" w14:textId="77777777" w:rsidR="00F8206C" w:rsidRPr="00FC1B7D" w:rsidRDefault="00426A65" w:rsidP="0032244B">
            <w:pPr>
              <w:ind w:left="34"/>
              <w:jc w:val="center"/>
              <w:rPr>
                <w:sz w:val="20"/>
                <w:szCs w:val="20"/>
              </w:rPr>
            </w:pPr>
            <w:r w:rsidRPr="00FC1B7D">
              <w:rPr>
                <w:sz w:val="20"/>
                <w:szCs w:val="20"/>
              </w:rPr>
              <w:fldChar w:fldCharType="begin">
                <w:ffData>
                  <w:name w:val="Text1"/>
                  <w:enabled/>
                  <w:calcOnExit w:val="0"/>
                  <w:textInput/>
                </w:ffData>
              </w:fldChar>
            </w:r>
            <w:r w:rsidR="00F8206C" w:rsidRPr="00FC1B7D">
              <w:rPr>
                <w:sz w:val="20"/>
                <w:szCs w:val="20"/>
              </w:rPr>
              <w:instrText xml:space="preserve"> FORMTEXT </w:instrText>
            </w:r>
            <w:r w:rsidRPr="00FC1B7D">
              <w:rPr>
                <w:sz w:val="20"/>
                <w:szCs w:val="20"/>
              </w:rPr>
            </w:r>
            <w:r w:rsidRPr="00FC1B7D">
              <w:rPr>
                <w:sz w:val="20"/>
                <w:szCs w:val="20"/>
              </w:rPr>
              <w:fldChar w:fldCharType="separate"/>
            </w:r>
            <w:r w:rsidR="00F8206C" w:rsidRPr="00FC1B7D">
              <w:rPr>
                <w:noProof/>
                <w:sz w:val="20"/>
                <w:szCs w:val="20"/>
              </w:rPr>
              <w:t> </w:t>
            </w:r>
            <w:r w:rsidR="00F8206C" w:rsidRPr="00FC1B7D">
              <w:rPr>
                <w:noProof/>
                <w:sz w:val="20"/>
                <w:szCs w:val="20"/>
              </w:rPr>
              <w:t> </w:t>
            </w:r>
            <w:r w:rsidR="00F8206C" w:rsidRPr="00FC1B7D">
              <w:rPr>
                <w:noProof/>
                <w:sz w:val="20"/>
                <w:szCs w:val="20"/>
              </w:rPr>
              <w:t> </w:t>
            </w:r>
            <w:r w:rsidR="00F8206C" w:rsidRPr="00FC1B7D">
              <w:rPr>
                <w:noProof/>
                <w:sz w:val="20"/>
                <w:szCs w:val="20"/>
              </w:rPr>
              <w:t> </w:t>
            </w:r>
            <w:r w:rsidR="00F8206C" w:rsidRPr="00FC1B7D">
              <w:rPr>
                <w:noProof/>
                <w:sz w:val="20"/>
                <w:szCs w:val="20"/>
              </w:rPr>
              <w:t> </w:t>
            </w:r>
            <w:r w:rsidRPr="00FC1B7D">
              <w:rPr>
                <w:sz w:val="20"/>
                <w:szCs w:val="20"/>
              </w:rPr>
              <w:fldChar w:fldCharType="end"/>
            </w:r>
          </w:p>
        </w:tc>
      </w:tr>
      <w:tr w:rsidR="00F8206C" w:rsidRPr="00FC1B7D" w14:paraId="61FE22BB" w14:textId="77777777" w:rsidTr="00CA494D">
        <w:trPr>
          <w:trHeight w:val="409"/>
        </w:trPr>
        <w:tc>
          <w:tcPr>
            <w:tcW w:w="6521" w:type="dxa"/>
            <w:tcBorders>
              <w:top w:val="single" w:sz="2" w:space="0" w:color="auto"/>
              <w:left w:val="single" w:sz="2" w:space="0" w:color="auto"/>
              <w:bottom w:val="single" w:sz="2" w:space="0" w:color="auto"/>
              <w:right w:val="single" w:sz="2" w:space="0" w:color="auto"/>
            </w:tcBorders>
            <w:shd w:val="clear" w:color="auto" w:fill="auto"/>
            <w:vAlign w:val="center"/>
          </w:tcPr>
          <w:p w14:paraId="6554824F" w14:textId="77777777" w:rsidR="00A63948" w:rsidRPr="00A63948" w:rsidRDefault="00A63948" w:rsidP="00A63948">
            <w:pPr>
              <w:tabs>
                <w:tab w:val="left" w:pos="0"/>
              </w:tabs>
              <w:ind w:left="318" w:hanging="318"/>
              <w:rPr>
                <w:b/>
                <w:sz w:val="20"/>
                <w:szCs w:val="20"/>
              </w:rPr>
            </w:pPr>
            <w:r w:rsidRPr="00A63948">
              <w:rPr>
                <w:b/>
                <w:bCs/>
                <w:sz w:val="20"/>
                <w:szCs w:val="20"/>
              </w:rPr>
              <w:t xml:space="preserve">Aero-medical aspects and first-aid: </w:t>
            </w:r>
          </w:p>
          <w:p w14:paraId="637603B5" w14:textId="77777777" w:rsidR="007A6806" w:rsidRPr="007A6806" w:rsidRDefault="007A6806" w:rsidP="007A6806">
            <w:pPr>
              <w:tabs>
                <w:tab w:val="left" w:pos="0"/>
              </w:tabs>
              <w:ind w:left="318" w:hanging="318"/>
              <w:jc w:val="both"/>
              <w:rPr>
                <w:sz w:val="20"/>
                <w:szCs w:val="20"/>
              </w:rPr>
            </w:pPr>
            <w:r w:rsidRPr="007A6806">
              <w:rPr>
                <w:sz w:val="20"/>
                <w:szCs w:val="20"/>
              </w:rPr>
              <w:t>the physiological effects of flying with particular emphasis on hypoxia, oxygen</w:t>
            </w:r>
            <w:r>
              <w:rPr>
                <w:sz w:val="20"/>
                <w:szCs w:val="20"/>
              </w:rPr>
              <w:t xml:space="preserve"> </w:t>
            </w:r>
            <w:r w:rsidRPr="007A6806">
              <w:rPr>
                <w:sz w:val="20"/>
                <w:szCs w:val="20"/>
              </w:rPr>
              <w:t>requirements, Eustachian tubal function and barotraumas;</w:t>
            </w:r>
          </w:p>
          <w:p w14:paraId="50AE4656" w14:textId="77777777" w:rsidR="00F8206C" w:rsidRDefault="00A63948" w:rsidP="007A6806">
            <w:pPr>
              <w:tabs>
                <w:tab w:val="left" w:pos="0"/>
              </w:tabs>
              <w:spacing w:after="0"/>
              <w:ind w:left="318" w:hanging="318"/>
              <w:rPr>
                <w:b/>
                <w:bCs/>
                <w:sz w:val="20"/>
                <w:szCs w:val="20"/>
              </w:rPr>
            </w:pPr>
            <w:r w:rsidRPr="00A63948">
              <w:rPr>
                <w:b/>
                <w:bCs/>
                <w:sz w:val="20"/>
                <w:szCs w:val="20"/>
              </w:rPr>
              <w:t>Appendix 1 to Part-CC Initial training course and examination</w:t>
            </w:r>
          </w:p>
          <w:p w14:paraId="0409B4E6" w14:textId="5F5B67E9" w:rsidR="007A6806" w:rsidRPr="00FC1B7D" w:rsidRDefault="007A6806" w:rsidP="007A6806">
            <w:pPr>
              <w:tabs>
                <w:tab w:val="left" w:pos="0"/>
              </w:tabs>
              <w:ind w:left="318" w:hanging="318"/>
              <w:rPr>
                <w:b/>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036D9002" w14:textId="77777777" w:rsidR="00F8206C" w:rsidRPr="00FC1B7D" w:rsidRDefault="00426A65" w:rsidP="0032244B">
            <w:pPr>
              <w:ind w:left="34"/>
              <w:jc w:val="center"/>
              <w:rPr>
                <w:sz w:val="20"/>
                <w:szCs w:val="20"/>
              </w:rPr>
            </w:pPr>
            <w:r w:rsidRPr="00FC1B7D">
              <w:rPr>
                <w:sz w:val="20"/>
                <w:szCs w:val="20"/>
              </w:rPr>
              <w:fldChar w:fldCharType="begin">
                <w:ffData>
                  <w:name w:val="Text1"/>
                  <w:enabled/>
                  <w:calcOnExit w:val="0"/>
                  <w:textInput/>
                </w:ffData>
              </w:fldChar>
            </w:r>
            <w:r w:rsidR="00F8206C" w:rsidRPr="00FC1B7D">
              <w:rPr>
                <w:sz w:val="20"/>
                <w:szCs w:val="20"/>
              </w:rPr>
              <w:instrText xml:space="preserve"> FORMTEXT </w:instrText>
            </w:r>
            <w:r w:rsidRPr="00FC1B7D">
              <w:rPr>
                <w:sz w:val="20"/>
                <w:szCs w:val="20"/>
              </w:rPr>
            </w:r>
            <w:r w:rsidRPr="00FC1B7D">
              <w:rPr>
                <w:sz w:val="20"/>
                <w:szCs w:val="20"/>
              </w:rPr>
              <w:fldChar w:fldCharType="separate"/>
            </w:r>
            <w:r w:rsidR="00F8206C" w:rsidRPr="00FC1B7D">
              <w:rPr>
                <w:noProof/>
                <w:sz w:val="20"/>
                <w:szCs w:val="20"/>
              </w:rPr>
              <w:t> </w:t>
            </w:r>
            <w:r w:rsidR="00F8206C" w:rsidRPr="00FC1B7D">
              <w:rPr>
                <w:noProof/>
                <w:sz w:val="20"/>
                <w:szCs w:val="20"/>
              </w:rPr>
              <w:t> </w:t>
            </w:r>
            <w:r w:rsidR="00F8206C" w:rsidRPr="00FC1B7D">
              <w:rPr>
                <w:noProof/>
                <w:sz w:val="20"/>
                <w:szCs w:val="20"/>
              </w:rPr>
              <w:t> </w:t>
            </w:r>
            <w:r w:rsidR="00F8206C" w:rsidRPr="00FC1B7D">
              <w:rPr>
                <w:noProof/>
                <w:sz w:val="20"/>
                <w:szCs w:val="20"/>
              </w:rPr>
              <w:t> </w:t>
            </w:r>
            <w:r w:rsidR="00F8206C"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1D3A55E6" w14:textId="77777777" w:rsidR="00F8206C" w:rsidRPr="00FC1B7D" w:rsidRDefault="00426A65" w:rsidP="0032244B">
            <w:pPr>
              <w:ind w:left="34"/>
              <w:jc w:val="center"/>
              <w:rPr>
                <w:sz w:val="20"/>
                <w:szCs w:val="20"/>
              </w:rPr>
            </w:pPr>
            <w:r w:rsidRPr="00FC1B7D">
              <w:rPr>
                <w:sz w:val="20"/>
                <w:szCs w:val="20"/>
              </w:rPr>
              <w:fldChar w:fldCharType="begin">
                <w:ffData>
                  <w:name w:val="Text1"/>
                  <w:enabled/>
                  <w:calcOnExit w:val="0"/>
                  <w:textInput/>
                </w:ffData>
              </w:fldChar>
            </w:r>
            <w:r w:rsidR="00F8206C" w:rsidRPr="00FC1B7D">
              <w:rPr>
                <w:sz w:val="20"/>
                <w:szCs w:val="20"/>
              </w:rPr>
              <w:instrText xml:space="preserve"> FORMTEXT </w:instrText>
            </w:r>
            <w:r w:rsidRPr="00FC1B7D">
              <w:rPr>
                <w:sz w:val="20"/>
                <w:szCs w:val="20"/>
              </w:rPr>
            </w:r>
            <w:r w:rsidRPr="00FC1B7D">
              <w:rPr>
                <w:sz w:val="20"/>
                <w:szCs w:val="20"/>
              </w:rPr>
              <w:fldChar w:fldCharType="separate"/>
            </w:r>
            <w:r w:rsidR="00F8206C" w:rsidRPr="00FC1B7D">
              <w:rPr>
                <w:noProof/>
                <w:sz w:val="20"/>
                <w:szCs w:val="20"/>
              </w:rPr>
              <w:t> </w:t>
            </w:r>
            <w:r w:rsidR="00F8206C" w:rsidRPr="00FC1B7D">
              <w:rPr>
                <w:noProof/>
                <w:sz w:val="20"/>
                <w:szCs w:val="20"/>
              </w:rPr>
              <w:t> </w:t>
            </w:r>
            <w:r w:rsidR="00F8206C" w:rsidRPr="00FC1B7D">
              <w:rPr>
                <w:noProof/>
                <w:sz w:val="20"/>
                <w:szCs w:val="20"/>
              </w:rPr>
              <w:t> </w:t>
            </w:r>
            <w:r w:rsidR="00F8206C" w:rsidRPr="00FC1B7D">
              <w:rPr>
                <w:noProof/>
                <w:sz w:val="20"/>
                <w:szCs w:val="20"/>
              </w:rPr>
              <w:t> </w:t>
            </w:r>
            <w:r w:rsidR="00F8206C" w:rsidRPr="00FC1B7D">
              <w:rPr>
                <w:noProof/>
                <w:sz w:val="20"/>
                <w:szCs w:val="20"/>
              </w:rPr>
              <w:t> </w:t>
            </w:r>
            <w:r w:rsidRPr="00FC1B7D">
              <w:rPr>
                <w:sz w:val="20"/>
                <w:szCs w:val="20"/>
              </w:rPr>
              <w:fldChar w:fldCharType="end"/>
            </w:r>
          </w:p>
        </w:tc>
      </w:tr>
      <w:tr w:rsidR="00F8206C" w:rsidRPr="00FC1B7D" w14:paraId="74F2421B" w14:textId="77777777" w:rsidTr="00CA494D">
        <w:trPr>
          <w:trHeight w:val="409"/>
        </w:trPr>
        <w:tc>
          <w:tcPr>
            <w:tcW w:w="6521" w:type="dxa"/>
            <w:tcBorders>
              <w:top w:val="single" w:sz="2" w:space="0" w:color="auto"/>
              <w:left w:val="single" w:sz="2" w:space="0" w:color="auto"/>
              <w:bottom w:val="single" w:sz="2" w:space="0" w:color="auto"/>
              <w:right w:val="single" w:sz="2" w:space="0" w:color="auto"/>
            </w:tcBorders>
            <w:shd w:val="clear" w:color="auto" w:fill="auto"/>
            <w:vAlign w:val="center"/>
          </w:tcPr>
          <w:p w14:paraId="7503E16D" w14:textId="00969A94" w:rsidR="007A6806" w:rsidRDefault="007A6806" w:rsidP="007A6806">
            <w:pPr>
              <w:tabs>
                <w:tab w:val="left" w:pos="0"/>
              </w:tabs>
              <w:ind w:left="318" w:hanging="318"/>
              <w:rPr>
                <w:b/>
                <w:bCs/>
                <w:sz w:val="20"/>
                <w:szCs w:val="20"/>
              </w:rPr>
            </w:pPr>
            <w:r w:rsidRPr="00A63948">
              <w:rPr>
                <w:b/>
                <w:bCs/>
                <w:sz w:val="20"/>
                <w:szCs w:val="20"/>
              </w:rPr>
              <w:t xml:space="preserve">Aero-medical aspects and first-aid: </w:t>
            </w:r>
          </w:p>
          <w:p w14:paraId="191A113F" w14:textId="78FB1559" w:rsidR="00B368C1" w:rsidRDefault="00B368C1" w:rsidP="00B368C1">
            <w:pPr>
              <w:autoSpaceDE w:val="0"/>
              <w:autoSpaceDN w:val="0"/>
              <w:adjustRightInd w:val="0"/>
              <w:spacing w:after="0" w:line="240" w:lineRule="auto"/>
              <w:jc w:val="both"/>
              <w:rPr>
                <w:rFonts w:ascii="Calibri" w:eastAsia="Calibri" w:hAnsi="Calibri" w:cs="Calibri"/>
                <w:color w:val="000000"/>
                <w:sz w:val="20"/>
                <w:szCs w:val="20"/>
                <w:lang w:eastAsia="en-GB"/>
              </w:rPr>
            </w:pPr>
            <w:r w:rsidRPr="00B368C1">
              <w:rPr>
                <w:rFonts w:ascii="Calibri" w:eastAsia="Calibri" w:hAnsi="Calibri" w:cs="Calibri"/>
                <w:color w:val="000000"/>
                <w:sz w:val="20"/>
                <w:szCs w:val="20"/>
                <w:lang w:eastAsia="en-GB"/>
              </w:rPr>
              <w:t xml:space="preserve">basic first-aid, including care of: </w:t>
            </w:r>
          </w:p>
          <w:p w14:paraId="536EF403" w14:textId="77777777" w:rsidR="001B6E2F" w:rsidRPr="00B368C1" w:rsidRDefault="001B6E2F" w:rsidP="00B368C1">
            <w:pPr>
              <w:autoSpaceDE w:val="0"/>
              <w:autoSpaceDN w:val="0"/>
              <w:adjustRightInd w:val="0"/>
              <w:spacing w:after="0" w:line="240" w:lineRule="auto"/>
              <w:jc w:val="both"/>
              <w:rPr>
                <w:rFonts w:ascii="Calibri" w:eastAsia="Calibri" w:hAnsi="Calibri" w:cs="Calibri"/>
                <w:color w:val="000000"/>
                <w:sz w:val="20"/>
                <w:szCs w:val="20"/>
                <w:lang w:eastAsia="en-GB"/>
              </w:rPr>
            </w:pPr>
          </w:p>
          <w:p w14:paraId="18144C45" w14:textId="6293FA85" w:rsidR="00B368C1" w:rsidRDefault="00B368C1" w:rsidP="00B368C1">
            <w:pPr>
              <w:autoSpaceDE w:val="0"/>
              <w:autoSpaceDN w:val="0"/>
              <w:adjustRightInd w:val="0"/>
              <w:spacing w:after="0" w:line="240" w:lineRule="auto"/>
              <w:jc w:val="both"/>
              <w:rPr>
                <w:rFonts w:ascii="Calibri" w:eastAsia="Calibri" w:hAnsi="Calibri" w:cs="Calibri"/>
                <w:color w:val="000000"/>
                <w:sz w:val="20"/>
                <w:szCs w:val="20"/>
                <w:lang w:eastAsia="en-GB"/>
              </w:rPr>
            </w:pPr>
            <w:r w:rsidRPr="00B368C1">
              <w:rPr>
                <w:rFonts w:ascii="Calibri" w:eastAsia="Calibri" w:hAnsi="Calibri" w:cs="Calibri"/>
                <w:color w:val="000000"/>
                <w:sz w:val="20"/>
                <w:szCs w:val="20"/>
                <w:lang w:eastAsia="en-GB"/>
              </w:rPr>
              <w:t xml:space="preserve">(a) air sickness; </w:t>
            </w:r>
          </w:p>
          <w:p w14:paraId="61FE9B94" w14:textId="77777777" w:rsidR="001B6E2F" w:rsidRPr="00B368C1" w:rsidRDefault="001B6E2F" w:rsidP="00B368C1">
            <w:pPr>
              <w:autoSpaceDE w:val="0"/>
              <w:autoSpaceDN w:val="0"/>
              <w:adjustRightInd w:val="0"/>
              <w:spacing w:after="0" w:line="240" w:lineRule="auto"/>
              <w:jc w:val="both"/>
              <w:rPr>
                <w:rFonts w:ascii="Calibri" w:eastAsia="Calibri" w:hAnsi="Calibri" w:cs="Calibri"/>
                <w:color w:val="000000"/>
                <w:sz w:val="20"/>
                <w:szCs w:val="20"/>
                <w:lang w:eastAsia="en-GB"/>
              </w:rPr>
            </w:pPr>
          </w:p>
          <w:p w14:paraId="367FB45F" w14:textId="77777777" w:rsidR="001B6E2F" w:rsidRDefault="00B368C1" w:rsidP="00B368C1">
            <w:pPr>
              <w:autoSpaceDE w:val="0"/>
              <w:autoSpaceDN w:val="0"/>
              <w:adjustRightInd w:val="0"/>
              <w:spacing w:after="0" w:line="240" w:lineRule="auto"/>
              <w:jc w:val="both"/>
              <w:rPr>
                <w:rFonts w:ascii="Calibri" w:eastAsia="Calibri" w:hAnsi="Calibri" w:cs="Calibri"/>
                <w:color w:val="000000"/>
                <w:sz w:val="20"/>
                <w:szCs w:val="20"/>
                <w:lang w:eastAsia="en-GB"/>
              </w:rPr>
            </w:pPr>
            <w:r w:rsidRPr="00B368C1">
              <w:rPr>
                <w:rFonts w:ascii="Calibri" w:eastAsia="Calibri" w:hAnsi="Calibri" w:cs="Calibri"/>
                <w:color w:val="000000"/>
                <w:sz w:val="20"/>
                <w:szCs w:val="20"/>
                <w:lang w:eastAsia="en-GB"/>
              </w:rPr>
              <w:t>(b) gastro-intestinal disturbances;</w:t>
            </w:r>
          </w:p>
          <w:p w14:paraId="5DBEB740" w14:textId="3DDF31A1" w:rsidR="00B368C1" w:rsidRPr="00B368C1" w:rsidRDefault="00B368C1" w:rsidP="00B368C1">
            <w:pPr>
              <w:autoSpaceDE w:val="0"/>
              <w:autoSpaceDN w:val="0"/>
              <w:adjustRightInd w:val="0"/>
              <w:spacing w:after="0" w:line="240" w:lineRule="auto"/>
              <w:jc w:val="both"/>
              <w:rPr>
                <w:rFonts w:ascii="Calibri" w:eastAsia="Calibri" w:hAnsi="Calibri" w:cs="Calibri"/>
                <w:color w:val="000000"/>
                <w:sz w:val="20"/>
                <w:szCs w:val="20"/>
                <w:lang w:eastAsia="en-GB"/>
              </w:rPr>
            </w:pPr>
            <w:r w:rsidRPr="00B368C1">
              <w:rPr>
                <w:rFonts w:ascii="Calibri" w:eastAsia="Calibri" w:hAnsi="Calibri" w:cs="Calibri"/>
                <w:color w:val="000000"/>
                <w:sz w:val="20"/>
                <w:szCs w:val="20"/>
                <w:lang w:eastAsia="en-GB"/>
              </w:rPr>
              <w:t xml:space="preserve"> </w:t>
            </w:r>
          </w:p>
          <w:p w14:paraId="27CFB07D" w14:textId="77777777" w:rsidR="001B6E2F" w:rsidRDefault="00B368C1" w:rsidP="00B368C1">
            <w:pPr>
              <w:autoSpaceDE w:val="0"/>
              <w:autoSpaceDN w:val="0"/>
              <w:adjustRightInd w:val="0"/>
              <w:spacing w:after="0" w:line="240" w:lineRule="auto"/>
              <w:jc w:val="both"/>
              <w:rPr>
                <w:rFonts w:ascii="Calibri" w:eastAsia="Calibri" w:hAnsi="Calibri" w:cs="Calibri"/>
                <w:color w:val="000000"/>
                <w:sz w:val="20"/>
                <w:szCs w:val="20"/>
                <w:lang w:eastAsia="en-GB"/>
              </w:rPr>
            </w:pPr>
            <w:r w:rsidRPr="00B368C1">
              <w:rPr>
                <w:rFonts w:ascii="Calibri" w:eastAsia="Calibri" w:hAnsi="Calibri" w:cs="Calibri"/>
                <w:color w:val="000000"/>
                <w:sz w:val="20"/>
                <w:szCs w:val="20"/>
                <w:lang w:eastAsia="en-GB"/>
              </w:rPr>
              <w:t>(c) hyperventilation;</w:t>
            </w:r>
          </w:p>
          <w:p w14:paraId="7888F753" w14:textId="69456F67" w:rsidR="00B368C1" w:rsidRPr="00B368C1" w:rsidRDefault="00B368C1" w:rsidP="00B368C1">
            <w:pPr>
              <w:autoSpaceDE w:val="0"/>
              <w:autoSpaceDN w:val="0"/>
              <w:adjustRightInd w:val="0"/>
              <w:spacing w:after="0" w:line="240" w:lineRule="auto"/>
              <w:jc w:val="both"/>
              <w:rPr>
                <w:rFonts w:ascii="Calibri" w:eastAsia="Calibri" w:hAnsi="Calibri" w:cs="Calibri"/>
                <w:color w:val="000000"/>
                <w:sz w:val="20"/>
                <w:szCs w:val="20"/>
                <w:lang w:eastAsia="en-GB"/>
              </w:rPr>
            </w:pPr>
            <w:r w:rsidRPr="00B368C1">
              <w:rPr>
                <w:rFonts w:ascii="Calibri" w:eastAsia="Calibri" w:hAnsi="Calibri" w:cs="Calibri"/>
                <w:color w:val="000000"/>
                <w:sz w:val="20"/>
                <w:szCs w:val="20"/>
                <w:lang w:eastAsia="en-GB"/>
              </w:rPr>
              <w:t xml:space="preserve"> </w:t>
            </w:r>
          </w:p>
          <w:p w14:paraId="39852CA1" w14:textId="615F1584" w:rsidR="00B368C1" w:rsidRDefault="00B368C1" w:rsidP="00B368C1">
            <w:pPr>
              <w:autoSpaceDE w:val="0"/>
              <w:autoSpaceDN w:val="0"/>
              <w:adjustRightInd w:val="0"/>
              <w:spacing w:after="0" w:line="240" w:lineRule="auto"/>
              <w:jc w:val="both"/>
              <w:rPr>
                <w:rFonts w:ascii="Calibri" w:eastAsia="Calibri" w:hAnsi="Calibri" w:cs="Calibri"/>
                <w:color w:val="000000"/>
                <w:sz w:val="20"/>
                <w:szCs w:val="20"/>
                <w:lang w:eastAsia="en-GB"/>
              </w:rPr>
            </w:pPr>
            <w:r w:rsidRPr="00B368C1">
              <w:rPr>
                <w:rFonts w:ascii="Calibri" w:eastAsia="Calibri" w:hAnsi="Calibri" w:cs="Calibri"/>
                <w:color w:val="000000"/>
                <w:sz w:val="20"/>
                <w:szCs w:val="20"/>
                <w:lang w:eastAsia="en-GB"/>
              </w:rPr>
              <w:t xml:space="preserve">(d) burns; </w:t>
            </w:r>
          </w:p>
          <w:p w14:paraId="17C95A06" w14:textId="77777777" w:rsidR="001B6E2F" w:rsidRPr="00B368C1" w:rsidRDefault="001B6E2F" w:rsidP="00B368C1">
            <w:pPr>
              <w:autoSpaceDE w:val="0"/>
              <w:autoSpaceDN w:val="0"/>
              <w:adjustRightInd w:val="0"/>
              <w:spacing w:after="0" w:line="240" w:lineRule="auto"/>
              <w:jc w:val="both"/>
              <w:rPr>
                <w:rFonts w:ascii="Calibri" w:eastAsia="Calibri" w:hAnsi="Calibri" w:cs="Calibri"/>
                <w:color w:val="000000"/>
                <w:sz w:val="20"/>
                <w:szCs w:val="20"/>
                <w:lang w:eastAsia="en-GB"/>
              </w:rPr>
            </w:pPr>
          </w:p>
          <w:p w14:paraId="450DF188" w14:textId="478E9966" w:rsidR="00B368C1" w:rsidRDefault="00B368C1" w:rsidP="00B368C1">
            <w:pPr>
              <w:autoSpaceDE w:val="0"/>
              <w:autoSpaceDN w:val="0"/>
              <w:adjustRightInd w:val="0"/>
              <w:spacing w:after="0" w:line="240" w:lineRule="auto"/>
              <w:jc w:val="both"/>
              <w:rPr>
                <w:rFonts w:ascii="Calibri" w:eastAsia="Calibri" w:hAnsi="Calibri" w:cs="Calibri"/>
                <w:color w:val="000000"/>
                <w:sz w:val="20"/>
                <w:szCs w:val="20"/>
                <w:lang w:eastAsia="en-GB"/>
              </w:rPr>
            </w:pPr>
            <w:r w:rsidRPr="00B368C1">
              <w:rPr>
                <w:rFonts w:ascii="Calibri" w:eastAsia="Calibri" w:hAnsi="Calibri" w:cs="Calibri"/>
                <w:color w:val="000000"/>
                <w:sz w:val="20"/>
                <w:szCs w:val="20"/>
                <w:lang w:eastAsia="en-GB"/>
              </w:rPr>
              <w:t xml:space="preserve">(e) wounds; </w:t>
            </w:r>
          </w:p>
          <w:p w14:paraId="449FACA8" w14:textId="77777777" w:rsidR="001B6E2F" w:rsidRPr="00B368C1" w:rsidRDefault="001B6E2F" w:rsidP="00B368C1">
            <w:pPr>
              <w:autoSpaceDE w:val="0"/>
              <w:autoSpaceDN w:val="0"/>
              <w:adjustRightInd w:val="0"/>
              <w:spacing w:after="0" w:line="240" w:lineRule="auto"/>
              <w:jc w:val="both"/>
              <w:rPr>
                <w:rFonts w:ascii="Calibri" w:eastAsia="Calibri" w:hAnsi="Calibri" w:cs="Calibri"/>
                <w:color w:val="000000"/>
                <w:sz w:val="20"/>
                <w:szCs w:val="20"/>
                <w:lang w:eastAsia="en-GB"/>
              </w:rPr>
            </w:pPr>
          </w:p>
          <w:p w14:paraId="42F7CE77" w14:textId="78837482" w:rsidR="00B368C1" w:rsidRDefault="00B368C1" w:rsidP="00B368C1">
            <w:pPr>
              <w:autoSpaceDE w:val="0"/>
              <w:autoSpaceDN w:val="0"/>
              <w:adjustRightInd w:val="0"/>
              <w:spacing w:after="0" w:line="240" w:lineRule="auto"/>
              <w:jc w:val="both"/>
              <w:rPr>
                <w:rFonts w:ascii="Calibri" w:eastAsia="Calibri" w:hAnsi="Calibri" w:cs="Calibri"/>
                <w:color w:val="000000"/>
                <w:sz w:val="20"/>
                <w:szCs w:val="20"/>
                <w:lang w:eastAsia="en-GB"/>
              </w:rPr>
            </w:pPr>
            <w:r w:rsidRPr="00B368C1">
              <w:rPr>
                <w:rFonts w:ascii="Calibri" w:eastAsia="Calibri" w:hAnsi="Calibri" w:cs="Calibri"/>
                <w:color w:val="000000"/>
                <w:sz w:val="20"/>
                <w:szCs w:val="20"/>
                <w:lang w:eastAsia="en-GB"/>
              </w:rPr>
              <w:t xml:space="preserve">(f) the unconscious; and </w:t>
            </w:r>
          </w:p>
          <w:p w14:paraId="6619A3B3" w14:textId="77777777" w:rsidR="001B6E2F" w:rsidRPr="00B368C1" w:rsidRDefault="001B6E2F" w:rsidP="00B368C1">
            <w:pPr>
              <w:autoSpaceDE w:val="0"/>
              <w:autoSpaceDN w:val="0"/>
              <w:adjustRightInd w:val="0"/>
              <w:spacing w:after="0" w:line="240" w:lineRule="auto"/>
              <w:jc w:val="both"/>
              <w:rPr>
                <w:rFonts w:ascii="Calibri" w:eastAsia="Calibri" w:hAnsi="Calibri" w:cs="Calibri"/>
                <w:color w:val="000000"/>
                <w:sz w:val="20"/>
                <w:szCs w:val="20"/>
                <w:lang w:eastAsia="en-GB"/>
              </w:rPr>
            </w:pPr>
          </w:p>
          <w:p w14:paraId="2CB4D44B" w14:textId="37B87FD3" w:rsidR="00B368C1" w:rsidRPr="00B368C1" w:rsidRDefault="00B368C1" w:rsidP="00B368C1">
            <w:pPr>
              <w:tabs>
                <w:tab w:val="left" w:pos="0"/>
              </w:tabs>
              <w:ind w:left="318" w:hanging="318"/>
              <w:jc w:val="both"/>
              <w:rPr>
                <w:b/>
                <w:sz w:val="18"/>
                <w:szCs w:val="18"/>
              </w:rPr>
            </w:pPr>
            <w:r w:rsidRPr="00B368C1">
              <w:rPr>
                <w:rFonts w:ascii="Calibri" w:eastAsia="Calibri" w:hAnsi="Calibri" w:cs="Calibri"/>
                <w:color w:val="000000"/>
                <w:sz w:val="20"/>
                <w:szCs w:val="20"/>
                <w:lang w:eastAsia="en-GB"/>
              </w:rPr>
              <w:t>(g) fractures and soft tissue injuries;</w:t>
            </w:r>
          </w:p>
          <w:p w14:paraId="7D6C855E" w14:textId="77777777" w:rsidR="00F8206C" w:rsidRDefault="007A6806" w:rsidP="00A23C0E">
            <w:pPr>
              <w:tabs>
                <w:tab w:val="left" w:pos="0"/>
              </w:tabs>
              <w:spacing w:after="0"/>
              <w:ind w:left="318" w:hanging="318"/>
              <w:rPr>
                <w:b/>
                <w:bCs/>
                <w:sz w:val="20"/>
                <w:szCs w:val="20"/>
              </w:rPr>
            </w:pPr>
            <w:r w:rsidRPr="00A63948">
              <w:rPr>
                <w:b/>
                <w:bCs/>
                <w:sz w:val="20"/>
                <w:szCs w:val="20"/>
              </w:rPr>
              <w:t>Appendix 1 to Part-CC Initial training course and examination</w:t>
            </w:r>
          </w:p>
          <w:p w14:paraId="6D875964" w14:textId="71058FDA" w:rsidR="00CB59CE" w:rsidRPr="00FC1B7D" w:rsidRDefault="00CB59CE" w:rsidP="007A6806">
            <w:pPr>
              <w:tabs>
                <w:tab w:val="left" w:pos="0"/>
              </w:tabs>
              <w:ind w:left="318" w:hanging="318"/>
              <w:rPr>
                <w:b/>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7C7D3C06" w14:textId="77777777" w:rsidR="00F8206C" w:rsidRPr="00FC1B7D" w:rsidRDefault="00426A65" w:rsidP="0032244B">
            <w:pPr>
              <w:ind w:left="34"/>
              <w:jc w:val="center"/>
              <w:rPr>
                <w:sz w:val="20"/>
                <w:szCs w:val="20"/>
              </w:rPr>
            </w:pPr>
            <w:r w:rsidRPr="00FC1B7D">
              <w:rPr>
                <w:sz w:val="20"/>
                <w:szCs w:val="20"/>
              </w:rPr>
              <w:fldChar w:fldCharType="begin">
                <w:ffData>
                  <w:name w:val="Text1"/>
                  <w:enabled/>
                  <w:calcOnExit w:val="0"/>
                  <w:textInput/>
                </w:ffData>
              </w:fldChar>
            </w:r>
            <w:r w:rsidR="00F8206C" w:rsidRPr="00FC1B7D">
              <w:rPr>
                <w:sz w:val="20"/>
                <w:szCs w:val="20"/>
              </w:rPr>
              <w:instrText xml:space="preserve"> FORMTEXT </w:instrText>
            </w:r>
            <w:r w:rsidRPr="00FC1B7D">
              <w:rPr>
                <w:sz w:val="20"/>
                <w:szCs w:val="20"/>
              </w:rPr>
            </w:r>
            <w:r w:rsidRPr="00FC1B7D">
              <w:rPr>
                <w:sz w:val="20"/>
                <w:szCs w:val="20"/>
              </w:rPr>
              <w:fldChar w:fldCharType="separate"/>
            </w:r>
            <w:r w:rsidR="00F8206C" w:rsidRPr="00FC1B7D">
              <w:rPr>
                <w:noProof/>
                <w:sz w:val="20"/>
                <w:szCs w:val="20"/>
              </w:rPr>
              <w:t> </w:t>
            </w:r>
            <w:r w:rsidR="00F8206C" w:rsidRPr="00FC1B7D">
              <w:rPr>
                <w:noProof/>
                <w:sz w:val="20"/>
                <w:szCs w:val="20"/>
              </w:rPr>
              <w:t> </w:t>
            </w:r>
            <w:r w:rsidR="00F8206C" w:rsidRPr="00FC1B7D">
              <w:rPr>
                <w:noProof/>
                <w:sz w:val="20"/>
                <w:szCs w:val="20"/>
              </w:rPr>
              <w:t> </w:t>
            </w:r>
            <w:r w:rsidR="00F8206C" w:rsidRPr="00FC1B7D">
              <w:rPr>
                <w:noProof/>
                <w:sz w:val="20"/>
                <w:szCs w:val="20"/>
              </w:rPr>
              <w:t> </w:t>
            </w:r>
            <w:r w:rsidR="00F8206C"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6B74A531" w14:textId="77777777" w:rsidR="00F8206C" w:rsidRPr="00FC1B7D" w:rsidRDefault="00426A65" w:rsidP="0032244B">
            <w:pPr>
              <w:ind w:left="34"/>
              <w:jc w:val="center"/>
              <w:rPr>
                <w:sz w:val="20"/>
                <w:szCs w:val="20"/>
              </w:rPr>
            </w:pPr>
            <w:r w:rsidRPr="00FC1B7D">
              <w:rPr>
                <w:sz w:val="20"/>
                <w:szCs w:val="20"/>
              </w:rPr>
              <w:fldChar w:fldCharType="begin">
                <w:ffData>
                  <w:name w:val="Text1"/>
                  <w:enabled/>
                  <w:calcOnExit w:val="0"/>
                  <w:textInput/>
                </w:ffData>
              </w:fldChar>
            </w:r>
            <w:r w:rsidR="00F8206C" w:rsidRPr="00FC1B7D">
              <w:rPr>
                <w:sz w:val="20"/>
                <w:szCs w:val="20"/>
              </w:rPr>
              <w:instrText xml:space="preserve"> FORMTEXT </w:instrText>
            </w:r>
            <w:r w:rsidRPr="00FC1B7D">
              <w:rPr>
                <w:sz w:val="20"/>
                <w:szCs w:val="20"/>
              </w:rPr>
            </w:r>
            <w:r w:rsidRPr="00FC1B7D">
              <w:rPr>
                <w:sz w:val="20"/>
                <w:szCs w:val="20"/>
              </w:rPr>
              <w:fldChar w:fldCharType="separate"/>
            </w:r>
            <w:r w:rsidR="00F8206C" w:rsidRPr="00FC1B7D">
              <w:rPr>
                <w:noProof/>
                <w:sz w:val="20"/>
                <w:szCs w:val="20"/>
              </w:rPr>
              <w:t> </w:t>
            </w:r>
            <w:r w:rsidR="00F8206C" w:rsidRPr="00FC1B7D">
              <w:rPr>
                <w:noProof/>
                <w:sz w:val="20"/>
                <w:szCs w:val="20"/>
              </w:rPr>
              <w:t> </w:t>
            </w:r>
            <w:r w:rsidR="00F8206C" w:rsidRPr="00FC1B7D">
              <w:rPr>
                <w:noProof/>
                <w:sz w:val="20"/>
                <w:szCs w:val="20"/>
              </w:rPr>
              <w:t> </w:t>
            </w:r>
            <w:r w:rsidR="00F8206C" w:rsidRPr="00FC1B7D">
              <w:rPr>
                <w:noProof/>
                <w:sz w:val="20"/>
                <w:szCs w:val="20"/>
              </w:rPr>
              <w:t> </w:t>
            </w:r>
            <w:r w:rsidR="00F8206C" w:rsidRPr="00FC1B7D">
              <w:rPr>
                <w:noProof/>
                <w:sz w:val="20"/>
                <w:szCs w:val="20"/>
              </w:rPr>
              <w:t> </w:t>
            </w:r>
            <w:r w:rsidRPr="00FC1B7D">
              <w:rPr>
                <w:sz w:val="20"/>
                <w:szCs w:val="20"/>
              </w:rPr>
              <w:fldChar w:fldCharType="end"/>
            </w:r>
          </w:p>
        </w:tc>
      </w:tr>
      <w:tr w:rsidR="00F8206C" w:rsidRPr="00FC1B7D" w14:paraId="5DE6A3A9" w14:textId="77777777" w:rsidTr="00CA494D">
        <w:trPr>
          <w:trHeight w:val="409"/>
        </w:trPr>
        <w:tc>
          <w:tcPr>
            <w:tcW w:w="6521" w:type="dxa"/>
            <w:tcBorders>
              <w:top w:val="single" w:sz="2" w:space="0" w:color="auto"/>
              <w:left w:val="single" w:sz="2" w:space="0" w:color="auto"/>
              <w:bottom w:val="single" w:sz="2" w:space="0" w:color="auto"/>
              <w:right w:val="single" w:sz="2" w:space="0" w:color="auto"/>
            </w:tcBorders>
            <w:shd w:val="clear" w:color="auto" w:fill="auto"/>
            <w:vAlign w:val="center"/>
          </w:tcPr>
          <w:p w14:paraId="24C61FFC" w14:textId="77777777" w:rsidR="007A6806" w:rsidRPr="00A63948" w:rsidRDefault="007A6806" w:rsidP="007A6806">
            <w:pPr>
              <w:tabs>
                <w:tab w:val="left" w:pos="0"/>
              </w:tabs>
              <w:ind w:left="318" w:hanging="318"/>
              <w:rPr>
                <w:b/>
                <w:sz w:val="20"/>
                <w:szCs w:val="20"/>
              </w:rPr>
            </w:pPr>
            <w:r w:rsidRPr="00A63948">
              <w:rPr>
                <w:b/>
                <w:bCs/>
                <w:sz w:val="20"/>
                <w:szCs w:val="20"/>
              </w:rPr>
              <w:t xml:space="preserve">Aero-medical aspects and first-aid: </w:t>
            </w:r>
          </w:p>
          <w:p w14:paraId="5750B47C" w14:textId="77777777" w:rsidR="001B6E2F" w:rsidRPr="001B6E2F" w:rsidRDefault="001B6E2F" w:rsidP="001B6E2F">
            <w:pPr>
              <w:autoSpaceDE w:val="0"/>
              <w:autoSpaceDN w:val="0"/>
              <w:adjustRightInd w:val="0"/>
              <w:spacing w:after="0" w:line="240" w:lineRule="auto"/>
              <w:jc w:val="both"/>
              <w:rPr>
                <w:rFonts w:ascii="Calibri" w:eastAsia="Calibri" w:hAnsi="Calibri" w:cs="Calibri"/>
                <w:color w:val="000000"/>
                <w:sz w:val="20"/>
                <w:szCs w:val="20"/>
                <w:lang w:eastAsia="en-GB"/>
              </w:rPr>
            </w:pPr>
            <w:r w:rsidRPr="001B6E2F">
              <w:rPr>
                <w:rFonts w:ascii="Calibri" w:eastAsia="Calibri" w:hAnsi="Calibri" w:cs="Calibri"/>
                <w:color w:val="000000"/>
                <w:sz w:val="20"/>
                <w:szCs w:val="20"/>
                <w:lang w:eastAsia="en-GB"/>
              </w:rPr>
              <w:t xml:space="preserve">in-flight medical emergencies and associated first-aid covering at least: </w:t>
            </w:r>
          </w:p>
          <w:p w14:paraId="4E28D97B" w14:textId="190A0A1C" w:rsidR="001B6E2F" w:rsidRDefault="001B6E2F" w:rsidP="001B6E2F">
            <w:pPr>
              <w:autoSpaceDE w:val="0"/>
              <w:autoSpaceDN w:val="0"/>
              <w:adjustRightInd w:val="0"/>
              <w:spacing w:after="0" w:line="240" w:lineRule="auto"/>
              <w:jc w:val="both"/>
              <w:rPr>
                <w:rFonts w:ascii="Calibri" w:eastAsia="Calibri" w:hAnsi="Calibri" w:cs="Calibri"/>
                <w:color w:val="000000"/>
                <w:sz w:val="20"/>
                <w:szCs w:val="20"/>
                <w:lang w:eastAsia="en-GB"/>
              </w:rPr>
            </w:pPr>
            <w:r w:rsidRPr="001B6E2F">
              <w:rPr>
                <w:rFonts w:ascii="Calibri" w:eastAsia="Calibri" w:hAnsi="Calibri" w:cs="Calibri"/>
                <w:color w:val="000000"/>
                <w:sz w:val="20"/>
                <w:szCs w:val="20"/>
                <w:lang w:eastAsia="en-GB"/>
              </w:rPr>
              <w:t xml:space="preserve">(a) asthma; </w:t>
            </w:r>
          </w:p>
          <w:p w14:paraId="31329ECD" w14:textId="77777777" w:rsidR="001B6E2F" w:rsidRPr="001B6E2F" w:rsidRDefault="001B6E2F" w:rsidP="001B6E2F">
            <w:pPr>
              <w:autoSpaceDE w:val="0"/>
              <w:autoSpaceDN w:val="0"/>
              <w:adjustRightInd w:val="0"/>
              <w:spacing w:after="0" w:line="240" w:lineRule="auto"/>
              <w:jc w:val="both"/>
              <w:rPr>
                <w:rFonts w:ascii="Calibri" w:eastAsia="Calibri" w:hAnsi="Calibri" w:cs="Calibri"/>
                <w:color w:val="000000"/>
                <w:sz w:val="20"/>
                <w:szCs w:val="20"/>
                <w:lang w:eastAsia="en-GB"/>
              </w:rPr>
            </w:pPr>
          </w:p>
          <w:p w14:paraId="102C14C2" w14:textId="7A9C4C8B" w:rsidR="001B6E2F" w:rsidRDefault="001B6E2F" w:rsidP="001B6E2F">
            <w:pPr>
              <w:autoSpaceDE w:val="0"/>
              <w:autoSpaceDN w:val="0"/>
              <w:adjustRightInd w:val="0"/>
              <w:spacing w:after="0" w:line="240" w:lineRule="auto"/>
              <w:jc w:val="both"/>
              <w:rPr>
                <w:rFonts w:ascii="Calibri" w:eastAsia="Calibri" w:hAnsi="Calibri" w:cs="Calibri"/>
                <w:color w:val="000000"/>
                <w:sz w:val="20"/>
                <w:szCs w:val="20"/>
                <w:lang w:eastAsia="en-GB"/>
              </w:rPr>
            </w:pPr>
            <w:r w:rsidRPr="001B6E2F">
              <w:rPr>
                <w:rFonts w:ascii="Calibri" w:eastAsia="Calibri" w:hAnsi="Calibri" w:cs="Calibri"/>
                <w:color w:val="000000"/>
                <w:sz w:val="20"/>
                <w:szCs w:val="20"/>
                <w:lang w:eastAsia="en-GB"/>
              </w:rPr>
              <w:t xml:space="preserve">(b) stress and allergic reactions; </w:t>
            </w:r>
          </w:p>
          <w:p w14:paraId="59316323" w14:textId="77777777" w:rsidR="001B6E2F" w:rsidRPr="001B6E2F" w:rsidRDefault="001B6E2F" w:rsidP="001B6E2F">
            <w:pPr>
              <w:autoSpaceDE w:val="0"/>
              <w:autoSpaceDN w:val="0"/>
              <w:adjustRightInd w:val="0"/>
              <w:spacing w:after="0" w:line="240" w:lineRule="auto"/>
              <w:jc w:val="both"/>
              <w:rPr>
                <w:rFonts w:ascii="Calibri" w:eastAsia="Calibri" w:hAnsi="Calibri" w:cs="Calibri"/>
                <w:color w:val="000000"/>
                <w:sz w:val="20"/>
                <w:szCs w:val="20"/>
                <w:lang w:eastAsia="en-GB"/>
              </w:rPr>
            </w:pPr>
          </w:p>
          <w:p w14:paraId="06251E7D" w14:textId="71AD934D" w:rsidR="001B6E2F" w:rsidRDefault="001B6E2F" w:rsidP="001B6E2F">
            <w:pPr>
              <w:autoSpaceDE w:val="0"/>
              <w:autoSpaceDN w:val="0"/>
              <w:adjustRightInd w:val="0"/>
              <w:spacing w:after="0" w:line="240" w:lineRule="auto"/>
              <w:jc w:val="both"/>
              <w:rPr>
                <w:rFonts w:ascii="Calibri" w:eastAsia="Calibri" w:hAnsi="Calibri" w:cs="Calibri"/>
                <w:color w:val="000000"/>
                <w:sz w:val="20"/>
                <w:szCs w:val="20"/>
                <w:lang w:eastAsia="en-GB"/>
              </w:rPr>
            </w:pPr>
            <w:r w:rsidRPr="001B6E2F">
              <w:rPr>
                <w:rFonts w:ascii="Calibri" w:eastAsia="Calibri" w:hAnsi="Calibri" w:cs="Calibri"/>
                <w:color w:val="000000"/>
                <w:sz w:val="20"/>
                <w:szCs w:val="20"/>
                <w:lang w:eastAsia="en-GB"/>
              </w:rPr>
              <w:t xml:space="preserve">(c) shock; </w:t>
            </w:r>
          </w:p>
          <w:p w14:paraId="2AF8F42C" w14:textId="77777777" w:rsidR="001B6E2F" w:rsidRPr="001B6E2F" w:rsidRDefault="001B6E2F" w:rsidP="001B6E2F">
            <w:pPr>
              <w:autoSpaceDE w:val="0"/>
              <w:autoSpaceDN w:val="0"/>
              <w:adjustRightInd w:val="0"/>
              <w:spacing w:after="0" w:line="240" w:lineRule="auto"/>
              <w:jc w:val="both"/>
              <w:rPr>
                <w:rFonts w:ascii="Calibri" w:eastAsia="Calibri" w:hAnsi="Calibri" w:cs="Calibri"/>
                <w:color w:val="000000"/>
                <w:sz w:val="20"/>
                <w:szCs w:val="20"/>
                <w:lang w:eastAsia="en-GB"/>
              </w:rPr>
            </w:pPr>
          </w:p>
          <w:p w14:paraId="590F43E0" w14:textId="0A79A628" w:rsidR="001B6E2F" w:rsidRDefault="001B6E2F" w:rsidP="001B6E2F">
            <w:pPr>
              <w:autoSpaceDE w:val="0"/>
              <w:autoSpaceDN w:val="0"/>
              <w:adjustRightInd w:val="0"/>
              <w:spacing w:after="0" w:line="240" w:lineRule="auto"/>
              <w:jc w:val="both"/>
              <w:rPr>
                <w:rFonts w:ascii="Calibri" w:eastAsia="Calibri" w:hAnsi="Calibri" w:cs="Calibri"/>
                <w:color w:val="000000"/>
                <w:sz w:val="20"/>
                <w:szCs w:val="20"/>
                <w:lang w:eastAsia="en-GB"/>
              </w:rPr>
            </w:pPr>
            <w:r w:rsidRPr="001B6E2F">
              <w:rPr>
                <w:rFonts w:ascii="Calibri" w:eastAsia="Calibri" w:hAnsi="Calibri" w:cs="Calibri"/>
                <w:color w:val="000000"/>
                <w:sz w:val="20"/>
                <w:szCs w:val="20"/>
                <w:lang w:eastAsia="en-GB"/>
              </w:rPr>
              <w:t xml:space="preserve">(d) diabetes; </w:t>
            </w:r>
          </w:p>
          <w:p w14:paraId="77E7F6A3" w14:textId="77777777" w:rsidR="001B6E2F" w:rsidRPr="001B6E2F" w:rsidRDefault="001B6E2F" w:rsidP="001B6E2F">
            <w:pPr>
              <w:autoSpaceDE w:val="0"/>
              <w:autoSpaceDN w:val="0"/>
              <w:adjustRightInd w:val="0"/>
              <w:spacing w:after="0" w:line="240" w:lineRule="auto"/>
              <w:jc w:val="both"/>
              <w:rPr>
                <w:rFonts w:ascii="Calibri" w:eastAsia="Calibri" w:hAnsi="Calibri" w:cs="Calibri"/>
                <w:color w:val="000000"/>
                <w:sz w:val="20"/>
                <w:szCs w:val="20"/>
                <w:lang w:eastAsia="en-GB"/>
              </w:rPr>
            </w:pPr>
          </w:p>
          <w:p w14:paraId="39ABD77F" w14:textId="7ECD04C7" w:rsidR="001B6E2F" w:rsidRDefault="001B6E2F" w:rsidP="001B6E2F">
            <w:pPr>
              <w:autoSpaceDE w:val="0"/>
              <w:autoSpaceDN w:val="0"/>
              <w:adjustRightInd w:val="0"/>
              <w:spacing w:after="0" w:line="240" w:lineRule="auto"/>
              <w:jc w:val="both"/>
              <w:rPr>
                <w:rFonts w:ascii="Calibri" w:eastAsia="Calibri" w:hAnsi="Calibri" w:cs="Calibri"/>
                <w:color w:val="000000"/>
                <w:sz w:val="20"/>
                <w:szCs w:val="20"/>
                <w:lang w:eastAsia="en-GB"/>
              </w:rPr>
            </w:pPr>
            <w:r w:rsidRPr="001B6E2F">
              <w:rPr>
                <w:rFonts w:ascii="Calibri" w:eastAsia="Calibri" w:hAnsi="Calibri" w:cs="Calibri"/>
                <w:color w:val="000000"/>
                <w:sz w:val="20"/>
                <w:szCs w:val="20"/>
                <w:lang w:eastAsia="en-GB"/>
              </w:rPr>
              <w:lastRenderedPageBreak/>
              <w:t xml:space="preserve">(e) choking; </w:t>
            </w:r>
          </w:p>
          <w:p w14:paraId="1A3D447A" w14:textId="77777777" w:rsidR="001B6E2F" w:rsidRPr="001B6E2F" w:rsidRDefault="001B6E2F" w:rsidP="001B6E2F">
            <w:pPr>
              <w:autoSpaceDE w:val="0"/>
              <w:autoSpaceDN w:val="0"/>
              <w:adjustRightInd w:val="0"/>
              <w:spacing w:after="0" w:line="240" w:lineRule="auto"/>
              <w:jc w:val="both"/>
              <w:rPr>
                <w:rFonts w:ascii="Calibri" w:eastAsia="Calibri" w:hAnsi="Calibri" w:cs="Calibri"/>
                <w:color w:val="000000"/>
                <w:sz w:val="20"/>
                <w:szCs w:val="20"/>
                <w:lang w:eastAsia="en-GB"/>
              </w:rPr>
            </w:pPr>
          </w:p>
          <w:p w14:paraId="1076E4ED" w14:textId="269B2A78" w:rsidR="001B6E2F" w:rsidRDefault="001B6E2F" w:rsidP="001B6E2F">
            <w:pPr>
              <w:autoSpaceDE w:val="0"/>
              <w:autoSpaceDN w:val="0"/>
              <w:adjustRightInd w:val="0"/>
              <w:spacing w:after="0" w:line="240" w:lineRule="auto"/>
              <w:jc w:val="both"/>
              <w:rPr>
                <w:rFonts w:ascii="Calibri" w:eastAsia="Calibri" w:hAnsi="Calibri" w:cs="Calibri"/>
                <w:color w:val="000000"/>
                <w:sz w:val="20"/>
                <w:szCs w:val="20"/>
                <w:lang w:eastAsia="en-GB"/>
              </w:rPr>
            </w:pPr>
            <w:r w:rsidRPr="001B6E2F">
              <w:rPr>
                <w:rFonts w:ascii="Calibri" w:eastAsia="Calibri" w:hAnsi="Calibri" w:cs="Calibri"/>
                <w:color w:val="000000"/>
                <w:sz w:val="20"/>
                <w:szCs w:val="20"/>
                <w:lang w:eastAsia="en-GB"/>
              </w:rPr>
              <w:t xml:space="preserve">(f) epilepsy; </w:t>
            </w:r>
          </w:p>
          <w:p w14:paraId="29B9000F" w14:textId="77777777" w:rsidR="001B6E2F" w:rsidRPr="001B6E2F" w:rsidRDefault="001B6E2F" w:rsidP="001B6E2F">
            <w:pPr>
              <w:autoSpaceDE w:val="0"/>
              <w:autoSpaceDN w:val="0"/>
              <w:adjustRightInd w:val="0"/>
              <w:spacing w:after="0" w:line="240" w:lineRule="auto"/>
              <w:jc w:val="both"/>
              <w:rPr>
                <w:rFonts w:ascii="Calibri" w:eastAsia="Calibri" w:hAnsi="Calibri" w:cs="Calibri"/>
                <w:color w:val="000000"/>
                <w:sz w:val="20"/>
                <w:szCs w:val="20"/>
                <w:lang w:eastAsia="en-GB"/>
              </w:rPr>
            </w:pPr>
          </w:p>
          <w:p w14:paraId="3C391E02" w14:textId="75976886" w:rsidR="001B6E2F" w:rsidRDefault="001B6E2F" w:rsidP="001B6E2F">
            <w:pPr>
              <w:autoSpaceDE w:val="0"/>
              <w:autoSpaceDN w:val="0"/>
              <w:adjustRightInd w:val="0"/>
              <w:spacing w:after="0" w:line="240" w:lineRule="auto"/>
              <w:jc w:val="both"/>
              <w:rPr>
                <w:rFonts w:ascii="Calibri" w:eastAsia="Calibri" w:hAnsi="Calibri" w:cs="Calibri"/>
                <w:color w:val="000000"/>
                <w:sz w:val="20"/>
                <w:szCs w:val="20"/>
                <w:lang w:eastAsia="en-GB"/>
              </w:rPr>
            </w:pPr>
            <w:r w:rsidRPr="001B6E2F">
              <w:rPr>
                <w:rFonts w:ascii="Calibri" w:eastAsia="Calibri" w:hAnsi="Calibri" w:cs="Calibri"/>
                <w:color w:val="000000"/>
                <w:sz w:val="20"/>
                <w:szCs w:val="20"/>
                <w:lang w:eastAsia="en-GB"/>
              </w:rPr>
              <w:t xml:space="preserve">(g) childbirth; </w:t>
            </w:r>
          </w:p>
          <w:p w14:paraId="4C91C0C9" w14:textId="77777777" w:rsidR="001B6E2F" w:rsidRPr="001B6E2F" w:rsidRDefault="001B6E2F" w:rsidP="001B6E2F">
            <w:pPr>
              <w:autoSpaceDE w:val="0"/>
              <w:autoSpaceDN w:val="0"/>
              <w:adjustRightInd w:val="0"/>
              <w:spacing w:after="0" w:line="240" w:lineRule="auto"/>
              <w:jc w:val="both"/>
              <w:rPr>
                <w:rFonts w:ascii="Calibri" w:eastAsia="Calibri" w:hAnsi="Calibri" w:cs="Calibri"/>
                <w:color w:val="000000"/>
                <w:sz w:val="20"/>
                <w:szCs w:val="20"/>
                <w:lang w:eastAsia="en-GB"/>
              </w:rPr>
            </w:pPr>
          </w:p>
          <w:p w14:paraId="7640F842" w14:textId="1F6AA78C" w:rsidR="001B6E2F" w:rsidRDefault="001B6E2F" w:rsidP="001B6E2F">
            <w:pPr>
              <w:autoSpaceDE w:val="0"/>
              <w:autoSpaceDN w:val="0"/>
              <w:adjustRightInd w:val="0"/>
              <w:spacing w:after="0" w:line="240" w:lineRule="auto"/>
              <w:jc w:val="both"/>
              <w:rPr>
                <w:rFonts w:ascii="Calibri" w:eastAsia="Calibri" w:hAnsi="Calibri" w:cs="Calibri"/>
                <w:color w:val="000000"/>
                <w:sz w:val="20"/>
                <w:szCs w:val="20"/>
                <w:lang w:eastAsia="en-GB"/>
              </w:rPr>
            </w:pPr>
            <w:r w:rsidRPr="001B6E2F">
              <w:rPr>
                <w:rFonts w:ascii="Calibri" w:eastAsia="Calibri" w:hAnsi="Calibri" w:cs="Calibri"/>
                <w:color w:val="000000"/>
                <w:sz w:val="20"/>
                <w:szCs w:val="20"/>
                <w:lang w:eastAsia="en-GB"/>
              </w:rPr>
              <w:t xml:space="preserve">(h) stroke; and </w:t>
            </w:r>
          </w:p>
          <w:p w14:paraId="59AA653F" w14:textId="77777777" w:rsidR="001B6E2F" w:rsidRPr="001B6E2F" w:rsidRDefault="001B6E2F" w:rsidP="001B6E2F">
            <w:pPr>
              <w:autoSpaceDE w:val="0"/>
              <w:autoSpaceDN w:val="0"/>
              <w:adjustRightInd w:val="0"/>
              <w:spacing w:after="0" w:line="240" w:lineRule="auto"/>
              <w:jc w:val="both"/>
              <w:rPr>
                <w:rFonts w:ascii="Calibri" w:eastAsia="Calibri" w:hAnsi="Calibri" w:cs="Calibri"/>
                <w:color w:val="000000"/>
                <w:sz w:val="20"/>
                <w:szCs w:val="20"/>
                <w:lang w:eastAsia="en-GB"/>
              </w:rPr>
            </w:pPr>
          </w:p>
          <w:p w14:paraId="5FC5C569" w14:textId="2180B525" w:rsidR="007A6806" w:rsidRPr="001B6E2F" w:rsidRDefault="001B6E2F" w:rsidP="001B6E2F">
            <w:pPr>
              <w:tabs>
                <w:tab w:val="left" w:pos="0"/>
              </w:tabs>
              <w:ind w:left="318" w:hanging="318"/>
              <w:jc w:val="both"/>
              <w:rPr>
                <w:b/>
                <w:bCs/>
                <w:sz w:val="18"/>
                <w:szCs w:val="18"/>
              </w:rPr>
            </w:pPr>
            <w:r w:rsidRPr="001B6E2F">
              <w:rPr>
                <w:rFonts w:ascii="Calibri" w:eastAsia="Calibri" w:hAnsi="Calibri" w:cs="Calibri"/>
                <w:color w:val="000000"/>
                <w:sz w:val="20"/>
                <w:szCs w:val="20"/>
                <w:lang w:eastAsia="en-GB"/>
              </w:rPr>
              <w:t>(</w:t>
            </w:r>
            <w:proofErr w:type="spellStart"/>
            <w:r w:rsidRPr="001B6E2F">
              <w:rPr>
                <w:rFonts w:ascii="Calibri" w:eastAsia="Calibri" w:hAnsi="Calibri" w:cs="Calibri"/>
                <w:color w:val="000000"/>
                <w:sz w:val="20"/>
                <w:szCs w:val="20"/>
                <w:lang w:eastAsia="en-GB"/>
              </w:rPr>
              <w:t>i</w:t>
            </w:r>
            <w:proofErr w:type="spellEnd"/>
            <w:r w:rsidRPr="001B6E2F">
              <w:rPr>
                <w:rFonts w:ascii="Calibri" w:eastAsia="Calibri" w:hAnsi="Calibri" w:cs="Calibri"/>
                <w:color w:val="000000"/>
                <w:sz w:val="20"/>
                <w:szCs w:val="20"/>
                <w:lang w:eastAsia="en-GB"/>
              </w:rPr>
              <w:t>) heart attack;</w:t>
            </w:r>
          </w:p>
          <w:p w14:paraId="4D4CF16C" w14:textId="77777777" w:rsidR="00F8206C" w:rsidRPr="00F25DF7" w:rsidRDefault="007A6806" w:rsidP="007A6806">
            <w:pPr>
              <w:pStyle w:val="Default"/>
              <w:tabs>
                <w:tab w:val="left" w:pos="0"/>
              </w:tabs>
              <w:spacing w:after="7"/>
              <w:ind w:left="318" w:hanging="318"/>
              <w:rPr>
                <w:rFonts w:asciiTheme="minorHAnsi" w:hAnsiTheme="minorHAnsi" w:cstheme="minorHAnsi"/>
                <w:b/>
                <w:bCs/>
                <w:sz w:val="20"/>
                <w:szCs w:val="20"/>
              </w:rPr>
            </w:pPr>
            <w:r w:rsidRPr="00F25DF7">
              <w:rPr>
                <w:rFonts w:asciiTheme="minorHAnsi" w:hAnsiTheme="minorHAnsi" w:cstheme="minorHAnsi"/>
                <w:b/>
                <w:bCs/>
                <w:sz w:val="20"/>
                <w:szCs w:val="20"/>
              </w:rPr>
              <w:t>Appendix 1 to Part-CC Initial training course and examination</w:t>
            </w:r>
          </w:p>
          <w:p w14:paraId="0CDF0903" w14:textId="47456BFF" w:rsidR="00CB59CE" w:rsidRPr="00FC1B7D" w:rsidRDefault="00CB59CE" w:rsidP="00A23C0E">
            <w:pPr>
              <w:pStyle w:val="Default"/>
              <w:tabs>
                <w:tab w:val="left" w:pos="0"/>
              </w:tabs>
              <w:spacing w:after="160"/>
              <w:ind w:left="318" w:hanging="318"/>
              <w:rPr>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63696DA9" w14:textId="77777777" w:rsidR="00F8206C" w:rsidRPr="00FC1B7D" w:rsidRDefault="00426A65" w:rsidP="0032244B">
            <w:pPr>
              <w:ind w:left="34"/>
              <w:jc w:val="center"/>
              <w:rPr>
                <w:sz w:val="20"/>
                <w:szCs w:val="20"/>
              </w:rPr>
            </w:pPr>
            <w:r w:rsidRPr="00FC1B7D">
              <w:rPr>
                <w:sz w:val="20"/>
                <w:szCs w:val="20"/>
              </w:rPr>
              <w:lastRenderedPageBreak/>
              <w:fldChar w:fldCharType="begin">
                <w:ffData>
                  <w:name w:val="Text1"/>
                  <w:enabled/>
                  <w:calcOnExit w:val="0"/>
                  <w:textInput/>
                </w:ffData>
              </w:fldChar>
            </w:r>
            <w:r w:rsidR="00F8206C" w:rsidRPr="00FC1B7D">
              <w:rPr>
                <w:sz w:val="20"/>
                <w:szCs w:val="20"/>
              </w:rPr>
              <w:instrText xml:space="preserve"> FORMTEXT </w:instrText>
            </w:r>
            <w:r w:rsidRPr="00FC1B7D">
              <w:rPr>
                <w:sz w:val="20"/>
                <w:szCs w:val="20"/>
              </w:rPr>
            </w:r>
            <w:r w:rsidRPr="00FC1B7D">
              <w:rPr>
                <w:sz w:val="20"/>
                <w:szCs w:val="20"/>
              </w:rPr>
              <w:fldChar w:fldCharType="separate"/>
            </w:r>
            <w:r w:rsidR="00F8206C" w:rsidRPr="00FC1B7D">
              <w:rPr>
                <w:noProof/>
                <w:sz w:val="20"/>
                <w:szCs w:val="20"/>
              </w:rPr>
              <w:t> </w:t>
            </w:r>
            <w:r w:rsidR="00F8206C" w:rsidRPr="00FC1B7D">
              <w:rPr>
                <w:noProof/>
                <w:sz w:val="20"/>
                <w:szCs w:val="20"/>
              </w:rPr>
              <w:t> </w:t>
            </w:r>
            <w:r w:rsidR="00F8206C" w:rsidRPr="00FC1B7D">
              <w:rPr>
                <w:noProof/>
                <w:sz w:val="20"/>
                <w:szCs w:val="20"/>
              </w:rPr>
              <w:t> </w:t>
            </w:r>
            <w:r w:rsidR="00F8206C" w:rsidRPr="00FC1B7D">
              <w:rPr>
                <w:noProof/>
                <w:sz w:val="20"/>
                <w:szCs w:val="20"/>
              </w:rPr>
              <w:t> </w:t>
            </w:r>
            <w:r w:rsidR="00F8206C"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5EA0E7BA" w14:textId="77777777" w:rsidR="00F8206C" w:rsidRPr="00FC1B7D" w:rsidRDefault="00426A65" w:rsidP="0032244B">
            <w:pPr>
              <w:ind w:left="34"/>
              <w:jc w:val="center"/>
              <w:rPr>
                <w:sz w:val="20"/>
                <w:szCs w:val="20"/>
              </w:rPr>
            </w:pPr>
            <w:r w:rsidRPr="00FC1B7D">
              <w:rPr>
                <w:sz w:val="20"/>
                <w:szCs w:val="20"/>
              </w:rPr>
              <w:fldChar w:fldCharType="begin">
                <w:ffData>
                  <w:name w:val="Text1"/>
                  <w:enabled/>
                  <w:calcOnExit w:val="0"/>
                  <w:textInput/>
                </w:ffData>
              </w:fldChar>
            </w:r>
            <w:r w:rsidR="00F8206C" w:rsidRPr="00FC1B7D">
              <w:rPr>
                <w:sz w:val="20"/>
                <w:szCs w:val="20"/>
              </w:rPr>
              <w:instrText xml:space="preserve"> FORMTEXT </w:instrText>
            </w:r>
            <w:r w:rsidRPr="00FC1B7D">
              <w:rPr>
                <w:sz w:val="20"/>
                <w:szCs w:val="20"/>
              </w:rPr>
            </w:r>
            <w:r w:rsidRPr="00FC1B7D">
              <w:rPr>
                <w:sz w:val="20"/>
                <w:szCs w:val="20"/>
              </w:rPr>
              <w:fldChar w:fldCharType="separate"/>
            </w:r>
            <w:r w:rsidR="00F8206C" w:rsidRPr="00FC1B7D">
              <w:rPr>
                <w:noProof/>
                <w:sz w:val="20"/>
                <w:szCs w:val="20"/>
              </w:rPr>
              <w:t> </w:t>
            </w:r>
            <w:r w:rsidR="00F8206C" w:rsidRPr="00FC1B7D">
              <w:rPr>
                <w:noProof/>
                <w:sz w:val="20"/>
                <w:szCs w:val="20"/>
              </w:rPr>
              <w:t> </w:t>
            </w:r>
            <w:r w:rsidR="00F8206C" w:rsidRPr="00FC1B7D">
              <w:rPr>
                <w:noProof/>
                <w:sz w:val="20"/>
                <w:szCs w:val="20"/>
              </w:rPr>
              <w:t> </w:t>
            </w:r>
            <w:r w:rsidR="00F8206C" w:rsidRPr="00FC1B7D">
              <w:rPr>
                <w:noProof/>
                <w:sz w:val="20"/>
                <w:szCs w:val="20"/>
              </w:rPr>
              <w:t> </w:t>
            </w:r>
            <w:r w:rsidR="00F8206C" w:rsidRPr="00FC1B7D">
              <w:rPr>
                <w:noProof/>
                <w:sz w:val="20"/>
                <w:szCs w:val="20"/>
              </w:rPr>
              <w:t> </w:t>
            </w:r>
            <w:r w:rsidRPr="00FC1B7D">
              <w:rPr>
                <w:sz w:val="20"/>
                <w:szCs w:val="20"/>
              </w:rPr>
              <w:fldChar w:fldCharType="end"/>
            </w:r>
          </w:p>
        </w:tc>
      </w:tr>
      <w:tr w:rsidR="00F8206C" w:rsidRPr="00FC1B7D" w14:paraId="6D213D99" w14:textId="77777777" w:rsidTr="00CA494D">
        <w:trPr>
          <w:trHeight w:val="409"/>
        </w:trPr>
        <w:tc>
          <w:tcPr>
            <w:tcW w:w="6521" w:type="dxa"/>
            <w:tcBorders>
              <w:top w:val="single" w:sz="2" w:space="0" w:color="auto"/>
              <w:left w:val="single" w:sz="2" w:space="0" w:color="auto"/>
              <w:bottom w:val="single" w:sz="2" w:space="0" w:color="auto"/>
              <w:right w:val="single" w:sz="2" w:space="0" w:color="auto"/>
            </w:tcBorders>
            <w:shd w:val="clear" w:color="auto" w:fill="auto"/>
            <w:vAlign w:val="center"/>
          </w:tcPr>
          <w:p w14:paraId="64B2E8F7" w14:textId="77777777" w:rsidR="007A6806" w:rsidRPr="00A63948" w:rsidRDefault="007A6806" w:rsidP="007A6806">
            <w:pPr>
              <w:tabs>
                <w:tab w:val="left" w:pos="0"/>
              </w:tabs>
              <w:ind w:left="318" w:hanging="318"/>
              <w:rPr>
                <w:b/>
                <w:sz w:val="20"/>
                <w:szCs w:val="20"/>
              </w:rPr>
            </w:pPr>
            <w:r w:rsidRPr="00A63948">
              <w:rPr>
                <w:b/>
                <w:bCs/>
                <w:sz w:val="20"/>
                <w:szCs w:val="20"/>
              </w:rPr>
              <w:lastRenderedPageBreak/>
              <w:t xml:space="preserve">Aero-medical aspects and first-aid: </w:t>
            </w:r>
          </w:p>
          <w:p w14:paraId="3EA02C8A" w14:textId="68D60526" w:rsidR="007A6806" w:rsidRPr="001B6E2F" w:rsidRDefault="001B6E2F" w:rsidP="001B6E2F">
            <w:pPr>
              <w:tabs>
                <w:tab w:val="left" w:pos="0"/>
              </w:tabs>
              <w:ind w:left="318" w:hanging="318"/>
              <w:jc w:val="both"/>
              <w:rPr>
                <w:sz w:val="20"/>
                <w:szCs w:val="20"/>
              </w:rPr>
            </w:pPr>
            <w:r w:rsidRPr="001B6E2F">
              <w:rPr>
                <w:sz w:val="20"/>
                <w:szCs w:val="20"/>
              </w:rPr>
              <w:t>the use of appropriate equipment including first-aid oxygen, first-aid kits and emergency medical kits and their contents;</w:t>
            </w:r>
          </w:p>
          <w:p w14:paraId="153666D3" w14:textId="77777777" w:rsidR="00F8206C" w:rsidRDefault="007A6806" w:rsidP="00A23C0E">
            <w:pPr>
              <w:tabs>
                <w:tab w:val="left" w:pos="0"/>
              </w:tabs>
              <w:spacing w:after="0"/>
              <w:ind w:left="318" w:hanging="318"/>
              <w:rPr>
                <w:b/>
                <w:bCs/>
                <w:sz w:val="20"/>
                <w:szCs w:val="20"/>
              </w:rPr>
            </w:pPr>
            <w:r w:rsidRPr="00A63948">
              <w:rPr>
                <w:b/>
                <w:bCs/>
                <w:sz w:val="20"/>
                <w:szCs w:val="20"/>
              </w:rPr>
              <w:t>Appendix 1 to Part-CC Initial training course and examination</w:t>
            </w:r>
          </w:p>
          <w:p w14:paraId="7421631B" w14:textId="1BD6A9A2" w:rsidR="00CB59CE" w:rsidRPr="00FC1B7D" w:rsidRDefault="00CB59CE" w:rsidP="007A6806">
            <w:pPr>
              <w:tabs>
                <w:tab w:val="left" w:pos="0"/>
              </w:tabs>
              <w:ind w:left="318" w:hanging="318"/>
              <w:rPr>
                <w:b/>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3FE40569" w14:textId="77777777" w:rsidR="00F8206C" w:rsidRPr="00FC1B7D" w:rsidRDefault="00426A65" w:rsidP="0032244B">
            <w:pPr>
              <w:ind w:left="34"/>
              <w:jc w:val="center"/>
              <w:rPr>
                <w:sz w:val="20"/>
                <w:szCs w:val="20"/>
              </w:rPr>
            </w:pPr>
            <w:r w:rsidRPr="00FC1B7D">
              <w:rPr>
                <w:sz w:val="20"/>
                <w:szCs w:val="20"/>
              </w:rPr>
              <w:fldChar w:fldCharType="begin">
                <w:ffData>
                  <w:name w:val="Text1"/>
                  <w:enabled/>
                  <w:calcOnExit w:val="0"/>
                  <w:textInput/>
                </w:ffData>
              </w:fldChar>
            </w:r>
            <w:r w:rsidR="00F8206C" w:rsidRPr="00FC1B7D">
              <w:rPr>
                <w:sz w:val="20"/>
                <w:szCs w:val="20"/>
              </w:rPr>
              <w:instrText xml:space="preserve"> FORMTEXT </w:instrText>
            </w:r>
            <w:r w:rsidRPr="00FC1B7D">
              <w:rPr>
                <w:sz w:val="20"/>
                <w:szCs w:val="20"/>
              </w:rPr>
            </w:r>
            <w:r w:rsidRPr="00FC1B7D">
              <w:rPr>
                <w:sz w:val="20"/>
                <w:szCs w:val="20"/>
              </w:rPr>
              <w:fldChar w:fldCharType="separate"/>
            </w:r>
            <w:r w:rsidR="00F8206C" w:rsidRPr="00FC1B7D">
              <w:rPr>
                <w:noProof/>
                <w:sz w:val="20"/>
                <w:szCs w:val="20"/>
              </w:rPr>
              <w:t> </w:t>
            </w:r>
            <w:r w:rsidR="00F8206C" w:rsidRPr="00FC1B7D">
              <w:rPr>
                <w:noProof/>
                <w:sz w:val="20"/>
                <w:szCs w:val="20"/>
              </w:rPr>
              <w:t> </w:t>
            </w:r>
            <w:r w:rsidR="00F8206C" w:rsidRPr="00FC1B7D">
              <w:rPr>
                <w:noProof/>
                <w:sz w:val="20"/>
                <w:szCs w:val="20"/>
              </w:rPr>
              <w:t> </w:t>
            </w:r>
            <w:r w:rsidR="00F8206C" w:rsidRPr="00FC1B7D">
              <w:rPr>
                <w:noProof/>
                <w:sz w:val="20"/>
                <w:szCs w:val="20"/>
              </w:rPr>
              <w:t> </w:t>
            </w:r>
            <w:r w:rsidR="00F8206C"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29B057B3" w14:textId="77777777" w:rsidR="00F8206C" w:rsidRPr="00FC1B7D" w:rsidRDefault="00426A65" w:rsidP="0032244B">
            <w:pPr>
              <w:ind w:left="34"/>
              <w:jc w:val="center"/>
              <w:rPr>
                <w:sz w:val="20"/>
                <w:szCs w:val="20"/>
              </w:rPr>
            </w:pPr>
            <w:r w:rsidRPr="00FC1B7D">
              <w:rPr>
                <w:sz w:val="20"/>
                <w:szCs w:val="20"/>
              </w:rPr>
              <w:fldChar w:fldCharType="begin">
                <w:ffData>
                  <w:name w:val="Text1"/>
                  <w:enabled/>
                  <w:calcOnExit w:val="0"/>
                  <w:textInput/>
                </w:ffData>
              </w:fldChar>
            </w:r>
            <w:r w:rsidR="00F8206C" w:rsidRPr="00FC1B7D">
              <w:rPr>
                <w:sz w:val="20"/>
                <w:szCs w:val="20"/>
              </w:rPr>
              <w:instrText xml:space="preserve"> FORMTEXT </w:instrText>
            </w:r>
            <w:r w:rsidRPr="00FC1B7D">
              <w:rPr>
                <w:sz w:val="20"/>
                <w:szCs w:val="20"/>
              </w:rPr>
            </w:r>
            <w:r w:rsidRPr="00FC1B7D">
              <w:rPr>
                <w:sz w:val="20"/>
                <w:szCs w:val="20"/>
              </w:rPr>
              <w:fldChar w:fldCharType="separate"/>
            </w:r>
            <w:r w:rsidR="00F8206C" w:rsidRPr="00FC1B7D">
              <w:rPr>
                <w:noProof/>
                <w:sz w:val="20"/>
                <w:szCs w:val="20"/>
              </w:rPr>
              <w:t> </w:t>
            </w:r>
            <w:r w:rsidR="00F8206C" w:rsidRPr="00FC1B7D">
              <w:rPr>
                <w:noProof/>
                <w:sz w:val="20"/>
                <w:szCs w:val="20"/>
              </w:rPr>
              <w:t> </w:t>
            </w:r>
            <w:r w:rsidR="00F8206C" w:rsidRPr="00FC1B7D">
              <w:rPr>
                <w:noProof/>
                <w:sz w:val="20"/>
                <w:szCs w:val="20"/>
              </w:rPr>
              <w:t> </w:t>
            </w:r>
            <w:r w:rsidR="00F8206C" w:rsidRPr="00FC1B7D">
              <w:rPr>
                <w:noProof/>
                <w:sz w:val="20"/>
                <w:szCs w:val="20"/>
              </w:rPr>
              <w:t> </w:t>
            </w:r>
            <w:r w:rsidR="00F8206C" w:rsidRPr="00FC1B7D">
              <w:rPr>
                <w:noProof/>
                <w:sz w:val="20"/>
                <w:szCs w:val="20"/>
              </w:rPr>
              <w:t> </w:t>
            </w:r>
            <w:r w:rsidRPr="00FC1B7D">
              <w:rPr>
                <w:sz w:val="20"/>
                <w:szCs w:val="20"/>
              </w:rPr>
              <w:fldChar w:fldCharType="end"/>
            </w:r>
          </w:p>
        </w:tc>
      </w:tr>
      <w:tr w:rsidR="00F8206C" w:rsidRPr="00FC1B7D" w14:paraId="395D7547" w14:textId="77777777" w:rsidTr="00CA494D">
        <w:trPr>
          <w:trHeight w:val="409"/>
        </w:trPr>
        <w:tc>
          <w:tcPr>
            <w:tcW w:w="6521" w:type="dxa"/>
            <w:tcBorders>
              <w:top w:val="single" w:sz="2" w:space="0" w:color="auto"/>
              <w:left w:val="single" w:sz="2" w:space="0" w:color="auto"/>
              <w:bottom w:val="single" w:sz="2" w:space="0" w:color="auto"/>
              <w:right w:val="single" w:sz="2" w:space="0" w:color="auto"/>
            </w:tcBorders>
            <w:shd w:val="clear" w:color="auto" w:fill="auto"/>
            <w:vAlign w:val="center"/>
          </w:tcPr>
          <w:p w14:paraId="2ED14E57" w14:textId="77777777" w:rsidR="007A6806" w:rsidRPr="00A63948" w:rsidRDefault="007A6806" w:rsidP="007A6806">
            <w:pPr>
              <w:tabs>
                <w:tab w:val="left" w:pos="0"/>
              </w:tabs>
              <w:ind w:left="318" w:hanging="318"/>
              <w:rPr>
                <w:b/>
                <w:sz w:val="20"/>
                <w:szCs w:val="20"/>
              </w:rPr>
            </w:pPr>
            <w:r w:rsidRPr="00A63948">
              <w:rPr>
                <w:b/>
                <w:bCs/>
                <w:sz w:val="20"/>
                <w:szCs w:val="20"/>
              </w:rPr>
              <w:t xml:space="preserve">Aero-medical aspects and first-aid: </w:t>
            </w:r>
          </w:p>
          <w:p w14:paraId="2EB72A4F" w14:textId="1BECB051" w:rsidR="007A6806" w:rsidRPr="001B6E2F" w:rsidRDefault="001B6E2F" w:rsidP="001B6E2F">
            <w:pPr>
              <w:tabs>
                <w:tab w:val="left" w:pos="0"/>
              </w:tabs>
              <w:ind w:left="318" w:hanging="318"/>
              <w:jc w:val="both"/>
              <w:rPr>
                <w:b/>
                <w:bCs/>
                <w:sz w:val="18"/>
                <w:szCs w:val="18"/>
              </w:rPr>
            </w:pPr>
            <w:r w:rsidRPr="001B6E2F">
              <w:rPr>
                <w:sz w:val="20"/>
                <w:szCs w:val="20"/>
              </w:rPr>
              <w:t xml:space="preserve">cardio-pulmonary resuscitation </w:t>
            </w:r>
          </w:p>
          <w:p w14:paraId="7913C6E4" w14:textId="77777777" w:rsidR="00F8206C" w:rsidRDefault="007A6806" w:rsidP="00CB59CE">
            <w:pPr>
              <w:tabs>
                <w:tab w:val="left" w:pos="0"/>
              </w:tabs>
              <w:spacing w:after="0"/>
              <w:rPr>
                <w:b/>
                <w:bCs/>
                <w:sz w:val="20"/>
                <w:szCs w:val="20"/>
              </w:rPr>
            </w:pPr>
            <w:r w:rsidRPr="00A63948">
              <w:rPr>
                <w:b/>
                <w:bCs/>
                <w:sz w:val="20"/>
                <w:szCs w:val="20"/>
              </w:rPr>
              <w:t>Appendix 1 to Part-CC Initial training course and examination</w:t>
            </w:r>
          </w:p>
          <w:p w14:paraId="2F45130A" w14:textId="63135E41" w:rsidR="00CB59CE" w:rsidRPr="00FC1B7D" w:rsidRDefault="00CB59CE" w:rsidP="007A6806">
            <w:pPr>
              <w:tabs>
                <w:tab w:val="left" w:pos="0"/>
              </w:tabs>
              <w:rPr>
                <w:b/>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07F8353D" w14:textId="77777777" w:rsidR="00F8206C" w:rsidRPr="00FC1B7D" w:rsidRDefault="00426A65" w:rsidP="0032244B">
            <w:pPr>
              <w:ind w:left="34"/>
              <w:jc w:val="center"/>
              <w:rPr>
                <w:sz w:val="20"/>
                <w:szCs w:val="20"/>
              </w:rPr>
            </w:pPr>
            <w:r w:rsidRPr="00FC1B7D">
              <w:rPr>
                <w:sz w:val="20"/>
                <w:szCs w:val="20"/>
              </w:rPr>
              <w:fldChar w:fldCharType="begin">
                <w:ffData>
                  <w:name w:val="Text1"/>
                  <w:enabled/>
                  <w:calcOnExit w:val="0"/>
                  <w:textInput/>
                </w:ffData>
              </w:fldChar>
            </w:r>
            <w:r w:rsidR="00F8206C" w:rsidRPr="00FC1B7D">
              <w:rPr>
                <w:sz w:val="20"/>
                <w:szCs w:val="20"/>
              </w:rPr>
              <w:instrText xml:space="preserve"> FORMTEXT </w:instrText>
            </w:r>
            <w:r w:rsidRPr="00FC1B7D">
              <w:rPr>
                <w:sz w:val="20"/>
                <w:szCs w:val="20"/>
              </w:rPr>
            </w:r>
            <w:r w:rsidRPr="00FC1B7D">
              <w:rPr>
                <w:sz w:val="20"/>
                <w:szCs w:val="20"/>
              </w:rPr>
              <w:fldChar w:fldCharType="separate"/>
            </w:r>
            <w:r w:rsidR="00F8206C" w:rsidRPr="00FC1B7D">
              <w:rPr>
                <w:noProof/>
                <w:sz w:val="20"/>
                <w:szCs w:val="20"/>
              </w:rPr>
              <w:t> </w:t>
            </w:r>
            <w:r w:rsidR="00F8206C" w:rsidRPr="00FC1B7D">
              <w:rPr>
                <w:noProof/>
                <w:sz w:val="20"/>
                <w:szCs w:val="20"/>
              </w:rPr>
              <w:t> </w:t>
            </w:r>
            <w:r w:rsidR="00F8206C" w:rsidRPr="00FC1B7D">
              <w:rPr>
                <w:noProof/>
                <w:sz w:val="20"/>
                <w:szCs w:val="20"/>
              </w:rPr>
              <w:t> </w:t>
            </w:r>
            <w:r w:rsidR="00F8206C" w:rsidRPr="00FC1B7D">
              <w:rPr>
                <w:noProof/>
                <w:sz w:val="20"/>
                <w:szCs w:val="20"/>
              </w:rPr>
              <w:t> </w:t>
            </w:r>
            <w:r w:rsidR="00F8206C"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581F0707" w14:textId="77777777" w:rsidR="00F8206C" w:rsidRPr="00FC1B7D" w:rsidRDefault="00426A65" w:rsidP="0032244B">
            <w:pPr>
              <w:ind w:left="34"/>
              <w:jc w:val="center"/>
              <w:rPr>
                <w:sz w:val="20"/>
                <w:szCs w:val="20"/>
              </w:rPr>
            </w:pPr>
            <w:r w:rsidRPr="00FC1B7D">
              <w:rPr>
                <w:sz w:val="20"/>
                <w:szCs w:val="20"/>
              </w:rPr>
              <w:fldChar w:fldCharType="begin">
                <w:ffData>
                  <w:name w:val="Text1"/>
                  <w:enabled/>
                  <w:calcOnExit w:val="0"/>
                  <w:textInput/>
                </w:ffData>
              </w:fldChar>
            </w:r>
            <w:r w:rsidR="00F8206C" w:rsidRPr="00FC1B7D">
              <w:rPr>
                <w:sz w:val="20"/>
                <w:szCs w:val="20"/>
              </w:rPr>
              <w:instrText xml:space="preserve"> FORMTEXT </w:instrText>
            </w:r>
            <w:r w:rsidRPr="00FC1B7D">
              <w:rPr>
                <w:sz w:val="20"/>
                <w:szCs w:val="20"/>
              </w:rPr>
            </w:r>
            <w:r w:rsidRPr="00FC1B7D">
              <w:rPr>
                <w:sz w:val="20"/>
                <w:szCs w:val="20"/>
              </w:rPr>
              <w:fldChar w:fldCharType="separate"/>
            </w:r>
            <w:r w:rsidR="00F8206C" w:rsidRPr="00FC1B7D">
              <w:rPr>
                <w:noProof/>
                <w:sz w:val="20"/>
                <w:szCs w:val="20"/>
              </w:rPr>
              <w:t> </w:t>
            </w:r>
            <w:r w:rsidR="00F8206C" w:rsidRPr="00FC1B7D">
              <w:rPr>
                <w:noProof/>
                <w:sz w:val="20"/>
                <w:szCs w:val="20"/>
              </w:rPr>
              <w:t> </w:t>
            </w:r>
            <w:r w:rsidR="00F8206C" w:rsidRPr="00FC1B7D">
              <w:rPr>
                <w:noProof/>
                <w:sz w:val="20"/>
                <w:szCs w:val="20"/>
              </w:rPr>
              <w:t> </w:t>
            </w:r>
            <w:r w:rsidR="00F8206C" w:rsidRPr="00FC1B7D">
              <w:rPr>
                <w:noProof/>
                <w:sz w:val="20"/>
                <w:szCs w:val="20"/>
              </w:rPr>
              <w:t> </w:t>
            </w:r>
            <w:r w:rsidR="00F8206C" w:rsidRPr="00FC1B7D">
              <w:rPr>
                <w:noProof/>
                <w:sz w:val="20"/>
                <w:szCs w:val="20"/>
              </w:rPr>
              <w:t> </w:t>
            </w:r>
            <w:r w:rsidRPr="00FC1B7D">
              <w:rPr>
                <w:sz w:val="20"/>
                <w:szCs w:val="20"/>
              </w:rPr>
              <w:fldChar w:fldCharType="end"/>
            </w:r>
          </w:p>
        </w:tc>
      </w:tr>
      <w:tr w:rsidR="001B6E2F" w:rsidRPr="00FC1B7D" w14:paraId="0C293A70" w14:textId="77777777" w:rsidTr="00266C5E">
        <w:trPr>
          <w:trHeight w:val="5722"/>
        </w:trPr>
        <w:tc>
          <w:tcPr>
            <w:tcW w:w="6521" w:type="dxa"/>
            <w:tcBorders>
              <w:top w:val="single" w:sz="2" w:space="0" w:color="auto"/>
              <w:left w:val="single" w:sz="2" w:space="0" w:color="auto"/>
              <w:bottom w:val="single" w:sz="2" w:space="0" w:color="auto"/>
              <w:right w:val="single" w:sz="2" w:space="0" w:color="auto"/>
            </w:tcBorders>
            <w:shd w:val="clear" w:color="auto" w:fill="auto"/>
            <w:vAlign w:val="center"/>
          </w:tcPr>
          <w:p w14:paraId="7C8379A2" w14:textId="77777777" w:rsidR="001B6E2F" w:rsidRPr="00A63948" w:rsidRDefault="001B6E2F" w:rsidP="001B6E2F">
            <w:pPr>
              <w:tabs>
                <w:tab w:val="left" w:pos="0"/>
              </w:tabs>
              <w:ind w:left="318" w:hanging="318"/>
              <w:rPr>
                <w:b/>
                <w:sz w:val="20"/>
                <w:szCs w:val="20"/>
              </w:rPr>
            </w:pPr>
            <w:r w:rsidRPr="00A63948">
              <w:rPr>
                <w:b/>
                <w:bCs/>
                <w:sz w:val="20"/>
                <w:szCs w:val="20"/>
              </w:rPr>
              <w:t xml:space="preserve">Aero-medical aspects and first-aid: </w:t>
            </w:r>
          </w:p>
          <w:p w14:paraId="4553FC86" w14:textId="77777777" w:rsidR="001B6E2F" w:rsidRPr="001B6E2F" w:rsidRDefault="001B6E2F" w:rsidP="001B6E2F">
            <w:pPr>
              <w:tabs>
                <w:tab w:val="left" w:pos="0"/>
              </w:tabs>
              <w:ind w:left="318" w:hanging="318"/>
              <w:rPr>
                <w:sz w:val="20"/>
                <w:szCs w:val="20"/>
              </w:rPr>
            </w:pPr>
            <w:r w:rsidRPr="001B6E2F">
              <w:rPr>
                <w:sz w:val="20"/>
                <w:szCs w:val="20"/>
              </w:rPr>
              <w:t xml:space="preserve">travel health and hygiene, including: </w:t>
            </w:r>
          </w:p>
          <w:p w14:paraId="420B76C6" w14:textId="77777777" w:rsidR="001B6E2F" w:rsidRPr="001B6E2F" w:rsidRDefault="001B6E2F" w:rsidP="001B6E2F">
            <w:pPr>
              <w:tabs>
                <w:tab w:val="left" w:pos="0"/>
              </w:tabs>
              <w:ind w:left="318" w:hanging="318"/>
              <w:rPr>
                <w:sz w:val="20"/>
                <w:szCs w:val="20"/>
              </w:rPr>
            </w:pPr>
            <w:r w:rsidRPr="001B6E2F">
              <w:rPr>
                <w:sz w:val="20"/>
                <w:szCs w:val="20"/>
              </w:rPr>
              <w:t xml:space="preserve">(a) hygiene on board; </w:t>
            </w:r>
          </w:p>
          <w:p w14:paraId="4CD85874" w14:textId="77777777" w:rsidR="001B6E2F" w:rsidRPr="001B6E2F" w:rsidRDefault="001B6E2F" w:rsidP="001B6E2F">
            <w:pPr>
              <w:tabs>
                <w:tab w:val="left" w:pos="0"/>
              </w:tabs>
              <w:ind w:left="318" w:hanging="318"/>
              <w:rPr>
                <w:sz w:val="20"/>
                <w:szCs w:val="20"/>
              </w:rPr>
            </w:pPr>
            <w:r w:rsidRPr="001B6E2F">
              <w:rPr>
                <w:sz w:val="20"/>
                <w:szCs w:val="20"/>
              </w:rPr>
              <w:t xml:space="preserve">(b) risk of contact with infectious diseases and means to reduce such risks; </w:t>
            </w:r>
          </w:p>
          <w:p w14:paraId="22C641C5" w14:textId="77777777" w:rsidR="001B6E2F" w:rsidRPr="001B6E2F" w:rsidRDefault="001B6E2F" w:rsidP="001B6E2F">
            <w:pPr>
              <w:tabs>
                <w:tab w:val="left" w:pos="0"/>
              </w:tabs>
              <w:ind w:left="318" w:hanging="318"/>
              <w:rPr>
                <w:sz w:val="20"/>
                <w:szCs w:val="20"/>
              </w:rPr>
            </w:pPr>
            <w:r w:rsidRPr="001B6E2F">
              <w:rPr>
                <w:sz w:val="20"/>
                <w:szCs w:val="20"/>
              </w:rPr>
              <w:t xml:space="preserve">(c) handling of clinical waste; </w:t>
            </w:r>
          </w:p>
          <w:p w14:paraId="2AD5DE10" w14:textId="77777777" w:rsidR="001B6E2F" w:rsidRPr="001B6E2F" w:rsidRDefault="001B6E2F" w:rsidP="001B6E2F">
            <w:pPr>
              <w:tabs>
                <w:tab w:val="left" w:pos="0"/>
              </w:tabs>
              <w:ind w:left="318" w:hanging="318"/>
              <w:rPr>
                <w:sz w:val="20"/>
                <w:szCs w:val="20"/>
              </w:rPr>
            </w:pPr>
            <w:r w:rsidRPr="001B6E2F">
              <w:rPr>
                <w:sz w:val="20"/>
                <w:szCs w:val="20"/>
              </w:rPr>
              <w:t xml:space="preserve">(d) </w:t>
            </w:r>
            <w:proofErr w:type="spellStart"/>
            <w:r w:rsidRPr="001B6E2F">
              <w:rPr>
                <w:sz w:val="20"/>
                <w:szCs w:val="20"/>
              </w:rPr>
              <w:t>aircraftdisinsection</w:t>
            </w:r>
            <w:proofErr w:type="spellEnd"/>
            <w:r w:rsidRPr="001B6E2F">
              <w:rPr>
                <w:sz w:val="20"/>
                <w:szCs w:val="20"/>
              </w:rPr>
              <w:t xml:space="preserve">; </w:t>
            </w:r>
          </w:p>
          <w:p w14:paraId="69B4C7D4" w14:textId="77777777" w:rsidR="001B6E2F" w:rsidRPr="001B6E2F" w:rsidRDefault="001B6E2F" w:rsidP="001B6E2F">
            <w:pPr>
              <w:tabs>
                <w:tab w:val="left" w:pos="0"/>
              </w:tabs>
              <w:ind w:left="318" w:hanging="318"/>
              <w:rPr>
                <w:sz w:val="20"/>
                <w:szCs w:val="20"/>
              </w:rPr>
            </w:pPr>
            <w:r w:rsidRPr="001B6E2F">
              <w:rPr>
                <w:sz w:val="20"/>
                <w:szCs w:val="20"/>
              </w:rPr>
              <w:t xml:space="preserve">(e) handling of death on board; and </w:t>
            </w:r>
          </w:p>
          <w:p w14:paraId="5ADE2EA4" w14:textId="137B9C2F" w:rsidR="001B6E2F" w:rsidRPr="001B6E2F" w:rsidRDefault="001B6E2F" w:rsidP="001B6E2F">
            <w:pPr>
              <w:tabs>
                <w:tab w:val="left" w:pos="0"/>
              </w:tabs>
              <w:ind w:left="318" w:hanging="318"/>
              <w:rPr>
                <w:sz w:val="20"/>
                <w:szCs w:val="20"/>
              </w:rPr>
            </w:pPr>
            <w:r w:rsidRPr="001B6E2F">
              <w:rPr>
                <w:sz w:val="20"/>
                <w:szCs w:val="20"/>
              </w:rPr>
              <w:t xml:space="preserve">(f) alertness management, physiological effects of fatigue, sleep physiology, </w:t>
            </w:r>
            <w:proofErr w:type="spellStart"/>
            <w:r w:rsidRPr="001B6E2F">
              <w:rPr>
                <w:sz w:val="20"/>
                <w:szCs w:val="20"/>
              </w:rPr>
              <w:t>cir</w:t>
            </w:r>
            <w:r w:rsidR="00266C5E">
              <w:rPr>
                <w:sz w:val="20"/>
                <w:szCs w:val="20"/>
              </w:rPr>
              <w:t>DGCA</w:t>
            </w:r>
            <w:r w:rsidRPr="001B6E2F">
              <w:rPr>
                <w:sz w:val="20"/>
                <w:szCs w:val="20"/>
              </w:rPr>
              <w:t>ian</w:t>
            </w:r>
            <w:proofErr w:type="spellEnd"/>
            <w:r w:rsidRPr="001B6E2F">
              <w:rPr>
                <w:sz w:val="20"/>
                <w:szCs w:val="20"/>
              </w:rPr>
              <w:t xml:space="preserve"> rhythm and time zone changes.</w:t>
            </w:r>
          </w:p>
          <w:p w14:paraId="5D670F2D" w14:textId="77777777" w:rsidR="001B6E2F" w:rsidRDefault="001B6E2F" w:rsidP="005D75A3">
            <w:pPr>
              <w:tabs>
                <w:tab w:val="left" w:pos="0"/>
              </w:tabs>
              <w:spacing w:after="0"/>
              <w:ind w:left="318" w:hanging="318"/>
              <w:rPr>
                <w:b/>
                <w:bCs/>
                <w:sz w:val="20"/>
                <w:szCs w:val="20"/>
              </w:rPr>
            </w:pPr>
            <w:r w:rsidRPr="00A63948">
              <w:rPr>
                <w:b/>
                <w:bCs/>
                <w:sz w:val="20"/>
                <w:szCs w:val="20"/>
              </w:rPr>
              <w:t>Appendix 1 to Part-CC Initial training course and examination</w:t>
            </w:r>
          </w:p>
          <w:p w14:paraId="76569D03" w14:textId="06C20C85" w:rsidR="00CB59CE" w:rsidRPr="00A63948" w:rsidRDefault="00CB59CE" w:rsidP="001B6E2F">
            <w:pPr>
              <w:tabs>
                <w:tab w:val="left" w:pos="0"/>
              </w:tabs>
              <w:ind w:left="318" w:hanging="318"/>
              <w:rPr>
                <w:b/>
                <w:bCs/>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73D27B04" w14:textId="6AEFE4A9" w:rsidR="001B6E2F" w:rsidRPr="00FC1B7D" w:rsidRDefault="00F25DF7" w:rsidP="001B6E2F">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6CC63D44" w14:textId="497E3060" w:rsidR="001B6E2F" w:rsidRPr="00FC1B7D" w:rsidRDefault="00F62605" w:rsidP="001B6E2F">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1B6E2F" w:rsidRPr="00F62605" w14:paraId="74280CE4" w14:textId="77777777" w:rsidTr="00DF447A">
        <w:trPr>
          <w:trHeight w:val="360"/>
        </w:trPr>
        <w:tc>
          <w:tcPr>
            <w:tcW w:w="6521" w:type="dxa"/>
            <w:vMerge w:val="restart"/>
            <w:shd w:val="clear" w:color="auto" w:fill="A6A6A6"/>
            <w:vAlign w:val="center"/>
          </w:tcPr>
          <w:p w14:paraId="5169078C" w14:textId="77777777" w:rsidR="001B6E2F" w:rsidRPr="00F62605" w:rsidRDefault="001B6E2F" w:rsidP="001B6E2F">
            <w:pPr>
              <w:tabs>
                <w:tab w:val="left" w:pos="0"/>
              </w:tabs>
              <w:ind w:right="318"/>
              <w:rPr>
                <w:b/>
                <w:bCs/>
                <w:sz w:val="20"/>
                <w:szCs w:val="20"/>
              </w:rPr>
            </w:pPr>
            <w:r w:rsidRPr="00F62605">
              <w:rPr>
                <w:b/>
                <w:bCs/>
                <w:sz w:val="20"/>
                <w:szCs w:val="20"/>
              </w:rPr>
              <w:lastRenderedPageBreak/>
              <w:t>CHAPTER  7   Survival, Search and Rescue</w:t>
            </w:r>
          </w:p>
        </w:tc>
        <w:tc>
          <w:tcPr>
            <w:tcW w:w="1701" w:type="dxa"/>
            <w:vMerge w:val="restart"/>
            <w:shd w:val="clear" w:color="auto" w:fill="A6A6A6"/>
            <w:vAlign w:val="center"/>
          </w:tcPr>
          <w:p w14:paraId="45536F22" w14:textId="117D9722" w:rsidR="001B6E2F" w:rsidRPr="00F62605" w:rsidRDefault="00266C5E" w:rsidP="001B6E2F">
            <w:pPr>
              <w:tabs>
                <w:tab w:val="left" w:pos="0"/>
              </w:tabs>
              <w:jc w:val="center"/>
              <w:rPr>
                <w:b/>
                <w:bCs/>
                <w:sz w:val="20"/>
                <w:szCs w:val="20"/>
              </w:rPr>
            </w:pPr>
            <w:r>
              <w:rPr>
                <w:b/>
                <w:bCs/>
                <w:sz w:val="20"/>
                <w:szCs w:val="20"/>
              </w:rPr>
              <w:t>CCM</w:t>
            </w:r>
            <w:r w:rsidR="001B6E2F" w:rsidRPr="00F62605">
              <w:rPr>
                <w:b/>
                <w:bCs/>
                <w:sz w:val="20"/>
                <w:szCs w:val="20"/>
              </w:rPr>
              <w:t xml:space="preserve"> Manual Reference</w:t>
            </w:r>
          </w:p>
        </w:tc>
        <w:tc>
          <w:tcPr>
            <w:tcW w:w="1276" w:type="dxa"/>
            <w:shd w:val="clear" w:color="auto" w:fill="A6A6A6"/>
            <w:vAlign w:val="center"/>
          </w:tcPr>
          <w:p w14:paraId="2CDB4D0F" w14:textId="50514530" w:rsidR="001B6E2F" w:rsidRPr="00F62605" w:rsidRDefault="00266C5E" w:rsidP="001B6E2F">
            <w:pPr>
              <w:jc w:val="center"/>
              <w:rPr>
                <w:b/>
                <w:bCs/>
                <w:sz w:val="20"/>
                <w:szCs w:val="20"/>
              </w:rPr>
            </w:pPr>
            <w:r>
              <w:rPr>
                <w:b/>
                <w:bCs/>
                <w:sz w:val="16"/>
                <w:szCs w:val="16"/>
              </w:rPr>
              <w:t>DGCA</w:t>
            </w:r>
            <w:r w:rsidR="001B6E2F" w:rsidRPr="00F62605">
              <w:rPr>
                <w:b/>
                <w:bCs/>
                <w:sz w:val="16"/>
                <w:szCs w:val="16"/>
              </w:rPr>
              <w:t xml:space="preserve"> Only</w:t>
            </w:r>
          </w:p>
        </w:tc>
      </w:tr>
      <w:tr w:rsidR="001B6E2F" w:rsidRPr="00F62605" w14:paraId="71F74453" w14:textId="77777777" w:rsidTr="00DF447A">
        <w:trPr>
          <w:trHeight w:val="315"/>
        </w:trPr>
        <w:tc>
          <w:tcPr>
            <w:tcW w:w="6521" w:type="dxa"/>
            <w:vMerge/>
            <w:tcBorders>
              <w:bottom w:val="single" w:sz="4" w:space="0" w:color="auto"/>
            </w:tcBorders>
            <w:shd w:val="clear" w:color="auto" w:fill="A6A6A6"/>
            <w:vAlign w:val="center"/>
          </w:tcPr>
          <w:p w14:paraId="3F837BDE" w14:textId="77777777" w:rsidR="001B6E2F" w:rsidRPr="00F62605" w:rsidRDefault="001B6E2F" w:rsidP="001B6E2F">
            <w:pPr>
              <w:tabs>
                <w:tab w:val="left" w:pos="0"/>
              </w:tabs>
              <w:jc w:val="center"/>
              <w:rPr>
                <w:b/>
                <w:bCs/>
                <w:sz w:val="20"/>
                <w:szCs w:val="20"/>
              </w:rPr>
            </w:pPr>
          </w:p>
        </w:tc>
        <w:tc>
          <w:tcPr>
            <w:tcW w:w="1701" w:type="dxa"/>
            <w:vMerge/>
            <w:tcBorders>
              <w:bottom w:val="single" w:sz="4" w:space="0" w:color="auto"/>
            </w:tcBorders>
            <w:shd w:val="clear" w:color="auto" w:fill="A6A6A6"/>
            <w:vAlign w:val="center"/>
          </w:tcPr>
          <w:p w14:paraId="3233C300" w14:textId="77777777" w:rsidR="001B6E2F" w:rsidRPr="00F62605" w:rsidRDefault="001B6E2F" w:rsidP="001B6E2F">
            <w:pPr>
              <w:tabs>
                <w:tab w:val="left" w:pos="0"/>
              </w:tabs>
              <w:jc w:val="center"/>
              <w:rPr>
                <w:b/>
                <w:bCs/>
                <w:sz w:val="20"/>
                <w:szCs w:val="20"/>
              </w:rPr>
            </w:pPr>
          </w:p>
        </w:tc>
        <w:tc>
          <w:tcPr>
            <w:tcW w:w="1276" w:type="dxa"/>
            <w:tcBorders>
              <w:bottom w:val="single" w:sz="4" w:space="0" w:color="auto"/>
            </w:tcBorders>
            <w:shd w:val="clear" w:color="auto" w:fill="A6A6A6"/>
            <w:vAlign w:val="center"/>
          </w:tcPr>
          <w:p w14:paraId="06CC9831" w14:textId="77777777" w:rsidR="001B6E2F" w:rsidRPr="00F62605" w:rsidRDefault="001B6E2F" w:rsidP="001B6E2F">
            <w:pPr>
              <w:ind w:left="-108" w:right="-108"/>
              <w:jc w:val="center"/>
              <w:rPr>
                <w:b/>
                <w:bCs/>
                <w:sz w:val="20"/>
                <w:szCs w:val="20"/>
              </w:rPr>
            </w:pPr>
            <w:r w:rsidRPr="00F62605">
              <w:rPr>
                <w:b/>
                <w:bCs/>
                <w:sz w:val="20"/>
                <w:szCs w:val="20"/>
              </w:rPr>
              <w:t>S / NS / NA</w:t>
            </w:r>
          </w:p>
        </w:tc>
      </w:tr>
      <w:tr w:rsidR="001B6E2F" w:rsidRPr="00FC1B7D" w14:paraId="7A769516" w14:textId="77777777" w:rsidTr="00DF447A">
        <w:trPr>
          <w:trHeight w:val="414"/>
        </w:trPr>
        <w:tc>
          <w:tcPr>
            <w:tcW w:w="9498" w:type="dxa"/>
            <w:gridSpan w:val="3"/>
            <w:tcBorders>
              <w:bottom w:val="single" w:sz="2" w:space="0" w:color="auto"/>
            </w:tcBorders>
            <w:shd w:val="pct10" w:color="auto" w:fill="auto"/>
          </w:tcPr>
          <w:p w14:paraId="36050AA8" w14:textId="77777777" w:rsidR="001B6E2F" w:rsidRPr="00F62605" w:rsidRDefault="001B6E2F" w:rsidP="001B6E2F">
            <w:pPr>
              <w:pStyle w:val="Default"/>
              <w:tabs>
                <w:tab w:val="left" w:pos="0"/>
              </w:tabs>
              <w:rPr>
                <w:rFonts w:asciiTheme="minorHAnsi" w:hAnsiTheme="minorHAnsi" w:cstheme="minorHAnsi"/>
                <w:sz w:val="20"/>
                <w:szCs w:val="20"/>
              </w:rPr>
            </w:pPr>
            <w:r w:rsidRPr="00F62605">
              <w:rPr>
                <w:rFonts w:asciiTheme="minorHAnsi" w:hAnsiTheme="minorHAnsi" w:cstheme="minorHAnsi"/>
                <w:sz w:val="20"/>
                <w:szCs w:val="20"/>
              </w:rPr>
              <w:t xml:space="preserve">Objective </w:t>
            </w:r>
          </w:p>
        </w:tc>
      </w:tr>
      <w:tr w:rsidR="00F66B58" w:rsidRPr="00FC1B7D" w14:paraId="5334A01F" w14:textId="77777777" w:rsidTr="00DF447A">
        <w:trPr>
          <w:trHeight w:val="409"/>
        </w:trPr>
        <w:tc>
          <w:tcPr>
            <w:tcW w:w="6521" w:type="dxa"/>
            <w:tcBorders>
              <w:top w:val="single" w:sz="2" w:space="0" w:color="auto"/>
              <w:left w:val="single" w:sz="2" w:space="0" w:color="auto"/>
              <w:bottom w:val="single" w:sz="2" w:space="0" w:color="auto"/>
              <w:right w:val="single" w:sz="2" w:space="0" w:color="auto"/>
            </w:tcBorders>
            <w:vAlign w:val="center"/>
          </w:tcPr>
          <w:p w14:paraId="78D347D8" w14:textId="77777777" w:rsidR="00F66B58" w:rsidRPr="00A63948" w:rsidRDefault="00F66B58" w:rsidP="00F66B58">
            <w:pPr>
              <w:tabs>
                <w:tab w:val="left" w:pos="0"/>
              </w:tabs>
              <w:ind w:left="318" w:hanging="318"/>
              <w:rPr>
                <w:b/>
                <w:sz w:val="20"/>
                <w:szCs w:val="20"/>
              </w:rPr>
            </w:pPr>
            <w:r w:rsidRPr="00A63948">
              <w:rPr>
                <w:b/>
                <w:bCs/>
                <w:sz w:val="20"/>
                <w:szCs w:val="20"/>
              </w:rPr>
              <w:t xml:space="preserve">Aero-medical aspects and first-aid: </w:t>
            </w:r>
          </w:p>
          <w:p w14:paraId="5C78101E" w14:textId="0600006F" w:rsidR="00F66B58" w:rsidRDefault="00F66B58" w:rsidP="00F66B58">
            <w:pPr>
              <w:tabs>
                <w:tab w:val="left" w:pos="0"/>
              </w:tabs>
              <w:ind w:left="318" w:hanging="318"/>
              <w:rPr>
                <w:bCs/>
                <w:sz w:val="20"/>
                <w:szCs w:val="20"/>
              </w:rPr>
            </w:pPr>
            <w:r w:rsidRPr="00A63948">
              <w:rPr>
                <w:bCs/>
                <w:sz w:val="20"/>
                <w:szCs w:val="20"/>
              </w:rPr>
              <w:t xml:space="preserve">5.1. general instruction on </w:t>
            </w:r>
            <w:r w:rsidR="00470FEE" w:rsidRPr="00A63948">
              <w:rPr>
                <w:bCs/>
                <w:sz w:val="20"/>
                <w:szCs w:val="20"/>
              </w:rPr>
              <w:t>survival.</w:t>
            </w:r>
          </w:p>
          <w:p w14:paraId="056FC7B7" w14:textId="171C90B6" w:rsidR="00BD2D3B" w:rsidRDefault="00BD2D3B" w:rsidP="00BD2D3B">
            <w:pPr>
              <w:tabs>
                <w:tab w:val="left" w:pos="0"/>
              </w:tabs>
              <w:rPr>
                <w:bCs/>
                <w:sz w:val="20"/>
                <w:szCs w:val="20"/>
              </w:rPr>
            </w:pPr>
            <w:r>
              <w:rPr>
                <w:bCs/>
                <w:sz w:val="20"/>
                <w:szCs w:val="20"/>
              </w:rPr>
              <w:t>*According to the area of operation as described in Form 139 latest issue (Operations Specifications).</w:t>
            </w:r>
          </w:p>
          <w:p w14:paraId="324266D4" w14:textId="09127D10" w:rsidR="00256123" w:rsidRPr="001F0813" w:rsidRDefault="00F66B58" w:rsidP="001F0813">
            <w:pPr>
              <w:tabs>
                <w:tab w:val="left" w:pos="0"/>
              </w:tabs>
              <w:spacing w:after="0"/>
              <w:ind w:left="318" w:hanging="318"/>
              <w:rPr>
                <w:b/>
                <w:bCs/>
                <w:sz w:val="20"/>
                <w:szCs w:val="20"/>
              </w:rPr>
            </w:pPr>
            <w:r w:rsidRPr="00A63948">
              <w:rPr>
                <w:b/>
                <w:bCs/>
                <w:sz w:val="20"/>
                <w:szCs w:val="20"/>
              </w:rPr>
              <w:t>Appendix 1 to Part-CC Initial training course and examination</w:t>
            </w:r>
          </w:p>
        </w:tc>
        <w:tc>
          <w:tcPr>
            <w:tcW w:w="1701" w:type="dxa"/>
            <w:tcBorders>
              <w:top w:val="single" w:sz="2" w:space="0" w:color="auto"/>
              <w:left w:val="single" w:sz="2" w:space="0" w:color="auto"/>
              <w:bottom w:val="single" w:sz="2" w:space="0" w:color="auto"/>
              <w:right w:val="single" w:sz="2" w:space="0" w:color="auto"/>
            </w:tcBorders>
            <w:vAlign w:val="center"/>
          </w:tcPr>
          <w:p w14:paraId="386F93FB" w14:textId="77777777" w:rsidR="00F66B58" w:rsidRPr="00FC1B7D" w:rsidRDefault="00F66B58" w:rsidP="00F66B58">
            <w:pPr>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vAlign w:val="center"/>
          </w:tcPr>
          <w:p w14:paraId="2B8CCA2B" w14:textId="77777777" w:rsidR="00F66B58" w:rsidRPr="00FC1B7D" w:rsidRDefault="00F66B58" w:rsidP="00F66B58">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66B58" w:rsidRPr="00F62605" w14:paraId="3315EF64" w14:textId="77777777" w:rsidTr="00DF447A">
        <w:trPr>
          <w:trHeight w:val="360"/>
        </w:trPr>
        <w:tc>
          <w:tcPr>
            <w:tcW w:w="6521" w:type="dxa"/>
            <w:vMerge w:val="restart"/>
            <w:tcBorders>
              <w:top w:val="single" w:sz="2" w:space="0" w:color="auto"/>
            </w:tcBorders>
            <w:shd w:val="clear" w:color="auto" w:fill="A6A6A6"/>
            <w:vAlign w:val="center"/>
          </w:tcPr>
          <w:p w14:paraId="133FD699" w14:textId="77777777" w:rsidR="00F66B58" w:rsidRPr="00F62605" w:rsidRDefault="00F66B58" w:rsidP="00F66B58">
            <w:pPr>
              <w:tabs>
                <w:tab w:val="left" w:pos="0"/>
              </w:tabs>
              <w:ind w:right="318"/>
              <w:rPr>
                <w:b/>
                <w:bCs/>
                <w:sz w:val="20"/>
                <w:szCs w:val="20"/>
              </w:rPr>
            </w:pPr>
          </w:p>
          <w:p w14:paraId="13186F06" w14:textId="77777777" w:rsidR="00F66B58" w:rsidRPr="00F62605" w:rsidRDefault="00F66B58" w:rsidP="00F66B58">
            <w:pPr>
              <w:tabs>
                <w:tab w:val="left" w:pos="0"/>
              </w:tabs>
              <w:ind w:right="318"/>
              <w:rPr>
                <w:b/>
                <w:bCs/>
                <w:sz w:val="20"/>
                <w:szCs w:val="20"/>
              </w:rPr>
            </w:pPr>
            <w:r w:rsidRPr="00F62605">
              <w:rPr>
                <w:b/>
                <w:bCs/>
                <w:sz w:val="20"/>
                <w:szCs w:val="20"/>
              </w:rPr>
              <w:t>CHAPTER 8    Security</w:t>
            </w:r>
          </w:p>
          <w:p w14:paraId="2B67E6F2" w14:textId="77777777" w:rsidR="00F66B58" w:rsidRPr="00F62605" w:rsidRDefault="00F66B58" w:rsidP="00F66B58">
            <w:pPr>
              <w:tabs>
                <w:tab w:val="left" w:pos="0"/>
              </w:tabs>
              <w:ind w:right="318"/>
              <w:rPr>
                <w:b/>
                <w:bCs/>
                <w:sz w:val="20"/>
                <w:szCs w:val="20"/>
              </w:rPr>
            </w:pPr>
          </w:p>
        </w:tc>
        <w:tc>
          <w:tcPr>
            <w:tcW w:w="1701" w:type="dxa"/>
            <w:vMerge w:val="restart"/>
            <w:tcBorders>
              <w:top w:val="single" w:sz="2" w:space="0" w:color="auto"/>
            </w:tcBorders>
            <w:shd w:val="clear" w:color="auto" w:fill="A6A6A6"/>
            <w:vAlign w:val="center"/>
          </w:tcPr>
          <w:p w14:paraId="4C138C90" w14:textId="3054F647" w:rsidR="00F66B58" w:rsidRPr="00F62605" w:rsidRDefault="00266C5E" w:rsidP="00F66B58">
            <w:pPr>
              <w:tabs>
                <w:tab w:val="left" w:pos="0"/>
              </w:tabs>
              <w:ind w:left="34"/>
              <w:jc w:val="center"/>
              <w:rPr>
                <w:b/>
                <w:bCs/>
                <w:sz w:val="20"/>
                <w:szCs w:val="20"/>
              </w:rPr>
            </w:pPr>
            <w:r>
              <w:rPr>
                <w:b/>
                <w:bCs/>
                <w:sz w:val="20"/>
                <w:szCs w:val="20"/>
              </w:rPr>
              <w:t>CCM</w:t>
            </w:r>
            <w:r w:rsidR="00F66B58" w:rsidRPr="00F62605">
              <w:rPr>
                <w:b/>
                <w:bCs/>
                <w:sz w:val="20"/>
                <w:szCs w:val="20"/>
              </w:rPr>
              <w:t xml:space="preserve"> Manual Reference</w:t>
            </w:r>
          </w:p>
        </w:tc>
        <w:tc>
          <w:tcPr>
            <w:tcW w:w="1276" w:type="dxa"/>
            <w:tcBorders>
              <w:top w:val="single" w:sz="2" w:space="0" w:color="auto"/>
            </w:tcBorders>
            <w:shd w:val="clear" w:color="auto" w:fill="A6A6A6"/>
            <w:vAlign w:val="center"/>
          </w:tcPr>
          <w:p w14:paraId="25045AA3" w14:textId="78C3FECD" w:rsidR="00F66B58" w:rsidRPr="00F62605" w:rsidRDefault="00266C5E" w:rsidP="00F66B58">
            <w:pPr>
              <w:jc w:val="center"/>
              <w:rPr>
                <w:b/>
                <w:bCs/>
                <w:sz w:val="20"/>
                <w:szCs w:val="20"/>
              </w:rPr>
            </w:pPr>
            <w:r>
              <w:rPr>
                <w:b/>
                <w:bCs/>
                <w:sz w:val="16"/>
                <w:szCs w:val="16"/>
              </w:rPr>
              <w:t>DGCA</w:t>
            </w:r>
            <w:r w:rsidR="00F66B58" w:rsidRPr="00F62605">
              <w:rPr>
                <w:b/>
                <w:bCs/>
                <w:sz w:val="16"/>
                <w:szCs w:val="16"/>
              </w:rPr>
              <w:t xml:space="preserve"> Only</w:t>
            </w:r>
          </w:p>
        </w:tc>
      </w:tr>
      <w:tr w:rsidR="00F66B58" w:rsidRPr="00F62605" w14:paraId="4E2CBE87" w14:textId="77777777" w:rsidTr="00DF447A">
        <w:trPr>
          <w:trHeight w:val="315"/>
        </w:trPr>
        <w:tc>
          <w:tcPr>
            <w:tcW w:w="6521" w:type="dxa"/>
            <w:vMerge/>
            <w:tcBorders>
              <w:bottom w:val="single" w:sz="4" w:space="0" w:color="auto"/>
            </w:tcBorders>
            <w:shd w:val="clear" w:color="auto" w:fill="A6A6A6"/>
            <w:vAlign w:val="center"/>
          </w:tcPr>
          <w:p w14:paraId="6B8D9070" w14:textId="77777777" w:rsidR="00F66B58" w:rsidRPr="00F62605" w:rsidRDefault="00F66B58" w:rsidP="00F66B58">
            <w:pPr>
              <w:tabs>
                <w:tab w:val="left" w:pos="0"/>
              </w:tabs>
              <w:jc w:val="center"/>
              <w:rPr>
                <w:b/>
                <w:bCs/>
                <w:sz w:val="20"/>
                <w:szCs w:val="20"/>
              </w:rPr>
            </w:pPr>
          </w:p>
        </w:tc>
        <w:tc>
          <w:tcPr>
            <w:tcW w:w="1701" w:type="dxa"/>
            <w:vMerge/>
            <w:tcBorders>
              <w:bottom w:val="single" w:sz="4" w:space="0" w:color="auto"/>
            </w:tcBorders>
            <w:shd w:val="clear" w:color="auto" w:fill="A6A6A6"/>
            <w:vAlign w:val="center"/>
          </w:tcPr>
          <w:p w14:paraId="30EB12F9" w14:textId="77777777" w:rsidR="00F66B58" w:rsidRPr="00F62605" w:rsidRDefault="00F66B58" w:rsidP="00F66B58">
            <w:pPr>
              <w:tabs>
                <w:tab w:val="left" w:pos="0"/>
              </w:tabs>
              <w:jc w:val="center"/>
              <w:rPr>
                <w:b/>
                <w:bCs/>
                <w:sz w:val="20"/>
                <w:szCs w:val="20"/>
              </w:rPr>
            </w:pPr>
          </w:p>
        </w:tc>
        <w:tc>
          <w:tcPr>
            <w:tcW w:w="1276" w:type="dxa"/>
            <w:tcBorders>
              <w:bottom w:val="single" w:sz="4" w:space="0" w:color="auto"/>
            </w:tcBorders>
            <w:shd w:val="clear" w:color="auto" w:fill="A6A6A6"/>
            <w:vAlign w:val="center"/>
          </w:tcPr>
          <w:p w14:paraId="45439EB7" w14:textId="77777777" w:rsidR="00F66B58" w:rsidRPr="00F62605" w:rsidRDefault="00F66B58" w:rsidP="00F66B58">
            <w:pPr>
              <w:ind w:left="-108" w:right="-108"/>
              <w:jc w:val="center"/>
              <w:rPr>
                <w:b/>
                <w:bCs/>
                <w:sz w:val="20"/>
                <w:szCs w:val="20"/>
              </w:rPr>
            </w:pPr>
            <w:r w:rsidRPr="00F62605">
              <w:rPr>
                <w:b/>
                <w:bCs/>
                <w:sz w:val="20"/>
                <w:szCs w:val="20"/>
              </w:rPr>
              <w:t>S / NS / NA</w:t>
            </w:r>
          </w:p>
        </w:tc>
      </w:tr>
      <w:tr w:rsidR="00F66B58" w:rsidRPr="00FC1B7D" w14:paraId="44B2CA79" w14:textId="77777777" w:rsidTr="00DF447A">
        <w:trPr>
          <w:trHeight w:val="414"/>
        </w:trPr>
        <w:tc>
          <w:tcPr>
            <w:tcW w:w="9498" w:type="dxa"/>
            <w:gridSpan w:val="3"/>
            <w:tcBorders>
              <w:bottom w:val="single" w:sz="2" w:space="0" w:color="auto"/>
            </w:tcBorders>
            <w:shd w:val="pct10" w:color="auto" w:fill="auto"/>
          </w:tcPr>
          <w:p w14:paraId="25961809" w14:textId="77777777" w:rsidR="00F66B58" w:rsidRPr="00F62605" w:rsidRDefault="00F66B58" w:rsidP="00F66B58">
            <w:pPr>
              <w:pStyle w:val="Default"/>
              <w:tabs>
                <w:tab w:val="left" w:pos="0"/>
              </w:tabs>
              <w:rPr>
                <w:rFonts w:asciiTheme="minorHAnsi" w:hAnsiTheme="minorHAnsi" w:cstheme="minorHAnsi"/>
                <w:sz w:val="20"/>
                <w:szCs w:val="20"/>
              </w:rPr>
            </w:pPr>
            <w:r w:rsidRPr="00F62605">
              <w:rPr>
                <w:rFonts w:asciiTheme="minorHAnsi" w:hAnsiTheme="minorHAnsi" w:cstheme="minorHAnsi"/>
                <w:sz w:val="20"/>
                <w:szCs w:val="20"/>
              </w:rPr>
              <w:t xml:space="preserve">Objective </w:t>
            </w:r>
          </w:p>
          <w:p w14:paraId="0A24E6B1" w14:textId="77777777" w:rsidR="00F66B58" w:rsidRPr="00FC1B7D" w:rsidRDefault="00F66B58" w:rsidP="00F66B58">
            <w:pPr>
              <w:tabs>
                <w:tab w:val="left" w:pos="0"/>
              </w:tabs>
              <w:rPr>
                <w:sz w:val="20"/>
                <w:szCs w:val="20"/>
              </w:rPr>
            </w:pPr>
          </w:p>
        </w:tc>
      </w:tr>
      <w:tr w:rsidR="00F66B58" w:rsidRPr="00FC1B7D" w14:paraId="17A8C273" w14:textId="77777777" w:rsidTr="00DF447A">
        <w:trPr>
          <w:trHeight w:val="409"/>
        </w:trPr>
        <w:tc>
          <w:tcPr>
            <w:tcW w:w="6521" w:type="dxa"/>
            <w:tcBorders>
              <w:top w:val="single" w:sz="2" w:space="0" w:color="auto"/>
              <w:left w:val="single" w:sz="2" w:space="0" w:color="auto"/>
              <w:bottom w:val="single" w:sz="2" w:space="0" w:color="auto"/>
              <w:right w:val="single" w:sz="2" w:space="0" w:color="auto"/>
            </w:tcBorders>
            <w:vAlign w:val="center"/>
          </w:tcPr>
          <w:p w14:paraId="2A554150" w14:textId="3FF8356B" w:rsidR="0012771C" w:rsidRDefault="0012771C" w:rsidP="0012771C">
            <w:pPr>
              <w:tabs>
                <w:tab w:val="left" w:pos="318"/>
              </w:tabs>
              <w:ind w:left="318" w:hanging="318"/>
              <w:jc w:val="both"/>
              <w:rPr>
                <w:bCs/>
                <w:sz w:val="20"/>
                <w:szCs w:val="20"/>
              </w:rPr>
            </w:pPr>
            <w:r w:rsidRPr="0012771C">
              <w:rPr>
                <w:b/>
                <w:bCs/>
                <w:sz w:val="20"/>
                <w:szCs w:val="20"/>
              </w:rPr>
              <w:t>Flight crew compartment security – aeroplanes</w:t>
            </w:r>
          </w:p>
          <w:p w14:paraId="2B403B55" w14:textId="45D57E26" w:rsidR="0012771C" w:rsidRPr="0012771C" w:rsidRDefault="0012771C" w:rsidP="0012771C">
            <w:pPr>
              <w:tabs>
                <w:tab w:val="left" w:pos="318"/>
              </w:tabs>
              <w:ind w:left="318" w:hanging="318"/>
              <w:jc w:val="both"/>
              <w:rPr>
                <w:bCs/>
                <w:sz w:val="20"/>
                <w:szCs w:val="20"/>
              </w:rPr>
            </w:pPr>
            <w:r w:rsidRPr="0012771C">
              <w:rPr>
                <w:bCs/>
                <w:sz w:val="20"/>
                <w:szCs w:val="20"/>
              </w:rPr>
              <w:t xml:space="preserve">(c) In all aeroplanes which are equipped with a secure flight crew compartment door in accordance with point (b): </w:t>
            </w:r>
          </w:p>
          <w:p w14:paraId="4B3D4C42" w14:textId="77777777" w:rsidR="00F66B58" w:rsidRDefault="0012771C" w:rsidP="0012771C">
            <w:pPr>
              <w:tabs>
                <w:tab w:val="left" w:pos="318"/>
              </w:tabs>
              <w:ind w:left="318" w:hanging="318"/>
              <w:jc w:val="both"/>
              <w:rPr>
                <w:bCs/>
                <w:sz w:val="20"/>
                <w:szCs w:val="20"/>
              </w:rPr>
            </w:pPr>
            <w:r w:rsidRPr="0012771C">
              <w:rPr>
                <w:bCs/>
                <w:sz w:val="20"/>
                <w:szCs w:val="20"/>
              </w:rPr>
              <w:t>(1) that door shall be closed prior to engine start for take-off and shall be locked when required so by security procedures or by the pilot-in-command until engine shutdown after landing, except when deemed to be necessary for authorised persons to access or egress in compliance with national civil aviation security programmes;</w:t>
            </w:r>
          </w:p>
          <w:p w14:paraId="5083F56A" w14:textId="77777777" w:rsidR="0012771C" w:rsidRDefault="0012771C" w:rsidP="0012771C">
            <w:pPr>
              <w:tabs>
                <w:tab w:val="left" w:pos="318"/>
              </w:tabs>
              <w:ind w:left="318" w:hanging="318"/>
              <w:jc w:val="both"/>
              <w:rPr>
                <w:b/>
                <w:bCs/>
                <w:sz w:val="20"/>
                <w:szCs w:val="20"/>
              </w:rPr>
            </w:pPr>
            <w:r w:rsidRPr="0012771C">
              <w:rPr>
                <w:b/>
                <w:bCs/>
                <w:sz w:val="20"/>
                <w:szCs w:val="20"/>
              </w:rPr>
              <w:t>ORO.SEC.100 Flight crew compartment security – aeroplanes</w:t>
            </w:r>
          </w:p>
          <w:p w14:paraId="1A0E6A50" w14:textId="4CA3EBDE" w:rsidR="004405E8" w:rsidRPr="00FC1B7D" w:rsidRDefault="004405E8" w:rsidP="0012771C">
            <w:pPr>
              <w:tabs>
                <w:tab w:val="left" w:pos="318"/>
              </w:tabs>
              <w:ind w:left="318" w:hanging="318"/>
              <w:jc w:val="both"/>
              <w:rPr>
                <w:b/>
                <w:sz w:val="20"/>
                <w:szCs w:val="20"/>
              </w:rPr>
            </w:pPr>
            <w:r w:rsidRPr="009E2DD3">
              <w:rPr>
                <w:rFonts w:ascii="Calibri" w:eastAsia="Calibri" w:hAnsi="Calibri" w:cs="Calibri"/>
                <w:i/>
                <w:iCs/>
                <w:color w:val="000000"/>
                <w:sz w:val="20"/>
                <w:szCs w:val="20"/>
                <w:u w:val="single"/>
                <w:lang w:eastAsia="en-GB"/>
              </w:rPr>
              <w:t xml:space="preserve">Note: Reference to </w:t>
            </w:r>
            <w:r>
              <w:rPr>
                <w:rFonts w:ascii="Calibri" w:eastAsia="Calibri" w:hAnsi="Calibri" w:cs="Calibri"/>
                <w:i/>
                <w:iCs/>
                <w:color w:val="000000"/>
                <w:sz w:val="20"/>
                <w:szCs w:val="20"/>
                <w:u w:val="single"/>
                <w:lang w:eastAsia="en-GB"/>
              </w:rPr>
              <w:t xml:space="preserve">Security Manual </w:t>
            </w:r>
            <w:r w:rsidRPr="009E2DD3">
              <w:rPr>
                <w:rFonts w:ascii="Calibri" w:eastAsia="Calibri" w:hAnsi="Calibri" w:cs="Calibri"/>
                <w:i/>
                <w:iCs/>
                <w:color w:val="000000"/>
                <w:sz w:val="20"/>
                <w:szCs w:val="20"/>
                <w:u w:val="single"/>
                <w:lang w:eastAsia="en-GB"/>
              </w:rPr>
              <w:t xml:space="preserve"> in </w:t>
            </w:r>
            <w:r w:rsidR="000626F6">
              <w:rPr>
                <w:rFonts w:ascii="Calibri" w:eastAsia="Calibri" w:hAnsi="Calibri" w:cs="Calibri"/>
                <w:i/>
                <w:iCs/>
                <w:color w:val="000000"/>
                <w:sz w:val="20"/>
                <w:szCs w:val="20"/>
                <w:u w:val="single"/>
                <w:lang w:eastAsia="en-GB"/>
              </w:rPr>
              <w:t>CCM</w:t>
            </w:r>
            <w:r w:rsidRPr="009E2DD3">
              <w:rPr>
                <w:rFonts w:ascii="Calibri" w:eastAsia="Calibri" w:hAnsi="Calibri" w:cs="Calibri"/>
                <w:i/>
                <w:iCs/>
                <w:color w:val="000000"/>
                <w:sz w:val="20"/>
                <w:szCs w:val="20"/>
                <w:u w:val="single"/>
                <w:lang w:eastAsia="en-GB"/>
              </w:rPr>
              <w:t xml:space="preserve"> as applicable.</w:t>
            </w:r>
          </w:p>
        </w:tc>
        <w:tc>
          <w:tcPr>
            <w:tcW w:w="1701" w:type="dxa"/>
            <w:tcBorders>
              <w:top w:val="single" w:sz="2" w:space="0" w:color="auto"/>
              <w:left w:val="single" w:sz="2" w:space="0" w:color="auto"/>
              <w:bottom w:val="single" w:sz="2" w:space="0" w:color="auto"/>
              <w:right w:val="single" w:sz="2" w:space="0" w:color="auto"/>
            </w:tcBorders>
            <w:vAlign w:val="center"/>
          </w:tcPr>
          <w:p w14:paraId="3611372F" w14:textId="77777777" w:rsidR="00F66B58" w:rsidRPr="00FC1B7D" w:rsidRDefault="00F66B58" w:rsidP="00F66B58">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vAlign w:val="center"/>
          </w:tcPr>
          <w:p w14:paraId="4D7EE1C9" w14:textId="77777777" w:rsidR="00F66B58" w:rsidRPr="00FC1B7D" w:rsidRDefault="00F66B58" w:rsidP="00F66B58">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66B58" w:rsidRPr="00FC1B7D" w14:paraId="7549A14C" w14:textId="77777777" w:rsidTr="00DF447A">
        <w:trPr>
          <w:trHeight w:val="409"/>
        </w:trPr>
        <w:tc>
          <w:tcPr>
            <w:tcW w:w="6521" w:type="dxa"/>
            <w:tcBorders>
              <w:top w:val="single" w:sz="2" w:space="0" w:color="auto"/>
              <w:left w:val="single" w:sz="2" w:space="0" w:color="auto"/>
              <w:bottom w:val="single" w:sz="2" w:space="0" w:color="auto"/>
              <w:right w:val="single" w:sz="2" w:space="0" w:color="auto"/>
            </w:tcBorders>
            <w:vAlign w:val="center"/>
          </w:tcPr>
          <w:p w14:paraId="239B9268" w14:textId="77777777" w:rsidR="00BE1EB0" w:rsidRPr="00BE1EB0" w:rsidRDefault="00BE1EB0" w:rsidP="00F66B58">
            <w:pPr>
              <w:tabs>
                <w:tab w:val="left" w:pos="318"/>
              </w:tabs>
              <w:ind w:left="318" w:hanging="318"/>
              <w:rPr>
                <w:b/>
                <w:sz w:val="20"/>
                <w:szCs w:val="20"/>
              </w:rPr>
            </w:pPr>
            <w:r w:rsidRPr="00BE1EB0">
              <w:rPr>
                <w:b/>
                <w:sz w:val="20"/>
                <w:szCs w:val="20"/>
              </w:rPr>
              <w:t xml:space="preserve">3. AIRCRAFT SECURITY </w:t>
            </w:r>
          </w:p>
          <w:p w14:paraId="679E2011" w14:textId="77777777" w:rsidR="00BE1EB0" w:rsidRDefault="00BE1EB0" w:rsidP="00F66B58">
            <w:pPr>
              <w:tabs>
                <w:tab w:val="left" w:pos="318"/>
              </w:tabs>
              <w:ind w:left="318" w:hanging="318"/>
              <w:rPr>
                <w:bCs/>
                <w:sz w:val="20"/>
                <w:szCs w:val="20"/>
              </w:rPr>
            </w:pPr>
            <w:r w:rsidRPr="00BE1EB0">
              <w:rPr>
                <w:bCs/>
                <w:sz w:val="20"/>
                <w:szCs w:val="20"/>
              </w:rPr>
              <w:t xml:space="preserve">1. Before departure, an aircraft shall be subjected to an aircraft security check or aircraft security search in order to ensure that no prohibited articles are present on board. An aircraft in transit may be subjected to other appropriate measures. </w:t>
            </w:r>
          </w:p>
          <w:p w14:paraId="403874DE" w14:textId="38E16043" w:rsidR="00F66B58" w:rsidRPr="00BE1EB0" w:rsidRDefault="00BE1EB0" w:rsidP="00BE1EB0">
            <w:pPr>
              <w:tabs>
                <w:tab w:val="left" w:pos="318"/>
              </w:tabs>
              <w:ind w:left="318" w:hanging="318"/>
              <w:rPr>
                <w:b/>
                <w:sz w:val="20"/>
                <w:szCs w:val="20"/>
              </w:rPr>
            </w:pPr>
            <w:r w:rsidRPr="00BE1EB0">
              <w:rPr>
                <w:b/>
                <w:sz w:val="20"/>
                <w:szCs w:val="20"/>
              </w:rPr>
              <w:t>Regulation (EC) No 300/2008</w:t>
            </w:r>
          </w:p>
        </w:tc>
        <w:tc>
          <w:tcPr>
            <w:tcW w:w="1701" w:type="dxa"/>
            <w:tcBorders>
              <w:top w:val="single" w:sz="2" w:space="0" w:color="auto"/>
              <w:left w:val="single" w:sz="2" w:space="0" w:color="auto"/>
              <w:bottom w:val="single" w:sz="2" w:space="0" w:color="auto"/>
              <w:right w:val="single" w:sz="2" w:space="0" w:color="auto"/>
            </w:tcBorders>
            <w:vAlign w:val="center"/>
          </w:tcPr>
          <w:p w14:paraId="50E8403D" w14:textId="77777777" w:rsidR="00F66B58" w:rsidRPr="00FC1B7D" w:rsidRDefault="00F66B58" w:rsidP="00F66B58">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vAlign w:val="center"/>
          </w:tcPr>
          <w:p w14:paraId="78F54AF5" w14:textId="77777777" w:rsidR="00F66B58" w:rsidRPr="00FC1B7D" w:rsidRDefault="00F66B58" w:rsidP="00F66B58">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66B58" w:rsidRPr="00FC1B7D" w14:paraId="749C4BE9" w14:textId="77777777" w:rsidTr="00DF447A">
        <w:trPr>
          <w:trHeight w:val="409"/>
        </w:trPr>
        <w:tc>
          <w:tcPr>
            <w:tcW w:w="6521" w:type="dxa"/>
            <w:tcBorders>
              <w:top w:val="single" w:sz="2" w:space="0" w:color="auto"/>
              <w:left w:val="single" w:sz="2" w:space="0" w:color="auto"/>
              <w:bottom w:val="single" w:sz="2" w:space="0" w:color="auto"/>
              <w:right w:val="single" w:sz="2" w:space="0" w:color="auto"/>
            </w:tcBorders>
            <w:vAlign w:val="center"/>
          </w:tcPr>
          <w:p w14:paraId="6335305B" w14:textId="77777777" w:rsidR="00BE1EB0" w:rsidRPr="00BE1EB0" w:rsidRDefault="00BE1EB0" w:rsidP="00BE1EB0">
            <w:pPr>
              <w:tabs>
                <w:tab w:val="left" w:pos="318"/>
              </w:tabs>
              <w:ind w:left="318" w:hanging="318"/>
              <w:rPr>
                <w:b/>
                <w:sz w:val="20"/>
                <w:szCs w:val="20"/>
              </w:rPr>
            </w:pPr>
            <w:r w:rsidRPr="00BE1EB0">
              <w:rPr>
                <w:b/>
                <w:sz w:val="20"/>
                <w:szCs w:val="20"/>
              </w:rPr>
              <w:t xml:space="preserve">3. AIRCRAFT SECURITY </w:t>
            </w:r>
          </w:p>
          <w:p w14:paraId="5CA53700" w14:textId="77777777" w:rsidR="00F66B58" w:rsidRDefault="00BE1EB0" w:rsidP="00F66B58">
            <w:pPr>
              <w:tabs>
                <w:tab w:val="left" w:pos="318"/>
              </w:tabs>
              <w:ind w:left="318" w:hanging="318"/>
              <w:rPr>
                <w:bCs/>
                <w:sz w:val="20"/>
                <w:szCs w:val="20"/>
              </w:rPr>
            </w:pPr>
            <w:r w:rsidRPr="00BE1EB0">
              <w:rPr>
                <w:bCs/>
                <w:sz w:val="20"/>
                <w:szCs w:val="20"/>
              </w:rPr>
              <w:t>2. Every aircraft shall be protected from unauthorised interference</w:t>
            </w:r>
          </w:p>
          <w:p w14:paraId="08FDC300" w14:textId="7AEB8885" w:rsidR="00BE1EB0" w:rsidRDefault="00BE1EB0" w:rsidP="00BE1EB0">
            <w:pPr>
              <w:tabs>
                <w:tab w:val="left" w:pos="318"/>
              </w:tabs>
              <w:ind w:left="318" w:hanging="318"/>
              <w:rPr>
                <w:b/>
                <w:sz w:val="20"/>
                <w:szCs w:val="20"/>
              </w:rPr>
            </w:pPr>
            <w:r w:rsidRPr="00BE1EB0">
              <w:rPr>
                <w:b/>
                <w:sz w:val="20"/>
                <w:szCs w:val="20"/>
              </w:rPr>
              <w:t>Regulation (EC) No 300/2008</w:t>
            </w:r>
          </w:p>
          <w:p w14:paraId="24BDCA09" w14:textId="48EF13C5" w:rsidR="004405E8" w:rsidRPr="00FC1B7D" w:rsidRDefault="004405E8" w:rsidP="00BE1EB0">
            <w:pPr>
              <w:tabs>
                <w:tab w:val="left" w:pos="318"/>
              </w:tabs>
              <w:ind w:left="318" w:hanging="318"/>
              <w:rPr>
                <w:b/>
                <w:sz w:val="20"/>
                <w:szCs w:val="20"/>
              </w:rPr>
            </w:pPr>
            <w:r w:rsidRPr="009E2DD3">
              <w:rPr>
                <w:rFonts w:ascii="Calibri" w:eastAsia="Calibri" w:hAnsi="Calibri" w:cs="Calibri"/>
                <w:i/>
                <w:iCs/>
                <w:color w:val="000000"/>
                <w:sz w:val="20"/>
                <w:szCs w:val="20"/>
                <w:u w:val="single"/>
                <w:lang w:eastAsia="en-GB"/>
              </w:rPr>
              <w:t xml:space="preserve">Note: Reference to </w:t>
            </w:r>
            <w:r>
              <w:rPr>
                <w:rFonts w:ascii="Calibri" w:eastAsia="Calibri" w:hAnsi="Calibri" w:cs="Calibri"/>
                <w:i/>
                <w:iCs/>
                <w:color w:val="000000"/>
                <w:sz w:val="20"/>
                <w:szCs w:val="20"/>
                <w:u w:val="single"/>
                <w:lang w:eastAsia="en-GB"/>
              </w:rPr>
              <w:t xml:space="preserve">Security Manual </w:t>
            </w:r>
            <w:r w:rsidRPr="009E2DD3">
              <w:rPr>
                <w:rFonts w:ascii="Calibri" w:eastAsia="Calibri" w:hAnsi="Calibri" w:cs="Calibri"/>
                <w:i/>
                <w:iCs/>
                <w:color w:val="000000"/>
                <w:sz w:val="20"/>
                <w:szCs w:val="20"/>
                <w:u w:val="single"/>
                <w:lang w:eastAsia="en-GB"/>
              </w:rPr>
              <w:t xml:space="preserve"> in </w:t>
            </w:r>
            <w:r w:rsidR="000626F6">
              <w:rPr>
                <w:rFonts w:ascii="Calibri" w:eastAsia="Calibri" w:hAnsi="Calibri" w:cs="Calibri"/>
                <w:i/>
                <w:iCs/>
                <w:color w:val="000000"/>
                <w:sz w:val="20"/>
                <w:szCs w:val="20"/>
                <w:u w:val="single"/>
                <w:lang w:eastAsia="en-GB"/>
              </w:rPr>
              <w:t>CCM</w:t>
            </w:r>
            <w:r w:rsidRPr="009E2DD3">
              <w:rPr>
                <w:rFonts w:ascii="Calibri" w:eastAsia="Calibri" w:hAnsi="Calibri" w:cs="Calibri"/>
                <w:i/>
                <w:iCs/>
                <w:color w:val="000000"/>
                <w:sz w:val="20"/>
                <w:szCs w:val="20"/>
                <w:u w:val="single"/>
                <w:lang w:eastAsia="en-GB"/>
              </w:rPr>
              <w:t xml:space="preserve"> as applicable.</w:t>
            </w:r>
          </w:p>
        </w:tc>
        <w:tc>
          <w:tcPr>
            <w:tcW w:w="1701" w:type="dxa"/>
            <w:tcBorders>
              <w:top w:val="single" w:sz="2" w:space="0" w:color="auto"/>
              <w:left w:val="single" w:sz="2" w:space="0" w:color="auto"/>
              <w:bottom w:val="single" w:sz="2" w:space="0" w:color="auto"/>
              <w:right w:val="single" w:sz="2" w:space="0" w:color="auto"/>
            </w:tcBorders>
            <w:vAlign w:val="center"/>
          </w:tcPr>
          <w:p w14:paraId="1FFC84A0" w14:textId="77777777" w:rsidR="00F66B58" w:rsidRPr="00FC1B7D" w:rsidRDefault="00F66B58" w:rsidP="00F66B58">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vAlign w:val="center"/>
          </w:tcPr>
          <w:p w14:paraId="3578C14C" w14:textId="77777777" w:rsidR="00F66B58" w:rsidRPr="00FC1B7D" w:rsidRDefault="00F66B58" w:rsidP="00F66B58">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66B58" w:rsidRPr="00FC1B7D" w14:paraId="065B3627" w14:textId="77777777" w:rsidTr="00DF447A">
        <w:trPr>
          <w:trHeight w:val="409"/>
        </w:trPr>
        <w:tc>
          <w:tcPr>
            <w:tcW w:w="6521" w:type="dxa"/>
            <w:tcBorders>
              <w:top w:val="single" w:sz="2" w:space="0" w:color="auto"/>
              <w:left w:val="single" w:sz="2" w:space="0" w:color="auto"/>
              <w:bottom w:val="single" w:sz="2" w:space="0" w:color="auto"/>
              <w:right w:val="single" w:sz="2" w:space="0" w:color="auto"/>
            </w:tcBorders>
            <w:vAlign w:val="center"/>
          </w:tcPr>
          <w:p w14:paraId="43FAE288" w14:textId="77777777" w:rsidR="00B757CB" w:rsidRPr="00B757CB" w:rsidRDefault="00B757CB" w:rsidP="00B757CB">
            <w:pPr>
              <w:tabs>
                <w:tab w:val="left" w:pos="318"/>
              </w:tabs>
              <w:ind w:left="318" w:hanging="318"/>
              <w:rPr>
                <w:b/>
                <w:bCs/>
                <w:sz w:val="20"/>
                <w:szCs w:val="20"/>
              </w:rPr>
            </w:pPr>
            <w:r w:rsidRPr="00B757CB">
              <w:rPr>
                <w:b/>
                <w:sz w:val="20"/>
                <w:szCs w:val="20"/>
              </w:rPr>
              <w:lastRenderedPageBreak/>
              <w:t xml:space="preserve">4.3. Potentially disruptive passengers </w:t>
            </w:r>
          </w:p>
          <w:p w14:paraId="1B6CC750" w14:textId="77777777" w:rsidR="00B757CB" w:rsidRDefault="00B757CB" w:rsidP="00F66B58">
            <w:pPr>
              <w:pStyle w:val="Default"/>
              <w:tabs>
                <w:tab w:val="left" w:pos="318"/>
              </w:tabs>
              <w:spacing w:after="7"/>
              <w:ind w:left="318" w:hanging="318"/>
              <w:rPr>
                <w:sz w:val="20"/>
                <w:szCs w:val="20"/>
              </w:rPr>
            </w:pPr>
          </w:p>
          <w:p w14:paraId="6E2507F3" w14:textId="77777777" w:rsidR="00F66B58" w:rsidRPr="00AB1277" w:rsidRDefault="00B757CB" w:rsidP="00F66B58">
            <w:pPr>
              <w:pStyle w:val="Default"/>
              <w:tabs>
                <w:tab w:val="left" w:pos="318"/>
              </w:tabs>
              <w:spacing w:after="7"/>
              <w:ind w:left="318" w:hanging="318"/>
              <w:rPr>
                <w:rFonts w:asciiTheme="minorHAnsi" w:eastAsiaTheme="minorHAnsi" w:hAnsiTheme="minorHAnsi" w:cstheme="minorBidi"/>
                <w:bCs/>
                <w:color w:val="auto"/>
                <w:sz w:val="20"/>
                <w:szCs w:val="20"/>
              </w:rPr>
            </w:pPr>
            <w:r w:rsidRPr="00AB1277">
              <w:rPr>
                <w:rFonts w:asciiTheme="minorHAnsi" w:eastAsiaTheme="minorHAnsi" w:hAnsiTheme="minorHAnsi" w:cstheme="minorBidi"/>
                <w:bCs/>
                <w:color w:val="auto"/>
                <w:sz w:val="20"/>
                <w:szCs w:val="20"/>
              </w:rPr>
              <w:t>Before departure potentially disruptive passengers shall be subjected to appropriate security measures.</w:t>
            </w:r>
          </w:p>
          <w:p w14:paraId="57FE9031" w14:textId="77777777" w:rsidR="00B757CB" w:rsidRDefault="00B757CB" w:rsidP="00F66B58">
            <w:pPr>
              <w:pStyle w:val="Default"/>
              <w:tabs>
                <w:tab w:val="left" w:pos="318"/>
              </w:tabs>
              <w:spacing w:after="7"/>
              <w:ind w:left="318" w:hanging="318"/>
              <w:rPr>
                <w:sz w:val="20"/>
                <w:szCs w:val="20"/>
              </w:rPr>
            </w:pPr>
          </w:p>
          <w:p w14:paraId="364E60CE" w14:textId="77777777" w:rsidR="00B757CB" w:rsidRDefault="00B757CB" w:rsidP="00B757CB">
            <w:pPr>
              <w:tabs>
                <w:tab w:val="left" w:pos="318"/>
              </w:tabs>
              <w:ind w:left="318" w:hanging="318"/>
              <w:rPr>
                <w:b/>
                <w:sz w:val="20"/>
                <w:szCs w:val="20"/>
              </w:rPr>
            </w:pPr>
            <w:r w:rsidRPr="00B757CB">
              <w:rPr>
                <w:b/>
                <w:sz w:val="20"/>
                <w:szCs w:val="20"/>
              </w:rPr>
              <w:t>Regulation (EC) No 300/2008</w:t>
            </w:r>
          </w:p>
          <w:p w14:paraId="2B19188A" w14:textId="4F02EDD1" w:rsidR="004405E8" w:rsidRPr="00FC1B7D" w:rsidRDefault="004405E8" w:rsidP="00B757CB">
            <w:pPr>
              <w:tabs>
                <w:tab w:val="left" w:pos="318"/>
              </w:tabs>
              <w:ind w:left="318" w:hanging="318"/>
              <w:rPr>
                <w:sz w:val="20"/>
                <w:szCs w:val="20"/>
              </w:rPr>
            </w:pPr>
            <w:r w:rsidRPr="009E2DD3">
              <w:rPr>
                <w:rFonts w:ascii="Calibri" w:eastAsia="Calibri" w:hAnsi="Calibri" w:cs="Calibri"/>
                <w:i/>
                <w:iCs/>
                <w:color w:val="000000"/>
                <w:sz w:val="20"/>
                <w:szCs w:val="20"/>
                <w:u w:val="single"/>
                <w:lang w:eastAsia="en-GB"/>
              </w:rPr>
              <w:t xml:space="preserve">Note: Reference to </w:t>
            </w:r>
            <w:r>
              <w:rPr>
                <w:rFonts w:ascii="Calibri" w:eastAsia="Calibri" w:hAnsi="Calibri" w:cs="Calibri"/>
                <w:i/>
                <w:iCs/>
                <w:color w:val="000000"/>
                <w:sz w:val="20"/>
                <w:szCs w:val="20"/>
                <w:u w:val="single"/>
                <w:lang w:eastAsia="en-GB"/>
              </w:rPr>
              <w:t xml:space="preserve">Security Manual </w:t>
            </w:r>
            <w:r w:rsidRPr="009E2DD3">
              <w:rPr>
                <w:rFonts w:ascii="Calibri" w:eastAsia="Calibri" w:hAnsi="Calibri" w:cs="Calibri"/>
                <w:i/>
                <w:iCs/>
                <w:color w:val="000000"/>
                <w:sz w:val="20"/>
                <w:szCs w:val="20"/>
                <w:u w:val="single"/>
                <w:lang w:eastAsia="en-GB"/>
              </w:rPr>
              <w:t xml:space="preserve"> in </w:t>
            </w:r>
            <w:r w:rsidR="000626F6">
              <w:rPr>
                <w:rFonts w:ascii="Calibri" w:eastAsia="Calibri" w:hAnsi="Calibri" w:cs="Calibri"/>
                <w:i/>
                <w:iCs/>
                <w:color w:val="000000"/>
                <w:sz w:val="20"/>
                <w:szCs w:val="20"/>
                <w:u w:val="single"/>
                <w:lang w:eastAsia="en-GB"/>
              </w:rPr>
              <w:t>CCM</w:t>
            </w:r>
            <w:r w:rsidRPr="009E2DD3">
              <w:rPr>
                <w:rFonts w:ascii="Calibri" w:eastAsia="Calibri" w:hAnsi="Calibri" w:cs="Calibri"/>
                <w:i/>
                <w:iCs/>
                <w:color w:val="000000"/>
                <w:sz w:val="20"/>
                <w:szCs w:val="20"/>
                <w:u w:val="single"/>
                <w:lang w:eastAsia="en-GB"/>
              </w:rPr>
              <w:t xml:space="preserve"> as applicable.</w:t>
            </w:r>
          </w:p>
        </w:tc>
        <w:tc>
          <w:tcPr>
            <w:tcW w:w="1701" w:type="dxa"/>
            <w:tcBorders>
              <w:top w:val="single" w:sz="2" w:space="0" w:color="auto"/>
              <w:left w:val="single" w:sz="2" w:space="0" w:color="auto"/>
              <w:bottom w:val="single" w:sz="2" w:space="0" w:color="auto"/>
              <w:right w:val="single" w:sz="2" w:space="0" w:color="auto"/>
            </w:tcBorders>
            <w:vAlign w:val="center"/>
          </w:tcPr>
          <w:p w14:paraId="7CCF3960" w14:textId="77777777" w:rsidR="00F66B58" w:rsidRPr="00FC1B7D" w:rsidRDefault="00F66B58" w:rsidP="00F66B58">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vAlign w:val="center"/>
          </w:tcPr>
          <w:p w14:paraId="34D91083" w14:textId="77777777" w:rsidR="00F66B58" w:rsidRPr="00FC1B7D" w:rsidRDefault="00F66B58" w:rsidP="00F66B58">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B757CB" w:rsidRPr="00FC1B7D" w14:paraId="0794A1E5" w14:textId="77777777" w:rsidTr="00DF447A">
        <w:trPr>
          <w:trHeight w:val="409"/>
        </w:trPr>
        <w:tc>
          <w:tcPr>
            <w:tcW w:w="6521" w:type="dxa"/>
            <w:tcBorders>
              <w:top w:val="single" w:sz="2" w:space="0" w:color="auto"/>
              <w:left w:val="single" w:sz="2" w:space="0" w:color="auto"/>
              <w:bottom w:val="single" w:sz="2" w:space="0" w:color="auto"/>
              <w:right w:val="single" w:sz="2" w:space="0" w:color="auto"/>
            </w:tcBorders>
            <w:vAlign w:val="center"/>
          </w:tcPr>
          <w:p w14:paraId="20F6BEC4" w14:textId="77777777" w:rsidR="00AB1277" w:rsidRPr="00AB1277" w:rsidRDefault="00AB1277" w:rsidP="00F66B58">
            <w:pPr>
              <w:pStyle w:val="Default"/>
              <w:tabs>
                <w:tab w:val="left" w:pos="318"/>
              </w:tabs>
              <w:spacing w:after="7"/>
              <w:ind w:left="318" w:hanging="318"/>
              <w:rPr>
                <w:rFonts w:asciiTheme="minorHAnsi" w:eastAsiaTheme="minorHAnsi" w:hAnsiTheme="minorHAnsi" w:cstheme="minorBidi"/>
                <w:b/>
                <w:color w:val="auto"/>
                <w:sz w:val="20"/>
                <w:szCs w:val="20"/>
              </w:rPr>
            </w:pPr>
            <w:r w:rsidRPr="00AB1277">
              <w:rPr>
                <w:rFonts w:asciiTheme="minorHAnsi" w:eastAsiaTheme="minorHAnsi" w:hAnsiTheme="minorHAnsi" w:cstheme="minorBidi"/>
                <w:b/>
                <w:color w:val="auto"/>
                <w:sz w:val="20"/>
                <w:szCs w:val="20"/>
              </w:rPr>
              <w:t xml:space="preserve">5.3. Baggage reconciliation </w:t>
            </w:r>
          </w:p>
          <w:p w14:paraId="07478F70" w14:textId="77777777" w:rsidR="00AB1277" w:rsidRPr="00AB1277" w:rsidRDefault="00AB1277" w:rsidP="00F66B58">
            <w:pPr>
              <w:pStyle w:val="Default"/>
              <w:tabs>
                <w:tab w:val="left" w:pos="318"/>
              </w:tabs>
              <w:spacing w:after="7"/>
              <w:ind w:left="318" w:hanging="318"/>
              <w:rPr>
                <w:rFonts w:asciiTheme="minorHAnsi" w:eastAsiaTheme="minorHAnsi" w:hAnsiTheme="minorHAnsi" w:cstheme="minorBidi"/>
                <w:bCs/>
                <w:color w:val="auto"/>
                <w:sz w:val="20"/>
                <w:szCs w:val="20"/>
              </w:rPr>
            </w:pPr>
          </w:p>
          <w:p w14:paraId="10E53C17" w14:textId="62FC36B0" w:rsidR="00AB1277" w:rsidRPr="00AB1277" w:rsidRDefault="00AB1277" w:rsidP="00F66B58">
            <w:pPr>
              <w:pStyle w:val="Default"/>
              <w:tabs>
                <w:tab w:val="left" w:pos="318"/>
              </w:tabs>
              <w:spacing w:after="7"/>
              <w:ind w:left="318" w:hanging="318"/>
              <w:rPr>
                <w:rFonts w:asciiTheme="minorHAnsi" w:eastAsiaTheme="minorHAnsi" w:hAnsiTheme="minorHAnsi" w:cstheme="minorBidi"/>
                <w:bCs/>
                <w:color w:val="auto"/>
                <w:sz w:val="20"/>
                <w:szCs w:val="20"/>
              </w:rPr>
            </w:pPr>
            <w:r w:rsidRPr="00AB1277">
              <w:rPr>
                <w:rFonts w:asciiTheme="minorHAnsi" w:eastAsiaTheme="minorHAnsi" w:hAnsiTheme="minorHAnsi" w:cstheme="minorBidi"/>
                <w:bCs/>
                <w:color w:val="auto"/>
                <w:sz w:val="20"/>
                <w:szCs w:val="20"/>
              </w:rPr>
              <w:t xml:space="preserve">1. Each item of hold baggage shall be identified as </w:t>
            </w:r>
            <w:r w:rsidR="006A6A86">
              <w:rPr>
                <w:rFonts w:asciiTheme="minorHAnsi" w:eastAsiaTheme="minorHAnsi" w:hAnsiTheme="minorHAnsi" w:cstheme="minorBidi"/>
                <w:bCs/>
                <w:color w:val="auto"/>
                <w:sz w:val="20"/>
                <w:szCs w:val="20"/>
              </w:rPr>
              <w:t>accom</w:t>
            </w:r>
            <w:r w:rsidRPr="00AB1277">
              <w:rPr>
                <w:rFonts w:asciiTheme="minorHAnsi" w:eastAsiaTheme="minorHAnsi" w:hAnsiTheme="minorHAnsi" w:cstheme="minorBidi"/>
                <w:bCs/>
                <w:color w:val="auto"/>
                <w:sz w:val="20"/>
                <w:szCs w:val="20"/>
              </w:rPr>
              <w:t>panied or un</w:t>
            </w:r>
            <w:r w:rsidR="006A6A86">
              <w:rPr>
                <w:rFonts w:asciiTheme="minorHAnsi" w:eastAsiaTheme="minorHAnsi" w:hAnsiTheme="minorHAnsi" w:cstheme="minorBidi"/>
                <w:bCs/>
                <w:color w:val="auto"/>
                <w:sz w:val="20"/>
                <w:szCs w:val="20"/>
              </w:rPr>
              <w:t>accom</w:t>
            </w:r>
            <w:r w:rsidRPr="00AB1277">
              <w:rPr>
                <w:rFonts w:asciiTheme="minorHAnsi" w:eastAsiaTheme="minorHAnsi" w:hAnsiTheme="minorHAnsi" w:cstheme="minorBidi"/>
                <w:bCs/>
                <w:color w:val="auto"/>
                <w:sz w:val="20"/>
                <w:szCs w:val="20"/>
              </w:rPr>
              <w:t xml:space="preserve">panied. </w:t>
            </w:r>
          </w:p>
          <w:p w14:paraId="1B4EC45D" w14:textId="77777777" w:rsidR="00AB1277" w:rsidRPr="00AB1277" w:rsidRDefault="00AB1277" w:rsidP="00F66B58">
            <w:pPr>
              <w:pStyle w:val="Default"/>
              <w:tabs>
                <w:tab w:val="left" w:pos="318"/>
              </w:tabs>
              <w:spacing w:after="7"/>
              <w:ind w:left="318" w:hanging="318"/>
              <w:rPr>
                <w:rFonts w:asciiTheme="minorHAnsi" w:eastAsiaTheme="minorHAnsi" w:hAnsiTheme="minorHAnsi" w:cstheme="minorBidi"/>
                <w:bCs/>
                <w:color w:val="auto"/>
                <w:sz w:val="20"/>
                <w:szCs w:val="20"/>
              </w:rPr>
            </w:pPr>
          </w:p>
          <w:p w14:paraId="3D0325AF" w14:textId="6EA665E6" w:rsidR="00B757CB" w:rsidRPr="00AB1277" w:rsidRDefault="00AB1277" w:rsidP="00F66B58">
            <w:pPr>
              <w:pStyle w:val="Default"/>
              <w:tabs>
                <w:tab w:val="left" w:pos="318"/>
              </w:tabs>
              <w:spacing w:after="7"/>
              <w:ind w:left="318" w:hanging="318"/>
              <w:rPr>
                <w:rFonts w:asciiTheme="minorHAnsi" w:eastAsiaTheme="minorHAnsi" w:hAnsiTheme="minorHAnsi" w:cstheme="minorBidi"/>
                <w:bCs/>
                <w:color w:val="auto"/>
                <w:sz w:val="20"/>
                <w:szCs w:val="20"/>
              </w:rPr>
            </w:pPr>
            <w:r w:rsidRPr="00AB1277">
              <w:rPr>
                <w:rFonts w:asciiTheme="minorHAnsi" w:eastAsiaTheme="minorHAnsi" w:hAnsiTheme="minorHAnsi" w:cstheme="minorBidi"/>
                <w:bCs/>
                <w:color w:val="auto"/>
                <w:sz w:val="20"/>
                <w:szCs w:val="20"/>
              </w:rPr>
              <w:t>2. Un</w:t>
            </w:r>
            <w:r w:rsidR="006A6A86">
              <w:rPr>
                <w:rFonts w:asciiTheme="minorHAnsi" w:eastAsiaTheme="minorHAnsi" w:hAnsiTheme="minorHAnsi" w:cstheme="minorBidi"/>
                <w:bCs/>
                <w:color w:val="auto"/>
                <w:sz w:val="20"/>
                <w:szCs w:val="20"/>
              </w:rPr>
              <w:t>accom</w:t>
            </w:r>
            <w:r w:rsidRPr="00AB1277">
              <w:rPr>
                <w:rFonts w:asciiTheme="minorHAnsi" w:eastAsiaTheme="minorHAnsi" w:hAnsiTheme="minorHAnsi" w:cstheme="minorBidi"/>
                <w:bCs/>
                <w:color w:val="auto"/>
                <w:sz w:val="20"/>
                <w:szCs w:val="20"/>
              </w:rPr>
              <w:t>panied hold baggage shall not be transported, unless that baggage has been either separated due to factors beyond the passenger’s control or subjected to appropriate security controls.</w:t>
            </w:r>
          </w:p>
          <w:p w14:paraId="1793C315" w14:textId="77777777" w:rsidR="00AB1277" w:rsidRDefault="00AB1277" w:rsidP="00F66B58">
            <w:pPr>
              <w:pStyle w:val="Default"/>
              <w:tabs>
                <w:tab w:val="left" w:pos="318"/>
              </w:tabs>
              <w:spacing w:after="7"/>
              <w:ind w:left="318" w:hanging="318"/>
              <w:rPr>
                <w:sz w:val="20"/>
                <w:szCs w:val="20"/>
              </w:rPr>
            </w:pPr>
          </w:p>
          <w:p w14:paraId="5FDA315C" w14:textId="77777777" w:rsidR="00AB1277" w:rsidRDefault="00AB1277" w:rsidP="00F66B58">
            <w:pPr>
              <w:pStyle w:val="Default"/>
              <w:tabs>
                <w:tab w:val="left" w:pos="318"/>
              </w:tabs>
              <w:spacing w:after="7"/>
              <w:ind w:left="318" w:hanging="318"/>
              <w:rPr>
                <w:rFonts w:asciiTheme="minorHAnsi" w:eastAsiaTheme="minorHAnsi" w:hAnsiTheme="minorHAnsi" w:cstheme="minorBidi"/>
                <w:b/>
                <w:color w:val="auto"/>
                <w:sz w:val="20"/>
                <w:szCs w:val="20"/>
              </w:rPr>
            </w:pPr>
            <w:r w:rsidRPr="00AB1277">
              <w:rPr>
                <w:rFonts w:asciiTheme="minorHAnsi" w:eastAsiaTheme="minorHAnsi" w:hAnsiTheme="minorHAnsi" w:cstheme="minorBidi"/>
                <w:b/>
                <w:color w:val="auto"/>
                <w:sz w:val="20"/>
                <w:szCs w:val="20"/>
              </w:rPr>
              <w:t>Regulation (EC) No 300/2008</w:t>
            </w:r>
          </w:p>
          <w:p w14:paraId="4F87AB1B" w14:textId="77777777" w:rsidR="004405E8" w:rsidRDefault="004405E8" w:rsidP="00F66B58">
            <w:pPr>
              <w:pStyle w:val="Default"/>
              <w:tabs>
                <w:tab w:val="left" w:pos="318"/>
              </w:tabs>
              <w:spacing w:after="7"/>
              <w:ind w:left="318" w:hanging="318"/>
              <w:rPr>
                <w:rFonts w:asciiTheme="minorHAnsi" w:eastAsiaTheme="minorHAnsi" w:hAnsiTheme="minorHAnsi" w:cstheme="minorBidi"/>
                <w:b/>
                <w:color w:val="auto"/>
                <w:sz w:val="20"/>
                <w:szCs w:val="20"/>
              </w:rPr>
            </w:pPr>
          </w:p>
          <w:p w14:paraId="6AB55E6E" w14:textId="489D3603" w:rsidR="004405E8" w:rsidRPr="00AB1277" w:rsidRDefault="004405E8" w:rsidP="00F66B58">
            <w:pPr>
              <w:pStyle w:val="Default"/>
              <w:tabs>
                <w:tab w:val="left" w:pos="318"/>
              </w:tabs>
              <w:spacing w:after="7"/>
              <w:ind w:left="318" w:hanging="318"/>
              <w:rPr>
                <w:b/>
                <w:sz w:val="20"/>
                <w:szCs w:val="20"/>
              </w:rPr>
            </w:pPr>
            <w:r w:rsidRPr="009E2DD3">
              <w:rPr>
                <w:rFonts w:ascii="Calibri" w:eastAsia="Calibri" w:hAnsi="Calibri" w:cs="Calibri"/>
                <w:i/>
                <w:iCs/>
                <w:sz w:val="20"/>
                <w:szCs w:val="20"/>
                <w:u w:val="single"/>
                <w:lang w:eastAsia="en-GB"/>
              </w:rPr>
              <w:t xml:space="preserve">Note: Reference to </w:t>
            </w:r>
            <w:r>
              <w:rPr>
                <w:rFonts w:ascii="Calibri" w:eastAsia="Calibri" w:hAnsi="Calibri" w:cs="Calibri"/>
                <w:i/>
                <w:iCs/>
                <w:sz w:val="20"/>
                <w:szCs w:val="20"/>
                <w:u w:val="single"/>
                <w:lang w:eastAsia="en-GB"/>
              </w:rPr>
              <w:t xml:space="preserve">Security Manual </w:t>
            </w:r>
            <w:r w:rsidRPr="009E2DD3">
              <w:rPr>
                <w:rFonts w:ascii="Calibri" w:eastAsia="Calibri" w:hAnsi="Calibri" w:cs="Calibri"/>
                <w:i/>
                <w:iCs/>
                <w:sz w:val="20"/>
                <w:szCs w:val="20"/>
                <w:u w:val="single"/>
                <w:lang w:eastAsia="en-GB"/>
              </w:rPr>
              <w:t xml:space="preserve">in </w:t>
            </w:r>
            <w:r w:rsidR="000626F6">
              <w:rPr>
                <w:rFonts w:ascii="Calibri" w:eastAsia="Calibri" w:hAnsi="Calibri" w:cs="Calibri"/>
                <w:i/>
                <w:iCs/>
                <w:sz w:val="20"/>
                <w:szCs w:val="20"/>
                <w:u w:val="single"/>
                <w:lang w:eastAsia="en-GB"/>
              </w:rPr>
              <w:t>CCM</w:t>
            </w:r>
            <w:r w:rsidRPr="009E2DD3">
              <w:rPr>
                <w:rFonts w:ascii="Calibri" w:eastAsia="Calibri" w:hAnsi="Calibri" w:cs="Calibri"/>
                <w:i/>
                <w:iCs/>
                <w:sz w:val="20"/>
                <w:szCs w:val="20"/>
                <w:u w:val="single"/>
                <w:lang w:eastAsia="en-GB"/>
              </w:rPr>
              <w:t xml:space="preserve"> as applicable.</w:t>
            </w:r>
          </w:p>
        </w:tc>
        <w:tc>
          <w:tcPr>
            <w:tcW w:w="1701" w:type="dxa"/>
            <w:tcBorders>
              <w:top w:val="single" w:sz="2" w:space="0" w:color="auto"/>
              <w:left w:val="single" w:sz="2" w:space="0" w:color="auto"/>
              <w:bottom w:val="single" w:sz="2" w:space="0" w:color="auto"/>
              <w:right w:val="single" w:sz="2" w:space="0" w:color="auto"/>
            </w:tcBorders>
            <w:vAlign w:val="center"/>
          </w:tcPr>
          <w:p w14:paraId="4AF495CD" w14:textId="3936AD40" w:rsidR="00B757CB" w:rsidRPr="00FC1B7D" w:rsidRDefault="00F62605" w:rsidP="00F66B58">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vAlign w:val="center"/>
          </w:tcPr>
          <w:p w14:paraId="2423AC45" w14:textId="55E25FA7" w:rsidR="00B757CB" w:rsidRPr="00FC1B7D" w:rsidRDefault="00F62605" w:rsidP="00F66B58">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AB1277" w:rsidRPr="00FC1B7D" w14:paraId="465179A5" w14:textId="77777777" w:rsidTr="00DF447A">
        <w:trPr>
          <w:trHeight w:val="409"/>
        </w:trPr>
        <w:tc>
          <w:tcPr>
            <w:tcW w:w="6521" w:type="dxa"/>
            <w:tcBorders>
              <w:top w:val="single" w:sz="2" w:space="0" w:color="auto"/>
              <w:left w:val="single" w:sz="2" w:space="0" w:color="auto"/>
              <w:bottom w:val="single" w:sz="2" w:space="0" w:color="auto"/>
              <w:right w:val="single" w:sz="2" w:space="0" w:color="auto"/>
            </w:tcBorders>
            <w:vAlign w:val="center"/>
          </w:tcPr>
          <w:p w14:paraId="04AE5D85" w14:textId="77777777" w:rsidR="00362026" w:rsidRDefault="00362026" w:rsidP="00F66B58">
            <w:pPr>
              <w:pStyle w:val="Default"/>
              <w:tabs>
                <w:tab w:val="left" w:pos="318"/>
              </w:tabs>
              <w:spacing w:after="7"/>
              <w:ind w:left="318" w:hanging="318"/>
              <w:rPr>
                <w:rFonts w:asciiTheme="minorHAnsi" w:eastAsiaTheme="minorHAnsi" w:hAnsiTheme="minorHAnsi" w:cstheme="minorBidi"/>
                <w:b/>
                <w:color w:val="auto"/>
                <w:sz w:val="20"/>
                <w:szCs w:val="20"/>
              </w:rPr>
            </w:pPr>
            <w:r w:rsidRPr="00362026">
              <w:rPr>
                <w:rFonts w:asciiTheme="minorHAnsi" w:eastAsiaTheme="minorHAnsi" w:hAnsiTheme="minorHAnsi" w:cstheme="minorBidi"/>
                <w:b/>
                <w:color w:val="auto"/>
                <w:sz w:val="20"/>
                <w:szCs w:val="20"/>
              </w:rPr>
              <w:t xml:space="preserve">10. IN-FLIGHT SECURITY MEASURES </w:t>
            </w:r>
          </w:p>
          <w:p w14:paraId="15B2DF7E" w14:textId="77777777" w:rsidR="00362026" w:rsidRDefault="00362026" w:rsidP="00F66B58">
            <w:pPr>
              <w:pStyle w:val="Default"/>
              <w:tabs>
                <w:tab w:val="left" w:pos="318"/>
              </w:tabs>
              <w:spacing w:after="7"/>
              <w:ind w:left="318" w:hanging="318"/>
              <w:rPr>
                <w:rFonts w:asciiTheme="minorHAnsi" w:eastAsiaTheme="minorHAnsi" w:hAnsiTheme="minorHAnsi" w:cstheme="minorBidi"/>
                <w:b/>
                <w:color w:val="auto"/>
                <w:sz w:val="20"/>
                <w:szCs w:val="20"/>
              </w:rPr>
            </w:pPr>
          </w:p>
          <w:p w14:paraId="1C7848CA" w14:textId="77777777" w:rsidR="00362026" w:rsidRDefault="00362026" w:rsidP="00362026">
            <w:pPr>
              <w:pStyle w:val="Default"/>
              <w:numPr>
                <w:ilvl w:val="0"/>
                <w:numId w:val="34"/>
              </w:numPr>
              <w:tabs>
                <w:tab w:val="left" w:pos="318"/>
              </w:tabs>
              <w:spacing w:after="7"/>
              <w:rPr>
                <w:rFonts w:asciiTheme="minorHAnsi" w:eastAsiaTheme="minorHAnsi" w:hAnsiTheme="minorHAnsi" w:cstheme="minorBidi"/>
                <w:bCs/>
                <w:color w:val="auto"/>
                <w:sz w:val="20"/>
                <w:szCs w:val="20"/>
              </w:rPr>
            </w:pPr>
            <w:r w:rsidRPr="00362026">
              <w:rPr>
                <w:rFonts w:asciiTheme="minorHAnsi" w:eastAsiaTheme="minorHAnsi" w:hAnsiTheme="minorHAnsi" w:cstheme="minorBidi"/>
                <w:bCs/>
                <w:color w:val="auto"/>
                <w:sz w:val="20"/>
                <w:szCs w:val="20"/>
              </w:rPr>
              <w:t xml:space="preserve">Without prejudice to the applicable aviation safety rules: </w:t>
            </w:r>
          </w:p>
          <w:p w14:paraId="72F20E83" w14:textId="77777777" w:rsidR="00362026" w:rsidRDefault="00362026" w:rsidP="00362026">
            <w:pPr>
              <w:pStyle w:val="Default"/>
              <w:tabs>
                <w:tab w:val="left" w:pos="318"/>
              </w:tabs>
              <w:spacing w:after="7"/>
              <w:ind w:left="720"/>
              <w:rPr>
                <w:rFonts w:asciiTheme="minorHAnsi" w:eastAsiaTheme="minorHAnsi" w:hAnsiTheme="minorHAnsi" w:cstheme="minorBidi"/>
                <w:bCs/>
                <w:color w:val="auto"/>
                <w:sz w:val="20"/>
                <w:szCs w:val="20"/>
              </w:rPr>
            </w:pPr>
          </w:p>
          <w:p w14:paraId="32FE67B3" w14:textId="77777777" w:rsidR="00362026" w:rsidRDefault="00362026" w:rsidP="00362026">
            <w:pPr>
              <w:pStyle w:val="Default"/>
              <w:tabs>
                <w:tab w:val="left" w:pos="318"/>
              </w:tabs>
              <w:spacing w:after="7"/>
              <w:ind w:left="720"/>
              <w:rPr>
                <w:rFonts w:asciiTheme="minorHAnsi" w:eastAsiaTheme="minorHAnsi" w:hAnsiTheme="minorHAnsi" w:cstheme="minorBidi"/>
                <w:bCs/>
                <w:color w:val="auto"/>
                <w:sz w:val="20"/>
                <w:szCs w:val="20"/>
              </w:rPr>
            </w:pPr>
            <w:r w:rsidRPr="00362026">
              <w:rPr>
                <w:rFonts w:asciiTheme="minorHAnsi" w:eastAsiaTheme="minorHAnsi" w:hAnsiTheme="minorHAnsi" w:cstheme="minorBidi"/>
                <w:bCs/>
                <w:color w:val="auto"/>
                <w:sz w:val="20"/>
                <w:szCs w:val="20"/>
              </w:rPr>
              <w:t xml:space="preserve">(a) unauthorised persons shall be prevented from entering the flight crew compartment during a flight; </w:t>
            </w:r>
          </w:p>
          <w:p w14:paraId="107396A0" w14:textId="77777777" w:rsidR="00362026" w:rsidRDefault="00362026" w:rsidP="00362026">
            <w:pPr>
              <w:pStyle w:val="Default"/>
              <w:tabs>
                <w:tab w:val="left" w:pos="318"/>
              </w:tabs>
              <w:spacing w:after="7"/>
              <w:ind w:left="720"/>
              <w:rPr>
                <w:rFonts w:asciiTheme="minorHAnsi" w:eastAsiaTheme="minorHAnsi" w:hAnsiTheme="minorHAnsi" w:cstheme="minorBidi"/>
                <w:bCs/>
                <w:color w:val="auto"/>
                <w:sz w:val="20"/>
                <w:szCs w:val="20"/>
              </w:rPr>
            </w:pPr>
          </w:p>
          <w:p w14:paraId="225F3748" w14:textId="64DD14CB" w:rsidR="00AB1277" w:rsidRDefault="00362026" w:rsidP="00362026">
            <w:pPr>
              <w:pStyle w:val="Default"/>
              <w:tabs>
                <w:tab w:val="left" w:pos="318"/>
              </w:tabs>
              <w:spacing w:after="7"/>
              <w:ind w:left="720"/>
              <w:rPr>
                <w:rFonts w:asciiTheme="minorHAnsi" w:eastAsiaTheme="minorHAnsi" w:hAnsiTheme="minorHAnsi" w:cstheme="minorBidi"/>
                <w:bCs/>
                <w:color w:val="auto"/>
                <w:sz w:val="20"/>
                <w:szCs w:val="20"/>
              </w:rPr>
            </w:pPr>
            <w:r w:rsidRPr="00362026">
              <w:rPr>
                <w:rFonts w:asciiTheme="minorHAnsi" w:eastAsiaTheme="minorHAnsi" w:hAnsiTheme="minorHAnsi" w:cstheme="minorBidi"/>
                <w:bCs/>
                <w:color w:val="auto"/>
                <w:sz w:val="20"/>
                <w:szCs w:val="20"/>
              </w:rPr>
              <w:t>(b) potentially disruptive passengers shall be subjected to appropriate security measures during a flight.</w:t>
            </w:r>
          </w:p>
          <w:p w14:paraId="3047B475" w14:textId="77777777" w:rsidR="00362026" w:rsidRDefault="00362026" w:rsidP="00362026">
            <w:pPr>
              <w:pStyle w:val="Default"/>
              <w:tabs>
                <w:tab w:val="left" w:pos="318"/>
              </w:tabs>
              <w:spacing w:after="7"/>
              <w:ind w:left="360"/>
              <w:rPr>
                <w:rFonts w:asciiTheme="minorHAnsi" w:eastAsiaTheme="minorHAnsi" w:hAnsiTheme="minorHAnsi" w:cstheme="minorBidi"/>
                <w:bCs/>
                <w:color w:val="auto"/>
                <w:sz w:val="20"/>
                <w:szCs w:val="20"/>
              </w:rPr>
            </w:pPr>
          </w:p>
          <w:p w14:paraId="4004CDFB" w14:textId="3B78AFDF" w:rsidR="00362026" w:rsidRDefault="00362026" w:rsidP="00362026">
            <w:pPr>
              <w:pStyle w:val="Default"/>
              <w:tabs>
                <w:tab w:val="left" w:pos="318"/>
              </w:tabs>
              <w:spacing w:after="7"/>
              <w:rPr>
                <w:rFonts w:asciiTheme="minorHAnsi" w:eastAsiaTheme="minorHAnsi" w:hAnsiTheme="minorHAnsi" w:cstheme="minorBidi"/>
                <w:b/>
                <w:color w:val="auto"/>
                <w:sz w:val="20"/>
                <w:szCs w:val="20"/>
              </w:rPr>
            </w:pPr>
            <w:r w:rsidRPr="00AB1277">
              <w:rPr>
                <w:rFonts w:asciiTheme="minorHAnsi" w:eastAsiaTheme="minorHAnsi" w:hAnsiTheme="minorHAnsi" w:cstheme="minorBidi"/>
                <w:b/>
                <w:color w:val="auto"/>
                <w:sz w:val="20"/>
                <w:szCs w:val="20"/>
              </w:rPr>
              <w:t>Regulation (EC) No 300/2008</w:t>
            </w:r>
          </w:p>
          <w:p w14:paraId="1FFFCA5E" w14:textId="77777777" w:rsidR="004405E8" w:rsidRDefault="004405E8" w:rsidP="00362026">
            <w:pPr>
              <w:pStyle w:val="Default"/>
              <w:tabs>
                <w:tab w:val="left" w:pos="318"/>
              </w:tabs>
              <w:spacing w:after="7"/>
              <w:rPr>
                <w:rFonts w:asciiTheme="minorHAnsi" w:eastAsiaTheme="minorHAnsi" w:hAnsiTheme="minorHAnsi" w:cstheme="minorBidi"/>
                <w:b/>
                <w:color w:val="auto"/>
                <w:sz w:val="20"/>
                <w:szCs w:val="20"/>
              </w:rPr>
            </w:pPr>
          </w:p>
          <w:p w14:paraId="7D95C80D" w14:textId="60C91941" w:rsidR="004405E8" w:rsidRPr="00AB1277" w:rsidRDefault="004405E8" w:rsidP="00362026">
            <w:pPr>
              <w:pStyle w:val="Default"/>
              <w:tabs>
                <w:tab w:val="left" w:pos="318"/>
              </w:tabs>
              <w:spacing w:after="7"/>
              <w:rPr>
                <w:rFonts w:asciiTheme="minorHAnsi" w:eastAsiaTheme="minorHAnsi" w:hAnsiTheme="minorHAnsi" w:cstheme="minorBidi"/>
                <w:b/>
                <w:color w:val="auto"/>
                <w:sz w:val="20"/>
                <w:szCs w:val="20"/>
              </w:rPr>
            </w:pPr>
            <w:r w:rsidRPr="009E2DD3">
              <w:rPr>
                <w:rFonts w:ascii="Calibri" w:eastAsia="Calibri" w:hAnsi="Calibri" w:cs="Calibri"/>
                <w:i/>
                <w:iCs/>
                <w:sz w:val="20"/>
                <w:szCs w:val="20"/>
                <w:u w:val="single"/>
                <w:lang w:eastAsia="en-GB"/>
              </w:rPr>
              <w:t xml:space="preserve">Note: Reference to </w:t>
            </w:r>
            <w:r>
              <w:rPr>
                <w:rFonts w:ascii="Calibri" w:eastAsia="Calibri" w:hAnsi="Calibri" w:cs="Calibri"/>
                <w:i/>
                <w:iCs/>
                <w:sz w:val="20"/>
                <w:szCs w:val="20"/>
                <w:u w:val="single"/>
                <w:lang w:eastAsia="en-GB"/>
              </w:rPr>
              <w:t xml:space="preserve">Security Manual </w:t>
            </w:r>
            <w:r w:rsidRPr="009E2DD3">
              <w:rPr>
                <w:rFonts w:ascii="Calibri" w:eastAsia="Calibri" w:hAnsi="Calibri" w:cs="Calibri"/>
                <w:i/>
                <w:iCs/>
                <w:sz w:val="20"/>
                <w:szCs w:val="20"/>
                <w:u w:val="single"/>
                <w:lang w:eastAsia="en-GB"/>
              </w:rPr>
              <w:t xml:space="preserve">in </w:t>
            </w:r>
            <w:r w:rsidR="000626F6">
              <w:rPr>
                <w:rFonts w:ascii="Calibri" w:eastAsia="Calibri" w:hAnsi="Calibri" w:cs="Calibri"/>
                <w:i/>
                <w:iCs/>
                <w:sz w:val="20"/>
                <w:szCs w:val="20"/>
                <w:u w:val="single"/>
                <w:lang w:eastAsia="en-GB"/>
              </w:rPr>
              <w:t>CCM</w:t>
            </w:r>
            <w:r w:rsidRPr="009E2DD3">
              <w:rPr>
                <w:rFonts w:ascii="Calibri" w:eastAsia="Calibri" w:hAnsi="Calibri" w:cs="Calibri"/>
                <w:i/>
                <w:iCs/>
                <w:sz w:val="20"/>
                <w:szCs w:val="20"/>
                <w:u w:val="single"/>
                <w:lang w:eastAsia="en-GB"/>
              </w:rPr>
              <w:t xml:space="preserve"> as applicable.</w:t>
            </w:r>
          </w:p>
        </w:tc>
        <w:tc>
          <w:tcPr>
            <w:tcW w:w="1701" w:type="dxa"/>
            <w:tcBorders>
              <w:top w:val="single" w:sz="2" w:space="0" w:color="auto"/>
              <w:left w:val="single" w:sz="2" w:space="0" w:color="auto"/>
              <w:bottom w:val="single" w:sz="2" w:space="0" w:color="auto"/>
              <w:right w:val="single" w:sz="2" w:space="0" w:color="auto"/>
            </w:tcBorders>
            <w:vAlign w:val="center"/>
          </w:tcPr>
          <w:p w14:paraId="76289022" w14:textId="687C6BE6" w:rsidR="00AB1277" w:rsidRPr="00FC1B7D" w:rsidRDefault="00F62605" w:rsidP="00F66B58">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vAlign w:val="center"/>
          </w:tcPr>
          <w:p w14:paraId="0D2E5A79" w14:textId="0844356B" w:rsidR="00AB1277" w:rsidRPr="00FC1B7D" w:rsidRDefault="00F62605" w:rsidP="00F66B58">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362026" w:rsidRPr="00FC1B7D" w14:paraId="2AA2EA5E" w14:textId="77777777" w:rsidTr="00DF447A">
        <w:trPr>
          <w:trHeight w:val="409"/>
        </w:trPr>
        <w:tc>
          <w:tcPr>
            <w:tcW w:w="6521" w:type="dxa"/>
            <w:tcBorders>
              <w:top w:val="single" w:sz="2" w:space="0" w:color="auto"/>
              <w:left w:val="single" w:sz="2" w:space="0" w:color="auto"/>
              <w:bottom w:val="single" w:sz="2" w:space="0" w:color="auto"/>
              <w:right w:val="single" w:sz="2" w:space="0" w:color="auto"/>
            </w:tcBorders>
            <w:vAlign w:val="center"/>
          </w:tcPr>
          <w:p w14:paraId="305BD4AF" w14:textId="77777777" w:rsidR="00ED3086" w:rsidRDefault="00ED3086" w:rsidP="00ED3086">
            <w:pPr>
              <w:pStyle w:val="Default"/>
              <w:tabs>
                <w:tab w:val="left" w:pos="318"/>
              </w:tabs>
              <w:spacing w:after="7"/>
              <w:ind w:left="318" w:hanging="318"/>
              <w:rPr>
                <w:rFonts w:asciiTheme="minorHAnsi" w:eastAsiaTheme="minorHAnsi" w:hAnsiTheme="minorHAnsi" w:cstheme="minorBidi"/>
                <w:b/>
                <w:color w:val="auto"/>
                <w:sz w:val="20"/>
                <w:szCs w:val="20"/>
              </w:rPr>
            </w:pPr>
            <w:r w:rsidRPr="00362026">
              <w:rPr>
                <w:rFonts w:asciiTheme="minorHAnsi" w:eastAsiaTheme="minorHAnsi" w:hAnsiTheme="minorHAnsi" w:cstheme="minorBidi"/>
                <w:b/>
                <w:color w:val="auto"/>
                <w:sz w:val="20"/>
                <w:szCs w:val="20"/>
              </w:rPr>
              <w:t xml:space="preserve">10. IN-FLIGHT SECURITY MEASURES </w:t>
            </w:r>
          </w:p>
          <w:p w14:paraId="23C19169" w14:textId="77777777" w:rsidR="00ED3086" w:rsidRDefault="00ED3086" w:rsidP="00F66B58">
            <w:pPr>
              <w:pStyle w:val="Default"/>
              <w:tabs>
                <w:tab w:val="left" w:pos="318"/>
              </w:tabs>
              <w:spacing w:after="7"/>
              <w:ind w:left="318" w:hanging="318"/>
              <w:rPr>
                <w:rFonts w:asciiTheme="minorHAnsi" w:eastAsiaTheme="minorHAnsi" w:hAnsiTheme="minorHAnsi" w:cstheme="minorBidi"/>
                <w:bCs/>
                <w:color w:val="auto"/>
                <w:sz w:val="20"/>
                <w:szCs w:val="20"/>
              </w:rPr>
            </w:pPr>
          </w:p>
          <w:p w14:paraId="60F8FB51" w14:textId="22940647" w:rsidR="00ED3086" w:rsidRPr="00ED3086" w:rsidRDefault="00ED3086" w:rsidP="00F66B58">
            <w:pPr>
              <w:pStyle w:val="Default"/>
              <w:tabs>
                <w:tab w:val="left" w:pos="318"/>
              </w:tabs>
              <w:spacing w:after="7"/>
              <w:ind w:left="318" w:hanging="318"/>
              <w:rPr>
                <w:rFonts w:asciiTheme="minorHAnsi" w:eastAsiaTheme="minorHAnsi" w:hAnsiTheme="minorHAnsi" w:cstheme="minorBidi"/>
                <w:bCs/>
                <w:color w:val="auto"/>
                <w:sz w:val="20"/>
                <w:szCs w:val="20"/>
              </w:rPr>
            </w:pPr>
            <w:r w:rsidRPr="00ED3086">
              <w:rPr>
                <w:rFonts w:asciiTheme="minorHAnsi" w:eastAsiaTheme="minorHAnsi" w:hAnsiTheme="minorHAnsi" w:cstheme="minorBidi"/>
                <w:bCs/>
                <w:color w:val="auto"/>
                <w:sz w:val="20"/>
                <w:szCs w:val="20"/>
              </w:rPr>
              <w:t xml:space="preserve">3. Weapons, with the exception of those carried in the hold, shall not be carried on board an aircraft, unless the required security conditions in accordance with national laws have been fulfilled and authorisation has been given by the states involved. </w:t>
            </w:r>
          </w:p>
          <w:p w14:paraId="65EED70F" w14:textId="77777777" w:rsidR="00ED3086" w:rsidRPr="00ED3086" w:rsidRDefault="00ED3086" w:rsidP="00F66B58">
            <w:pPr>
              <w:pStyle w:val="Default"/>
              <w:tabs>
                <w:tab w:val="left" w:pos="318"/>
              </w:tabs>
              <w:spacing w:after="7"/>
              <w:ind w:left="318" w:hanging="318"/>
              <w:rPr>
                <w:rFonts w:asciiTheme="minorHAnsi" w:eastAsiaTheme="minorHAnsi" w:hAnsiTheme="minorHAnsi" w:cstheme="minorBidi"/>
                <w:bCs/>
                <w:color w:val="auto"/>
                <w:sz w:val="20"/>
                <w:szCs w:val="20"/>
              </w:rPr>
            </w:pPr>
          </w:p>
          <w:p w14:paraId="1C3484B9" w14:textId="77777777" w:rsidR="00362026" w:rsidRDefault="00ED3086" w:rsidP="00F66B58">
            <w:pPr>
              <w:pStyle w:val="Default"/>
              <w:tabs>
                <w:tab w:val="left" w:pos="318"/>
              </w:tabs>
              <w:spacing w:after="7"/>
              <w:ind w:left="318" w:hanging="318"/>
              <w:rPr>
                <w:rFonts w:asciiTheme="minorHAnsi" w:eastAsiaTheme="minorHAnsi" w:hAnsiTheme="minorHAnsi" w:cstheme="minorBidi"/>
                <w:b/>
                <w:color w:val="auto"/>
                <w:sz w:val="20"/>
                <w:szCs w:val="20"/>
              </w:rPr>
            </w:pPr>
            <w:r w:rsidRPr="00AB1277">
              <w:rPr>
                <w:rFonts w:asciiTheme="minorHAnsi" w:eastAsiaTheme="minorHAnsi" w:hAnsiTheme="minorHAnsi" w:cstheme="minorBidi"/>
                <w:b/>
                <w:color w:val="auto"/>
                <w:sz w:val="20"/>
                <w:szCs w:val="20"/>
              </w:rPr>
              <w:t>Regulation (EC) No 300/2008</w:t>
            </w:r>
          </w:p>
          <w:p w14:paraId="5F34CF41" w14:textId="77777777" w:rsidR="004405E8" w:rsidRDefault="004405E8" w:rsidP="00F66B58">
            <w:pPr>
              <w:pStyle w:val="Default"/>
              <w:tabs>
                <w:tab w:val="left" w:pos="318"/>
              </w:tabs>
              <w:spacing w:after="7"/>
              <w:ind w:left="318" w:hanging="318"/>
              <w:rPr>
                <w:rFonts w:asciiTheme="minorHAnsi" w:eastAsiaTheme="minorHAnsi" w:hAnsiTheme="minorHAnsi" w:cstheme="minorBidi"/>
                <w:b/>
                <w:color w:val="auto"/>
                <w:sz w:val="20"/>
                <w:szCs w:val="20"/>
              </w:rPr>
            </w:pPr>
          </w:p>
          <w:p w14:paraId="42616666" w14:textId="083C564F" w:rsidR="004405E8" w:rsidRPr="00AB1277" w:rsidRDefault="004405E8" w:rsidP="00F66B58">
            <w:pPr>
              <w:pStyle w:val="Default"/>
              <w:tabs>
                <w:tab w:val="left" w:pos="318"/>
              </w:tabs>
              <w:spacing w:after="7"/>
              <w:ind w:left="318" w:hanging="318"/>
              <w:rPr>
                <w:rFonts w:asciiTheme="minorHAnsi" w:eastAsiaTheme="minorHAnsi" w:hAnsiTheme="minorHAnsi" w:cstheme="minorBidi"/>
                <w:b/>
                <w:color w:val="auto"/>
                <w:sz w:val="20"/>
                <w:szCs w:val="20"/>
              </w:rPr>
            </w:pPr>
            <w:r w:rsidRPr="009E2DD3">
              <w:rPr>
                <w:rFonts w:ascii="Calibri" w:eastAsia="Calibri" w:hAnsi="Calibri" w:cs="Calibri"/>
                <w:i/>
                <w:iCs/>
                <w:sz w:val="20"/>
                <w:szCs w:val="20"/>
                <w:u w:val="single"/>
                <w:lang w:eastAsia="en-GB"/>
              </w:rPr>
              <w:t xml:space="preserve">Note: Reference to </w:t>
            </w:r>
            <w:r>
              <w:rPr>
                <w:rFonts w:ascii="Calibri" w:eastAsia="Calibri" w:hAnsi="Calibri" w:cs="Calibri"/>
                <w:i/>
                <w:iCs/>
                <w:sz w:val="20"/>
                <w:szCs w:val="20"/>
                <w:u w:val="single"/>
                <w:lang w:eastAsia="en-GB"/>
              </w:rPr>
              <w:t>Security Manual</w:t>
            </w:r>
            <w:r w:rsidRPr="009E2DD3">
              <w:rPr>
                <w:rFonts w:ascii="Calibri" w:eastAsia="Calibri" w:hAnsi="Calibri" w:cs="Calibri"/>
                <w:i/>
                <w:iCs/>
                <w:sz w:val="20"/>
                <w:szCs w:val="20"/>
                <w:u w:val="single"/>
                <w:lang w:eastAsia="en-GB"/>
              </w:rPr>
              <w:t xml:space="preserve"> in </w:t>
            </w:r>
            <w:r w:rsidR="000626F6">
              <w:rPr>
                <w:rFonts w:ascii="Calibri" w:eastAsia="Calibri" w:hAnsi="Calibri" w:cs="Calibri"/>
                <w:i/>
                <w:iCs/>
                <w:sz w:val="20"/>
                <w:szCs w:val="20"/>
                <w:u w:val="single"/>
                <w:lang w:eastAsia="en-GB"/>
              </w:rPr>
              <w:t>CCM</w:t>
            </w:r>
            <w:r w:rsidRPr="009E2DD3">
              <w:rPr>
                <w:rFonts w:ascii="Calibri" w:eastAsia="Calibri" w:hAnsi="Calibri" w:cs="Calibri"/>
                <w:i/>
                <w:iCs/>
                <w:sz w:val="20"/>
                <w:szCs w:val="20"/>
                <w:u w:val="single"/>
                <w:lang w:eastAsia="en-GB"/>
              </w:rPr>
              <w:t xml:space="preserve"> as applicable.</w:t>
            </w:r>
          </w:p>
        </w:tc>
        <w:tc>
          <w:tcPr>
            <w:tcW w:w="1701" w:type="dxa"/>
            <w:tcBorders>
              <w:top w:val="single" w:sz="2" w:space="0" w:color="auto"/>
              <w:left w:val="single" w:sz="2" w:space="0" w:color="auto"/>
              <w:bottom w:val="single" w:sz="2" w:space="0" w:color="auto"/>
              <w:right w:val="single" w:sz="2" w:space="0" w:color="auto"/>
            </w:tcBorders>
            <w:vAlign w:val="center"/>
          </w:tcPr>
          <w:p w14:paraId="2DA23B63" w14:textId="3BC1FBB3" w:rsidR="00362026" w:rsidRPr="00FC1B7D" w:rsidRDefault="00F62605" w:rsidP="00F66B58">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vAlign w:val="center"/>
          </w:tcPr>
          <w:p w14:paraId="43CD00C2" w14:textId="1BE1D3DA" w:rsidR="00362026" w:rsidRPr="00FC1B7D" w:rsidRDefault="00F62605" w:rsidP="00F66B58">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ED3086" w:rsidRPr="00FC1B7D" w14:paraId="1DDAC909" w14:textId="77777777" w:rsidTr="00DF447A">
        <w:trPr>
          <w:trHeight w:val="409"/>
        </w:trPr>
        <w:tc>
          <w:tcPr>
            <w:tcW w:w="6521" w:type="dxa"/>
            <w:tcBorders>
              <w:top w:val="single" w:sz="2" w:space="0" w:color="auto"/>
              <w:left w:val="single" w:sz="2" w:space="0" w:color="auto"/>
              <w:bottom w:val="single" w:sz="2" w:space="0" w:color="auto"/>
              <w:right w:val="single" w:sz="2" w:space="0" w:color="auto"/>
            </w:tcBorders>
            <w:vAlign w:val="center"/>
          </w:tcPr>
          <w:p w14:paraId="4DFB17F1" w14:textId="77777777" w:rsidR="00ED3086" w:rsidRDefault="00ED3086" w:rsidP="00ED3086">
            <w:pPr>
              <w:pStyle w:val="Default"/>
              <w:tabs>
                <w:tab w:val="left" w:pos="318"/>
              </w:tabs>
              <w:spacing w:after="7"/>
              <w:ind w:left="318" w:hanging="318"/>
              <w:rPr>
                <w:rFonts w:asciiTheme="minorHAnsi" w:eastAsiaTheme="minorHAnsi" w:hAnsiTheme="minorHAnsi" w:cstheme="minorBidi"/>
                <w:b/>
                <w:color w:val="auto"/>
                <w:sz w:val="20"/>
                <w:szCs w:val="20"/>
              </w:rPr>
            </w:pPr>
            <w:r w:rsidRPr="00362026">
              <w:rPr>
                <w:rFonts w:asciiTheme="minorHAnsi" w:eastAsiaTheme="minorHAnsi" w:hAnsiTheme="minorHAnsi" w:cstheme="minorBidi"/>
                <w:b/>
                <w:color w:val="auto"/>
                <w:sz w:val="20"/>
                <w:szCs w:val="20"/>
              </w:rPr>
              <w:t xml:space="preserve">10. IN-FLIGHT SECURITY MEASURES </w:t>
            </w:r>
          </w:p>
          <w:p w14:paraId="29AE6637" w14:textId="77777777" w:rsidR="00ED3086" w:rsidRDefault="00ED3086" w:rsidP="00F66B58">
            <w:pPr>
              <w:pStyle w:val="Default"/>
              <w:tabs>
                <w:tab w:val="left" w:pos="318"/>
              </w:tabs>
              <w:spacing w:after="7"/>
              <w:ind w:left="318" w:hanging="318"/>
              <w:rPr>
                <w:rFonts w:asciiTheme="minorHAnsi" w:eastAsiaTheme="minorHAnsi" w:hAnsiTheme="minorHAnsi" w:cstheme="minorBidi"/>
                <w:bCs/>
                <w:color w:val="auto"/>
                <w:sz w:val="20"/>
                <w:szCs w:val="20"/>
              </w:rPr>
            </w:pPr>
          </w:p>
          <w:p w14:paraId="6C99CBE8" w14:textId="1C0C949F" w:rsidR="00ED3086" w:rsidRDefault="00ED3086" w:rsidP="00F66B58">
            <w:pPr>
              <w:pStyle w:val="Default"/>
              <w:tabs>
                <w:tab w:val="left" w:pos="318"/>
              </w:tabs>
              <w:spacing w:after="7"/>
              <w:ind w:left="318" w:hanging="318"/>
              <w:rPr>
                <w:rFonts w:asciiTheme="minorHAnsi" w:eastAsiaTheme="minorHAnsi" w:hAnsiTheme="minorHAnsi" w:cstheme="minorBidi"/>
                <w:bCs/>
                <w:color w:val="auto"/>
                <w:sz w:val="20"/>
                <w:szCs w:val="20"/>
              </w:rPr>
            </w:pPr>
            <w:r w:rsidRPr="00ED3086">
              <w:rPr>
                <w:rFonts w:asciiTheme="minorHAnsi" w:eastAsiaTheme="minorHAnsi" w:hAnsiTheme="minorHAnsi" w:cstheme="minorBidi"/>
                <w:bCs/>
                <w:color w:val="auto"/>
                <w:sz w:val="20"/>
                <w:szCs w:val="20"/>
              </w:rPr>
              <w:t>4. Paragraph 3 shall also apply to in-flight security officers if they carry weapons.</w:t>
            </w:r>
          </w:p>
          <w:p w14:paraId="52B8F144" w14:textId="77777777" w:rsidR="00ED3086" w:rsidRDefault="00ED3086" w:rsidP="00F66B58">
            <w:pPr>
              <w:pStyle w:val="Default"/>
              <w:tabs>
                <w:tab w:val="left" w:pos="318"/>
              </w:tabs>
              <w:spacing w:after="7"/>
              <w:ind w:left="318" w:hanging="318"/>
              <w:rPr>
                <w:rFonts w:asciiTheme="minorHAnsi" w:eastAsiaTheme="minorHAnsi" w:hAnsiTheme="minorHAnsi" w:cstheme="minorBidi"/>
                <w:bCs/>
                <w:color w:val="auto"/>
                <w:sz w:val="20"/>
                <w:szCs w:val="20"/>
              </w:rPr>
            </w:pPr>
          </w:p>
          <w:p w14:paraId="7D839220" w14:textId="77777777" w:rsidR="00ED3086" w:rsidRDefault="00ED3086" w:rsidP="00F66B58">
            <w:pPr>
              <w:pStyle w:val="Default"/>
              <w:tabs>
                <w:tab w:val="left" w:pos="318"/>
              </w:tabs>
              <w:spacing w:after="7"/>
              <w:ind w:left="318" w:hanging="318"/>
              <w:rPr>
                <w:rFonts w:asciiTheme="minorHAnsi" w:eastAsiaTheme="minorHAnsi" w:hAnsiTheme="minorHAnsi" w:cstheme="minorBidi"/>
                <w:b/>
                <w:color w:val="auto"/>
                <w:sz w:val="20"/>
                <w:szCs w:val="20"/>
              </w:rPr>
            </w:pPr>
            <w:r w:rsidRPr="00AB1277">
              <w:rPr>
                <w:rFonts w:asciiTheme="minorHAnsi" w:eastAsiaTheme="minorHAnsi" w:hAnsiTheme="minorHAnsi" w:cstheme="minorBidi"/>
                <w:b/>
                <w:color w:val="auto"/>
                <w:sz w:val="20"/>
                <w:szCs w:val="20"/>
              </w:rPr>
              <w:lastRenderedPageBreak/>
              <w:t>Regulation (EC) No 300/2008</w:t>
            </w:r>
          </w:p>
          <w:p w14:paraId="338664A0" w14:textId="77777777" w:rsidR="004405E8" w:rsidRDefault="004405E8" w:rsidP="00F66B58">
            <w:pPr>
              <w:pStyle w:val="Default"/>
              <w:tabs>
                <w:tab w:val="left" w:pos="318"/>
              </w:tabs>
              <w:spacing w:after="7"/>
              <w:ind w:left="318" w:hanging="318"/>
              <w:rPr>
                <w:rFonts w:asciiTheme="minorHAnsi" w:eastAsiaTheme="minorHAnsi" w:hAnsiTheme="minorHAnsi" w:cstheme="minorBidi"/>
                <w:b/>
                <w:color w:val="auto"/>
                <w:sz w:val="20"/>
                <w:szCs w:val="20"/>
              </w:rPr>
            </w:pPr>
          </w:p>
          <w:p w14:paraId="38B51C75" w14:textId="0499C53E" w:rsidR="004405E8" w:rsidRDefault="004405E8" w:rsidP="00256123">
            <w:pPr>
              <w:pStyle w:val="Default"/>
              <w:tabs>
                <w:tab w:val="left" w:pos="318"/>
              </w:tabs>
              <w:spacing w:after="7"/>
              <w:rPr>
                <w:rFonts w:ascii="Calibri" w:eastAsia="Calibri" w:hAnsi="Calibri" w:cs="Calibri"/>
                <w:i/>
                <w:iCs/>
                <w:sz w:val="20"/>
                <w:szCs w:val="20"/>
                <w:u w:val="single"/>
                <w:lang w:eastAsia="en-GB"/>
              </w:rPr>
            </w:pPr>
            <w:r w:rsidRPr="009E2DD3">
              <w:rPr>
                <w:rFonts w:ascii="Calibri" w:eastAsia="Calibri" w:hAnsi="Calibri" w:cs="Calibri"/>
                <w:i/>
                <w:iCs/>
                <w:sz w:val="20"/>
                <w:szCs w:val="20"/>
                <w:u w:val="single"/>
                <w:lang w:eastAsia="en-GB"/>
              </w:rPr>
              <w:t xml:space="preserve">Note: Reference to </w:t>
            </w:r>
            <w:r>
              <w:rPr>
                <w:rFonts w:ascii="Calibri" w:eastAsia="Calibri" w:hAnsi="Calibri" w:cs="Calibri"/>
                <w:i/>
                <w:iCs/>
                <w:sz w:val="20"/>
                <w:szCs w:val="20"/>
                <w:u w:val="single"/>
                <w:lang w:eastAsia="en-GB"/>
              </w:rPr>
              <w:t xml:space="preserve">Security Manual </w:t>
            </w:r>
            <w:r w:rsidRPr="009E2DD3">
              <w:rPr>
                <w:rFonts w:ascii="Calibri" w:eastAsia="Calibri" w:hAnsi="Calibri" w:cs="Calibri"/>
                <w:i/>
                <w:iCs/>
                <w:sz w:val="20"/>
                <w:szCs w:val="20"/>
                <w:u w:val="single"/>
                <w:lang w:eastAsia="en-GB"/>
              </w:rPr>
              <w:t xml:space="preserve">in </w:t>
            </w:r>
            <w:r w:rsidR="000626F6">
              <w:rPr>
                <w:rFonts w:ascii="Calibri" w:eastAsia="Calibri" w:hAnsi="Calibri" w:cs="Calibri"/>
                <w:i/>
                <w:iCs/>
                <w:sz w:val="20"/>
                <w:szCs w:val="20"/>
                <w:u w:val="single"/>
                <w:lang w:eastAsia="en-GB"/>
              </w:rPr>
              <w:t>CCM</w:t>
            </w:r>
            <w:r w:rsidRPr="009E2DD3">
              <w:rPr>
                <w:rFonts w:ascii="Calibri" w:eastAsia="Calibri" w:hAnsi="Calibri" w:cs="Calibri"/>
                <w:i/>
                <w:iCs/>
                <w:sz w:val="20"/>
                <w:szCs w:val="20"/>
                <w:u w:val="single"/>
                <w:lang w:eastAsia="en-GB"/>
              </w:rPr>
              <w:t xml:space="preserve"> as applicable.</w:t>
            </w:r>
          </w:p>
          <w:p w14:paraId="2B7120EC" w14:textId="77777777" w:rsidR="00F62605" w:rsidRDefault="00F62605" w:rsidP="00F66B58">
            <w:pPr>
              <w:pStyle w:val="Default"/>
              <w:tabs>
                <w:tab w:val="left" w:pos="318"/>
              </w:tabs>
              <w:spacing w:after="7"/>
              <w:ind w:left="318" w:hanging="318"/>
              <w:rPr>
                <w:rFonts w:asciiTheme="minorHAnsi" w:eastAsiaTheme="minorHAnsi" w:hAnsiTheme="minorHAnsi" w:cstheme="minorBidi"/>
                <w:b/>
                <w:color w:val="auto"/>
                <w:sz w:val="20"/>
                <w:szCs w:val="20"/>
              </w:rPr>
            </w:pPr>
          </w:p>
          <w:p w14:paraId="24B02F29" w14:textId="77777777" w:rsidR="00256123" w:rsidRDefault="00256123" w:rsidP="00F66B58">
            <w:pPr>
              <w:pStyle w:val="Default"/>
              <w:tabs>
                <w:tab w:val="left" w:pos="318"/>
              </w:tabs>
              <w:spacing w:after="7"/>
              <w:ind w:left="318" w:hanging="318"/>
              <w:rPr>
                <w:rFonts w:asciiTheme="minorHAnsi" w:eastAsiaTheme="minorHAnsi" w:hAnsiTheme="minorHAnsi" w:cstheme="minorBidi"/>
                <w:b/>
                <w:color w:val="auto"/>
                <w:sz w:val="20"/>
                <w:szCs w:val="20"/>
              </w:rPr>
            </w:pPr>
          </w:p>
          <w:p w14:paraId="28CD0762" w14:textId="71F73A62" w:rsidR="00256123" w:rsidRPr="00AB1277" w:rsidRDefault="00256123" w:rsidP="00F66B58">
            <w:pPr>
              <w:pStyle w:val="Default"/>
              <w:tabs>
                <w:tab w:val="left" w:pos="318"/>
              </w:tabs>
              <w:spacing w:after="7"/>
              <w:ind w:left="318" w:hanging="318"/>
              <w:rPr>
                <w:rFonts w:asciiTheme="minorHAnsi" w:eastAsiaTheme="minorHAnsi" w:hAnsiTheme="minorHAnsi" w:cstheme="minorBidi"/>
                <w:b/>
                <w:color w:val="auto"/>
                <w:sz w:val="20"/>
                <w:szCs w:val="20"/>
              </w:rPr>
            </w:pPr>
          </w:p>
        </w:tc>
        <w:tc>
          <w:tcPr>
            <w:tcW w:w="1701" w:type="dxa"/>
            <w:tcBorders>
              <w:top w:val="single" w:sz="2" w:space="0" w:color="auto"/>
              <w:left w:val="single" w:sz="2" w:space="0" w:color="auto"/>
              <w:bottom w:val="single" w:sz="2" w:space="0" w:color="auto"/>
              <w:right w:val="single" w:sz="2" w:space="0" w:color="auto"/>
            </w:tcBorders>
            <w:vAlign w:val="center"/>
          </w:tcPr>
          <w:p w14:paraId="5CA0F33F" w14:textId="41891329" w:rsidR="00ED3086" w:rsidRPr="00FC1B7D" w:rsidRDefault="00F62605" w:rsidP="00F66B58">
            <w:pPr>
              <w:ind w:left="34"/>
              <w:jc w:val="center"/>
              <w:rPr>
                <w:sz w:val="20"/>
                <w:szCs w:val="20"/>
              </w:rPr>
            </w:pPr>
            <w:r w:rsidRPr="00FC1B7D">
              <w:rPr>
                <w:sz w:val="20"/>
                <w:szCs w:val="20"/>
              </w:rPr>
              <w:lastRenderedPageBreak/>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vAlign w:val="center"/>
          </w:tcPr>
          <w:p w14:paraId="25A09E04" w14:textId="42B0D1E1" w:rsidR="00ED3086" w:rsidRPr="00FC1B7D" w:rsidRDefault="00F62605" w:rsidP="00F66B58">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66B58" w:rsidRPr="00F62605" w14:paraId="268A1895" w14:textId="77777777" w:rsidTr="00DF447A">
        <w:trPr>
          <w:trHeight w:val="360"/>
        </w:trPr>
        <w:tc>
          <w:tcPr>
            <w:tcW w:w="6521" w:type="dxa"/>
            <w:vMerge w:val="restart"/>
            <w:shd w:val="clear" w:color="auto" w:fill="A6A6A6"/>
            <w:vAlign w:val="center"/>
          </w:tcPr>
          <w:p w14:paraId="7439315C" w14:textId="77777777" w:rsidR="00F66B58" w:rsidRPr="00F62605" w:rsidRDefault="00F66B58" w:rsidP="00F66B58">
            <w:pPr>
              <w:tabs>
                <w:tab w:val="left" w:pos="0"/>
              </w:tabs>
              <w:ind w:left="1452" w:right="318" w:hanging="1418"/>
              <w:rPr>
                <w:b/>
                <w:bCs/>
                <w:sz w:val="20"/>
                <w:szCs w:val="20"/>
              </w:rPr>
            </w:pPr>
            <w:r w:rsidRPr="00F62605">
              <w:rPr>
                <w:b/>
                <w:bCs/>
                <w:sz w:val="20"/>
                <w:szCs w:val="20"/>
              </w:rPr>
              <w:lastRenderedPageBreak/>
              <w:t xml:space="preserve">Appendices </w:t>
            </w:r>
          </w:p>
        </w:tc>
        <w:tc>
          <w:tcPr>
            <w:tcW w:w="1701" w:type="dxa"/>
            <w:vMerge w:val="restart"/>
            <w:shd w:val="clear" w:color="auto" w:fill="A6A6A6"/>
            <w:vAlign w:val="center"/>
          </w:tcPr>
          <w:p w14:paraId="5127834B" w14:textId="58A36A87" w:rsidR="00F66B58" w:rsidRPr="00F62605" w:rsidRDefault="00266C5E" w:rsidP="00F66B58">
            <w:pPr>
              <w:tabs>
                <w:tab w:val="left" w:pos="0"/>
              </w:tabs>
              <w:ind w:left="34"/>
              <w:jc w:val="center"/>
              <w:rPr>
                <w:b/>
                <w:bCs/>
                <w:sz w:val="20"/>
                <w:szCs w:val="20"/>
              </w:rPr>
            </w:pPr>
            <w:r>
              <w:rPr>
                <w:b/>
                <w:bCs/>
                <w:sz w:val="20"/>
                <w:szCs w:val="20"/>
              </w:rPr>
              <w:t>CCM</w:t>
            </w:r>
            <w:r w:rsidR="00F66B58" w:rsidRPr="00F62605">
              <w:rPr>
                <w:b/>
                <w:bCs/>
                <w:sz w:val="20"/>
                <w:szCs w:val="20"/>
              </w:rPr>
              <w:t xml:space="preserve"> Manual Reference</w:t>
            </w:r>
          </w:p>
        </w:tc>
        <w:tc>
          <w:tcPr>
            <w:tcW w:w="1276" w:type="dxa"/>
            <w:shd w:val="clear" w:color="auto" w:fill="A6A6A6"/>
            <w:vAlign w:val="center"/>
          </w:tcPr>
          <w:p w14:paraId="73E4AB3C" w14:textId="515CD248" w:rsidR="00F66B58" w:rsidRPr="00F62605" w:rsidRDefault="00266C5E" w:rsidP="00F66B58">
            <w:pPr>
              <w:jc w:val="center"/>
              <w:rPr>
                <w:b/>
                <w:bCs/>
                <w:sz w:val="20"/>
                <w:szCs w:val="20"/>
              </w:rPr>
            </w:pPr>
            <w:r>
              <w:rPr>
                <w:b/>
                <w:bCs/>
                <w:sz w:val="16"/>
                <w:szCs w:val="16"/>
              </w:rPr>
              <w:t>DGCA</w:t>
            </w:r>
            <w:r w:rsidR="00F66B58" w:rsidRPr="00F62605">
              <w:rPr>
                <w:b/>
                <w:bCs/>
                <w:sz w:val="16"/>
                <w:szCs w:val="16"/>
              </w:rPr>
              <w:t xml:space="preserve"> Only</w:t>
            </w:r>
          </w:p>
        </w:tc>
      </w:tr>
      <w:tr w:rsidR="00F66B58" w:rsidRPr="00F62605" w14:paraId="41AF58ED" w14:textId="77777777" w:rsidTr="00DF447A">
        <w:trPr>
          <w:trHeight w:val="315"/>
        </w:trPr>
        <w:tc>
          <w:tcPr>
            <w:tcW w:w="6521" w:type="dxa"/>
            <w:vMerge/>
            <w:tcBorders>
              <w:bottom w:val="single" w:sz="4" w:space="0" w:color="auto"/>
            </w:tcBorders>
            <w:shd w:val="clear" w:color="auto" w:fill="A6A6A6"/>
            <w:vAlign w:val="center"/>
          </w:tcPr>
          <w:p w14:paraId="1ADDC24E" w14:textId="77777777" w:rsidR="00F66B58" w:rsidRPr="00F62605" w:rsidRDefault="00F66B58" w:rsidP="00F66B58">
            <w:pPr>
              <w:tabs>
                <w:tab w:val="left" w:pos="0"/>
              </w:tabs>
              <w:jc w:val="center"/>
              <w:rPr>
                <w:b/>
                <w:bCs/>
                <w:sz w:val="20"/>
                <w:szCs w:val="20"/>
              </w:rPr>
            </w:pPr>
          </w:p>
        </w:tc>
        <w:tc>
          <w:tcPr>
            <w:tcW w:w="1701" w:type="dxa"/>
            <w:vMerge/>
            <w:tcBorders>
              <w:bottom w:val="single" w:sz="4" w:space="0" w:color="auto"/>
            </w:tcBorders>
            <w:shd w:val="clear" w:color="auto" w:fill="A6A6A6"/>
            <w:vAlign w:val="center"/>
          </w:tcPr>
          <w:p w14:paraId="4873EA53" w14:textId="77777777" w:rsidR="00F66B58" w:rsidRPr="00F62605" w:rsidRDefault="00F66B58" w:rsidP="00F66B58">
            <w:pPr>
              <w:tabs>
                <w:tab w:val="left" w:pos="0"/>
              </w:tabs>
              <w:jc w:val="center"/>
              <w:rPr>
                <w:b/>
                <w:bCs/>
                <w:sz w:val="20"/>
                <w:szCs w:val="20"/>
              </w:rPr>
            </w:pPr>
          </w:p>
        </w:tc>
        <w:tc>
          <w:tcPr>
            <w:tcW w:w="1276" w:type="dxa"/>
            <w:tcBorders>
              <w:bottom w:val="single" w:sz="4" w:space="0" w:color="auto"/>
            </w:tcBorders>
            <w:shd w:val="clear" w:color="auto" w:fill="A6A6A6"/>
            <w:vAlign w:val="center"/>
          </w:tcPr>
          <w:p w14:paraId="21F150A4" w14:textId="77777777" w:rsidR="00F66B58" w:rsidRPr="00F62605" w:rsidRDefault="00F66B58" w:rsidP="00F66B58">
            <w:pPr>
              <w:ind w:left="-108" w:right="-108"/>
              <w:jc w:val="center"/>
              <w:rPr>
                <w:b/>
                <w:bCs/>
                <w:sz w:val="20"/>
                <w:szCs w:val="20"/>
              </w:rPr>
            </w:pPr>
            <w:r w:rsidRPr="00F62605">
              <w:rPr>
                <w:b/>
                <w:bCs/>
                <w:sz w:val="20"/>
                <w:szCs w:val="20"/>
              </w:rPr>
              <w:t>S / NS / NA</w:t>
            </w:r>
          </w:p>
        </w:tc>
      </w:tr>
      <w:tr w:rsidR="00F66B58" w:rsidRPr="00FC1B7D" w14:paraId="559AB417" w14:textId="77777777" w:rsidTr="00DF447A">
        <w:trPr>
          <w:trHeight w:val="414"/>
        </w:trPr>
        <w:tc>
          <w:tcPr>
            <w:tcW w:w="9498" w:type="dxa"/>
            <w:gridSpan w:val="3"/>
            <w:tcBorders>
              <w:bottom w:val="single" w:sz="2" w:space="0" w:color="auto"/>
            </w:tcBorders>
            <w:shd w:val="pct10" w:color="auto" w:fill="auto"/>
          </w:tcPr>
          <w:p w14:paraId="7EF36285" w14:textId="77777777" w:rsidR="00F66B58" w:rsidRPr="00F62605" w:rsidRDefault="00F66B58" w:rsidP="00F66B58">
            <w:pPr>
              <w:pStyle w:val="Default"/>
              <w:tabs>
                <w:tab w:val="left" w:pos="0"/>
              </w:tabs>
              <w:rPr>
                <w:rFonts w:asciiTheme="minorHAnsi" w:hAnsiTheme="minorHAnsi" w:cstheme="minorHAnsi"/>
                <w:sz w:val="20"/>
                <w:szCs w:val="20"/>
              </w:rPr>
            </w:pPr>
            <w:r w:rsidRPr="00F62605">
              <w:rPr>
                <w:rFonts w:asciiTheme="minorHAnsi" w:hAnsiTheme="minorHAnsi" w:cstheme="minorHAnsi"/>
                <w:sz w:val="20"/>
                <w:szCs w:val="20"/>
              </w:rPr>
              <w:t>Objective</w:t>
            </w:r>
          </w:p>
          <w:p w14:paraId="5A179422" w14:textId="77777777" w:rsidR="00F66B58" w:rsidRPr="00F62605" w:rsidRDefault="00F66B58" w:rsidP="00F66B58">
            <w:pPr>
              <w:tabs>
                <w:tab w:val="left" w:pos="0"/>
              </w:tabs>
              <w:rPr>
                <w:rFonts w:cstheme="minorHAnsi"/>
                <w:sz w:val="20"/>
                <w:szCs w:val="20"/>
              </w:rPr>
            </w:pPr>
          </w:p>
        </w:tc>
      </w:tr>
      <w:tr w:rsidR="00F66B58" w:rsidRPr="00FC1B7D" w14:paraId="7FF9355E" w14:textId="77777777" w:rsidTr="00DF447A">
        <w:trPr>
          <w:trHeight w:val="409"/>
        </w:trPr>
        <w:tc>
          <w:tcPr>
            <w:tcW w:w="6521" w:type="dxa"/>
            <w:tcBorders>
              <w:top w:val="single" w:sz="2" w:space="0" w:color="auto"/>
              <w:left w:val="single" w:sz="2" w:space="0" w:color="auto"/>
              <w:bottom w:val="single" w:sz="2" w:space="0" w:color="auto"/>
              <w:right w:val="single" w:sz="2" w:space="0" w:color="auto"/>
            </w:tcBorders>
            <w:vAlign w:val="center"/>
          </w:tcPr>
          <w:p w14:paraId="464D45F6" w14:textId="77777777" w:rsidR="007276EE" w:rsidRPr="00631C05" w:rsidRDefault="007276EE" w:rsidP="007276EE">
            <w:pPr>
              <w:tabs>
                <w:tab w:val="left" w:pos="0"/>
              </w:tabs>
              <w:jc w:val="both"/>
              <w:rPr>
                <w:rFonts w:eastAsia="Calibri" w:cs="Calibri"/>
                <w:color w:val="000000"/>
                <w:sz w:val="20"/>
                <w:szCs w:val="20"/>
                <w:lang w:eastAsia="en-GB"/>
              </w:rPr>
            </w:pPr>
            <w:r w:rsidRPr="00631C05">
              <w:rPr>
                <w:rFonts w:ascii="Calibri" w:eastAsia="Calibri" w:hAnsi="Calibri" w:cs="Calibri"/>
                <w:b/>
                <w:bCs/>
                <w:color w:val="000000"/>
                <w:sz w:val="20"/>
                <w:szCs w:val="20"/>
                <w:lang w:eastAsia="en-GB"/>
              </w:rPr>
              <w:t>Transport of dangerous goods</w:t>
            </w:r>
          </w:p>
          <w:p w14:paraId="1D81D984" w14:textId="77777777" w:rsidR="007276EE" w:rsidRPr="00631C05" w:rsidRDefault="007276EE" w:rsidP="007276EE">
            <w:pPr>
              <w:tabs>
                <w:tab w:val="left" w:pos="0"/>
              </w:tabs>
              <w:jc w:val="both"/>
              <w:rPr>
                <w:sz w:val="20"/>
                <w:szCs w:val="20"/>
              </w:rPr>
            </w:pPr>
            <w:r w:rsidRPr="00631C05">
              <w:rPr>
                <w:sz w:val="20"/>
                <w:szCs w:val="20"/>
              </w:rPr>
              <w:t>(f) The following dangerous goods reporting form should be used, but other forms, including electronic transfer of data, may be used provided that at least the minimum information of this AMC is supplied:</w:t>
            </w:r>
          </w:p>
          <w:p w14:paraId="19826D0E" w14:textId="77777777" w:rsidR="007276EE" w:rsidRDefault="007276EE" w:rsidP="007276EE">
            <w:pPr>
              <w:tabs>
                <w:tab w:val="left" w:pos="0"/>
              </w:tabs>
              <w:jc w:val="both"/>
              <w:rPr>
                <w:rFonts w:ascii="Calibri" w:eastAsia="Calibri" w:hAnsi="Calibri" w:cs="Calibri"/>
                <w:b/>
                <w:bCs/>
                <w:color w:val="000000"/>
                <w:sz w:val="20"/>
                <w:szCs w:val="20"/>
                <w:lang w:eastAsia="en-GB"/>
              </w:rPr>
            </w:pPr>
            <w:r>
              <w:rPr>
                <w:noProof/>
                <w:lang w:eastAsia="tr-TR"/>
              </w:rPr>
              <w:drawing>
                <wp:inline distT="0" distB="0" distL="0" distR="0" wp14:anchorId="5A3FDF95" wp14:editId="425B90D2">
                  <wp:extent cx="4003675" cy="37490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003675" cy="3749040"/>
                          </a:xfrm>
                          <a:prstGeom prst="rect">
                            <a:avLst/>
                          </a:prstGeom>
                        </pic:spPr>
                      </pic:pic>
                    </a:graphicData>
                  </a:graphic>
                </wp:inline>
              </w:drawing>
            </w:r>
          </w:p>
          <w:p w14:paraId="3B9E6C3B" w14:textId="77777777" w:rsidR="007276EE" w:rsidRDefault="007276EE" w:rsidP="007276EE">
            <w:pPr>
              <w:tabs>
                <w:tab w:val="left" w:pos="0"/>
              </w:tabs>
              <w:jc w:val="both"/>
              <w:rPr>
                <w:rFonts w:ascii="Calibri" w:eastAsia="Calibri" w:hAnsi="Calibri" w:cs="Calibri"/>
                <w:b/>
                <w:bCs/>
                <w:color w:val="000000"/>
                <w:sz w:val="20"/>
                <w:szCs w:val="20"/>
                <w:lang w:eastAsia="en-GB"/>
              </w:rPr>
            </w:pPr>
            <w:r>
              <w:rPr>
                <w:noProof/>
                <w:lang w:eastAsia="tr-TR"/>
              </w:rPr>
              <w:lastRenderedPageBreak/>
              <w:drawing>
                <wp:inline distT="0" distB="0" distL="0" distR="0" wp14:anchorId="180B2241" wp14:editId="7E2DDE7E">
                  <wp:extent cx="4003675" cy="19831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003675" cy="1983105"/>
                          </a:xfrm>
                          <a:prstGeom prst="rect">
                            <a:avLst/>
                          </a:prstGeom>
                        </pic:spPr>
                      </pic:pic>
                    </a:graphicData>
                  </a:graphic>
                </wp:inline>
              </w:drawing>
            </w:r>
          </w:p>
          <w:p w14:paraId="47AAEB79" w14:textId="77777777" w:rsidR="007276EE" w:rsidRPr="008D1717" w:rsidRDefault="007276EE" w:rsidP="007276EE">
            <w:pPr>
              <w:tabs>
                <w:tab w:val="left" w:pos="0"/>
              </w:tabs>
              <w:jc w:val="both"/>
              <w:rPr>
                <w:rFonts w:ascii="Calibri" w:eastAsia="Calibri" w:hAnsi="Calibri" w:cs="Calibri"/>
                <w:color w:val="000000"/>
                <w:sz w:val="20"/>
                <w:szCs w:val="20"/>
                <w:lang w:eastAsia="en-GB"/>
              </w:rPr>
            </w:pPr>
            <w:r w:rsidRPr="008D1717">
              <w:rPr>
                <w:rFonts w:ascii="Calibri" w:eastAsia="Calibri" w:hAnsi="Calibri" w:cs="Calibri"/>
                <w:color w:val="000000"/>
                <w:sz w:val="20"/>
                <w:szCs w:val="20"/>
                <w:lang w:eastAsia="en-GB"/>
              </w:rPr>
              <w:t xml:space="preserve">Notes for completion of the form: </w:t>
            </w:r>
          </w:p>
          <w:p w14:paraId="03186B36" w14:textId="77777777" w:rsidR="007276EE" w:rsidRPr="008D1717" w:rsidRDefault="007276EE" w:rsidP="007276EE">
            <w:pPr>
              <w:tabs>
                <w:tab w:val="left" w:pos="0"/>
              </w:tabs>
              <w:jc w:val="both"/>
              <w:rPr>
                <w:rFonts w:ascii="Calibri" w:eastAsia="Calibri" w:hAnsi="Calibri" w:cs="Calibri"/>
                <w:color w:val="000000"/>
                <w:sz w:val="20"/>
                <w:szCs w:val="20"/>
                <w:lang w:eastAsia="en-GB"/>
              </w:rPr>
            </w:pPr>
            <w:r w:rsidRPr="008D1717">
              <w:rPr>
                <w:rFonts w:ascii="Calibri" w:eastAsia="Calibri" w:hAnsi="Calibri" w:cs="Calibri"/>
                <w:color w:val="000000"/>
                <w:sz w:val="20"/>
                <w:szCs w:val="20"/>
                <w:lang w:eastAsia="en-GB"/>
              </w:rPr>
              <w:t xml:space="preserve">1. A dangerous goods accident is as defined in Annex I. For this purpose, serious injury is as defined in Regulation (EU) No 996/20101. </w:t>
            </w:r>
          </w:p>
          <w:p w14:paraId="5AD59975" w14:textId="1ADDF922" w:rsidR="007276EE" w:rsidRPr="008D1717" w:rsidRDefault="007276EE" w:rsidP="007276EE">
            <w:pPr>
              <w:tabs>
                <w:tab w:val="left" w:pos="0"/>
              </w:tabs>
              <w:jc w:val="both"/>
              <w:rPr>
                <w:rFonts w:ascii="Calibri" w:eastAsia="Calibri" w:hAnsi="Calibri" w:cs="Calibri"/>
                <w:color w:val="000000"/>
                <w:sz w:val="20"/>
                <w:szCs w:val="20"/>
                <w:lang w:eastAsia="en-GB"/>
              </w:rPr>
            </w:pPr>
            <w:r w:rsidRPr="008D1717">
              <w:rPr>
                <w:rFonts w:ascii="Calibri" w:eastAsia="Calibri" w:hAnsi="Calibri" w:cs="Calibri"/>
                <w:color w:val="000000"/>
                <w:sz w:val="20"/>
                <w:szCs w:val="20"/>
                <w:lang w:eastAsia="en-GB"/>
              </w:rPr>
              <w:t xml:space="preserve">2. This form should also be used to report any occasion when undeclared or </w:t>
            </w:r>
            <w:proofErr w:type="spellStart"/>
            <w:r w:rsidRPr="008D1717">
              <w:rPr>
                <w:rFonts w:ascii="Calibri" w:eastAsia="Calibri" w:hAnsi="Calibri" w:cs="Calibri"/>
                <w:color w:val="000000"/>
                <w:sz w:val="20"/>
                <w:szCs w:val="20"/>
                <w:lang w:eastAsia="en-GB"/>
              </w:rPr>
              <w:t>misdeclared</w:t>
            </w:r>
            <w:proofErr w:type="spellEnd"/>
            <w:r w:rsidRPr="008D1717">
              <w:rPr>
                <w:rFonts w:ascii="Calibri" w:eastAsia="Calibri" w:hAnsi="Calibri" w:cs="Calibri"/>
                <w:color w:val="000000"/>
                <w:sz w:val="20"/>
                <w:szCs w:val="20"/>
                <w:lang w:eastAsia="en-GB"/>
              </w:rPr>
              <w:t xml:space="preserve"> dangerous goods are discovered in cargo, mail or un</w:t>
            </w:r>
            <w:r w:rsidR="006A6A86">
              <w:rPr>
                <w:rFonts w:ascii="Calibri" w:eastAsia="Calibri" w:hAnsi="Calibri" w:cs="Calibri"/>
                <w:color w:val="000000"/>
                <w:sz w:val="20"/>
                <w:szCs w:val="20"/>
                <w:lang w:eastAsia="en-GB"/>
              </w:rPr>
              <w:t>accom</w:t>
            </w:r>
            <w:r w:rsidRPr="008D1717">
              <w:rPr>
                <w:rFonts w:ascii="Calibri" w:eastAsia="Calibri" w:hAnsi="Calibri" w:cs="Calibri"/>
                <w:color w:val="000000"/>
                <w:sz w:val="20"/>
                <w:szCs w:val="20"/>
                <w:lang w:eastAsia="en-GB"/>
              </w:rPr>
              <w:t xml:space="preserve">panied baggage or when </w:t>
            </w:r>
            <w:r w:rsidR="006A6A86">
              <w:rPr>
                <w:rFonts w:ascii="Calibri" w:eastAsia="Calibri" w:hAnsi="Calibri" w:cs="Calibri"/>
                <w:color w:val="000000"/>
                <w:sz w:val="20"/>
                <w:szCs w:val="20"/>
                <w:lang w:eastAsia="en-GB"/>
              </w:rPr>
              <w:t>accom</w:t>
            </w:r>
            <w:r w:rsidRPr="008D1717">
              <w:rPr>
                <w:rFonts w:ascii="Calibri" w:eastAsia="Calibri" w:hAnsi="Calibri" w:cs="Calibri"/>
                <w:color w:val="000000"/>
                <w:sz w:val="20"/>
                <w:szCs w:val="20"/>
                <w:lang w:eastAsia="en-GB"/>
              </w:rPr>
              <w:t xml:space="preserve">panied baggage contains dangerous goods which passengers or crew are not permitted to take on aircraft. </w:t>
            </w:r>
          </w:p>
          <w:p w14:paraId="64F4AFA1" w14:textId="1A029DBD" w:rsidR="00BC459A" w:rsidRPr="008D1717" w:rsidRDefault="007276EE" w:rsidP="007276EE">
            <w:pPr>
              <w:tabs>
                <w:tab w:val="left" w:pos="0"/>
              </w:tabs>
              <w:jc w:val="both"/>
              <w:rPr>
                <w:rFonts w:ascii="Calibri" w:eastAsia="Calibri" w:hAnsi="Calibri" w:cs="Calibri"/>
                <w:color w:val="000000"/>
                <w:sz w:val="20"/>
                <w:szCs w:val="20"/>
                <w:lang w:eastAsia="en-GB"/>
              </w:rPr>
            </w:pPr>
            <w:r w:rsidRPr="008D1717">
              <w:rPr>
                <w:rFonts w:ascii="Calibri" w:eastAsia="Calibri" w:hAnsi="Calibri" w:cs="Calibri"/>
                <w:color w:val="000000"/>
                <w:sz w:val="20"/>
                <w:szCs w:val="20"/>
                <w:lang w:eastAsia="en-GB"/>
              </w:rPr>
              <w:t xml:space="preserve">3. The initial report should be dispatched unless exceptional circumstances prevent this. This occurrence report form, duly completed, should be sent as soon as possible, even if all the information is not available. </w:t>
            </w:r>
          </w:p>
          <w:p w14:paraId="250314FF" w14:textId="05BD77B2" w:rsidR="007276EE" w:rsidRPr="008D1717" w:rsidRDefault="007276EE" w:rsidP="007276EE">
            <w:pPr>
              <w:tabs>
                <w:tab w:val="left" w:pos="0"/>
              </w:tabs>
              <w:jc w:val="both"/>
              <w:rPr>
                <w:rFonts w:ascii="Calibri" w:eastAsia="Calibri" w:hAnsi="Calibri" w:cs="Calibri"/>
                <w:color w:val="000000"/>
                <w:sz w:val="20"/>
                <w:szCs w:val="20"/>
                <w:lang w:eastAsia="en-GB"/>
              </w:rPr>
            </w:pPr>
            <w:r w:rsidRPr="008D1717">
              <w:rPr>
                <w:rFonts w:ascii="Calibri" w:eastAsia="Calibri" w:hAnsi="Calibri" w:cs="Calibri"/>
                <w:color w:val="000000"/>
                <w:sz w:val="20"/>
                <w:szCs w:val="20"/>
                <w:lang w:eastAsia="en-GB"/>
              </w:rPr>
              <w:t xml:space="preserve">4. Copies of all relevant documents and any photographs taken should be attached to this report. </w:t>
            </w:r>
          </w:p>
          <w:p w14:paraId="0249395B" w14:textId="77777777" w:rsidR="007276EE" w:rsidRPr="008D1717" w:rsidRDefault="007276EE" w:rsidP="007276EE">
            <w:pPr>
              <w:tabs>
                <w:tab w:val="left" w:pos="0"/>
              </w:tabs>
              <w:jc w:val="both"/>
              <w:rPr>
                <w:rFonts w:ascii="Calibri" w:eastAsia="Calibri" w:hAnsi="Calibri" w:cs="Calibri"/>
                <w:color w:val="000000"/>
                <w:sz w:val="20"/>
                <w:szCs w:val="20"/>
                <w:lang w:eastAsia="en-GB"/>
              </w:rPr>
            </w:pPr>
            <w:r w:rsidRPr="008D1717">
              <w:rPr>
                <w:rFonts w:ascii="Calibri" w:eastAsia="Calibri" w:hAnsi="Calibri" w:cs="Calibri"/>
                <w:color w:val="000000"/>
                <w:sz w:val="20"/>
                <w:szCs w:val="20"/>
                <w:lang w:eastAsia="en-GB"/>
              </w:rPr>
              <w:t xml:space="preserve">5. Any further information, or any information not included in the initial report, should be sent as soon as possible to the authorities identified in CAT.GEN.MPA.200(e). </w:t>
            </w:r>
          </w:p>
          <w:p w14:paraId="4E2A0CCF" w14:textId="4BB706BF" w:rsidR="007276EE" w:rsidRPr="008D1717" w:rsidRDefault="007276EE" w:rsidP="007276EE">
            <w:pPr>
              <w:tabs>
                <w:tab w:val="left" w:pos="0"/>
              </w:tabs>
              <w:jc w:val="both"/>
              <w:rPr>
                <w:rFonts w:ascii="Calibri" w:eastAsia="Calibri" w:hAnsi="Calibri" w:cs="Calibri"/>
                <w:color w:val="000000"/>
                <w:sz w:val="20"/>
                <w:szCs w:val="20"/>
                <w:lang w:eastAsia="en-GB"/>
              </w:rPr>
            </w:pPr>
            <w:r w:rsidRPr="008D1717">
              <w:rPr>
                <w:rFonts w:ascii="Calibri" w:eastAsia="Calibri" w:hAnsi="Calibri" w:cs="Calibri"/>
                <w:color w:val="000000"/>
                <w:sz w:val="20"/>
                <w:szCs w:val="20"/>
                <w:lang w:eastAsia="en-GB"/>
              </w:rPr>
              <w:t>6. Providing it is safe to do so, all dangerous goods, packaging, documents, etc., relating to the occurrence should be retained until after the initial report has been sent to the authorities identified in CAT.GEN.MPA.200(e) and they have indicated whether or not these should continue to be retained.</w:t>
            </w:r>
          </w:p>
          <w:p w14:paraId="01646EBB" w14:textId="4C1C5D04" w:rsidR="00D10EB0" w:rsidRDefault="007276EE" w:rsidP="00D9041A">
            <w:pPr>
              <w:tabs>
                <w:tab w:val="left" w:pos="0"/>
              </w:tabs>
              <w:rPr>
                <w:rFonts w:ascii="Calibri" w:eastAsia="Calibri" w:hAnsi="Calibri" w:cs="Calibri"/>
                <w:b/>
                <w:bCs/>
                <w:color w:val="000000"/>
                <w:sz w:val="20"/>
                <w:szCs w:val="20"/>
                <w:lang w:eastAsia="en-GB"/>
              </w:rPr>
            </w:pPr>
            <w:r w:rsidRPr="008D1717">
              <w:rPr>
                <w:rFonts w:ascii="Calibri" w:eastAsia="Calibri" w:hAnsi="Calibri" w:cs="Calibri"/>
                <w:b/>
                <w:bCs/>
                <w:color w:val="000000"/>
                <w:sz w:val="20"/>
                <w:szCs w:val="20"/>
                <w:lang w:eastAsia="en-GB"/>
              </w:rPr>
              <w:t>AMC1 CAT.GEN.MPA.200(e) Transport of dangerous goods</w:t>
            </w:r>
          </w:p>
          <w:p w14:paraId="5E2801EA" w14:textId="6B46E4D6" w:rsidR="00D9041A" w:rsidRDefault="00D9041A" w:rsidP="00D9041A">
            <w:pPr>
              <w:pStyle w:val="Default"/>
              <w:tabs>
                <w:tab w:val="left" w:pos="318"/>
              </w:tabs>
              <w:spacing w:after="7"/>
              <w:rPr>
                <w:rFonts w:ascii="Calibri" w:eastAsia="Calibri" w:hAnsi="Calibri" w:cs="Calibri"/>
                <w:i/>
                <w:iCs/>
                <w:sz w:val="20"/>
                <w:szCs w:val="20"/>
                <w:u w:val="single"/>
                <w:lang w:eastAsia="en-GB"/>
              </w:rPr>
            </w:pPr>
            <w:r w:rsidRPr="009E2DD3">
              <w:rPr>
                <w:rFonts w:ascii="Calibri" w:eastAsia="Calibri" w:hAnsi="Calibri" w:cs="Calibri"/>
                <w:i/>
                <w:iCs/>
                <w:sz w:val="20"/>
                <w:szCs w:val="20"/>
                <w:u w:val="single"/>
                <w:lang w:eastAsia="en-GB"/>
              </w:rPr>
              <w:t xml:space="preserve">Note: Reference to </w:t>
            </w:r>
            <w:r>
              <w:rPr>
                <w:rFonts w:ascii="Calibri" w:eastAsia="Calibri" w:hAnsi="Calibri" w:cs="Calibri"/>
                <w:i/>
                <w:iCs/>
                <w:sz w:val="20"/>
                <w:szCs w:val="20"/>
                <w:u w:val="single"/>
                <w:lang w:eastAsia="en-GB"/>
              </w:rPr>
              <w:t xml:space="preserve">OM-A Chapter 9 </w:t>
            </w:r>
            <w:r>
              <w:rPr>
                <w:rFonts w:ascii="Calibri" w:eastAsia="Calibri" w:hAnsi="Calibri" w:cs="Calibri"/>
                <w:i/>
                <w:iCs/>
                <w:sz w:val="20"/>
                <w:szCs w:val="20"/>
                <w:u w:val="single"/>
                <w:lang w:eastAsia="en-GB"/>
              </w:rPr>
              <w:fldChar w:fldCharType="begin"/>
            </w:r>
            <w:r>
              <w:rPr>
                <w:rFonts w:ascii="Calibri" w:eastAsia="Calibri" w:hAnsi="Calibri" w:cs="Calibri"/>
                <w:i/>
                <w:iCs/>
                <w:sz w:val="20"/>
                <w:szCs w:val="20"/>
                <w:u w:val="single"/>
                <w:lang w:eastAsia="en-GB"/>
              </w:rPr>
              <w:instrText xml:space="preserve"> USERADDRESS   \* MERGEFORMAT </w:instrText>
            </w:r>
            <w:r>
              <w:rPr>
                <w:rFonts w:ascii="Calibri" w:eastAsia="Calibri" w:hAnsi="Calibri" w:cs="Calibri"/>
                <w:i/>
                <w:iCs/>
                <w:sz w:val="20"/>
                <w:szCs w:val="20"/>
                <w:u w:val="single"/>
                <w:lang w:eastAsia="en-GB"/>
              </w:rPr>
              <w:fldChar w:fldCharType="end"/>
            </w:r>
            <w:r w:rsidRPr="009E2DD3">
              <w:rPr>
                <w:rFonts w:ascii="Calibri" w:eastAsia="Calibri" w:hAnsi="Calibri" w:cs="Calibri"/>
                <w:i/>
                <w:iCs/>
                <w:sz w:val="20"/>
                <w:szCs w:val="20"/>
                <w:u w:val="single"/>
                <w:lang w:eastAsia="en-GB"/>
              </w:rPr>
              <w:t>in</w:t>
            </w:r>
            <w:r w:rsidR="001F0813">
              <w:rPr>
                <w:rFonts w:ascii="Calibri" w:eastAsia="Calibri" w:hAnsi="Calibri" w:cs="Calibri"/>
                <w:i/>
                <w:iCs/>
                <w:sz w:val="20"/>
                <w:szCs w:val="20"/>
                <w:u w:val="single"/>
                <w:lang w:eastAsia="en-GB"/>
              </w:rPr>
              <w:t xml:space="preserve"> CCM</w:t>
            </w:r>
            <w:r w:rsidRPr="009E2DD3">
              <w:rPr>
                <w:rFonts w:ascii="Calibri" w:eastAsia="Calibri" w:hAnsi="Calibri" w:cs="Calibri"/>
                <w:i/>
                <w:iCs/>
                <w:sz w:val="20"/>
                <w:szCs w:val="20"/>
                <w:u w:val="single"/>
                <w:lang w:eastAsia="en-GB"/>
              </w:rPr>
              <w:t xml:space="preserve"> as applicable.</w:t>
            </w:r>
          </w:p>
          <w:p w14:paraId="2AFBCB18" w14:textId="067F568D" w:rsidR="00D9041A" w:rsidRPr="00D9041A" w:rsidRDefault="00D9041A" w:rsidP="00D9041A">
            <w:pPr>
              <w:pStyle w:val="Default"/>
              <w:tabs>
                <w:tab w:val="left" w:pos="318"/>
              </w:tabs>
              <w:spacing w:after="7"/>
              <w:rPr>
                <w:rFonts w:ascii="Calibri" w:eastAsia="Calibri" w:hAnsi="Calibri" w:cs="Calibri"/>
                <w:i/>
                <w:iCs/>
                <w:sz w:val="20"/>
                <w:szCs w:val="20"/>
                <w:u w:val="single"/>
                <w:lang w:eastAsia="en-GB"/>
              </w:rPr>
            </w:pPr>
          </w:p>
        </w:tc>
        <w:tc>
          <w:tcPr>
            <w:tcW w:w="1701" w:type="dxa"/>
            <w:tcBorders>
              <w:top w:val="single" w:sz="2" w:space="0" w:color="auto"/>
              <w:left w:val="single" w:sz="2" w:space="0" w:color="auto"/>
              <w:bottom w:val="single" w:sz="2" w:space="0" w:color="auto"/>
              <w:right w:val="single" w:sz="2" w:space="0" w:color="auto"/>
            </w:tcBorders>
            <w:vAlign w:val="center"/>
          </w:tcPr>
          <w:p w14:paraId="18AB3169" w14:textId="0B53FF3D" w:rsidR="00F66B58" w:rsidRPr="00FC1B7D" w:rsidRDefault="00F62605" w:rsidP="00F66B58">
            <w:pPr>
              <w:ind w:left="34"/>
              <w:jc w:val="center"/>
              <w:rPr>
                <w:sz w:val="20"/>
                <w:szCs w:val="20"/>
              </w:rPr>
            </w:pPr>
            <w:r w:rsidRPr="00FC1B7D">
              <w:rPr>
                <w:sz w:val="20"/>
                <w:szCs w:val="20"/>
              </w:rPr>
              <w:lastRenderedPageBreak/>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vAlign w:val="center"/>
          </w:tcPr>
          <w:p w14:paraId="7A934CE0" w14:textId="77777777" w:rsidR="00F66B58" w:rsidRPr="00FC1B7D" w:rsidRDefault="00F66B58" w:rsidP="00F66B58">
            <w:pPr>
              <w:tabs>
                <w:tab w:val="left" w:pos="34"/>
              </w:tabs>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66B58" w:rsidRPr="00FC1B7D" w14:paraId="5B834925" w14:textId="77777777" w:rsidTr="00DF447A">
        <w:trPr>
          <w:trHeight w:val="409"/>
        </w:trPr>
        <w:tc>
          <w:tcPr>
            <w:tcW w:w="6521" w:type="dxa"/>
            <w:tcBorders>
              <w:top w:val="single" w:sz="2" w:space="0" w:color="auto"/>
              <w:left w:val="single" w:sz="2" w:space="0" w:color="auto"/>
              <w:bottom w:val="single" w:sz="2" w:space="0" w:color="auto"/>
              <w:right w:val="single" w:sz="2" w:space="0" w:color="auto"/>
            </w:tcBorders>
            <w:vAlign w:val="center"/>
          </w:tcPr>
          <w:p w14:paraId="7437F9A9" w14:textId="77777777" w:rsidR="00F66B58" w:rsidRDefault="00B612E6" w:rsidP="00B612E6">
            <w:pPr>
              <w:tabs>
                <w:tab w:val="left" w:pos="0"/>
              </w:tabs>
              <w:jc w:val="both"/>
              <w:rPr>
                <w:bCs/>
                <w:sz w:val="20"/>
                <w:szCs w:val="20"/>
              </w:rPr>
            </w:pPr>
            <w:r w:rsidRPr="00B612E6">
              <w:rPr>
                <w:bCs/>
                <w:sz w:val="20"/>
                <w:szCs w:val="20"/>
              </w:rPr>
              <w:lastRenderedPageBreak/>
              <w:t>(b) provided with a safety briefing card on which picture-type instructions indicate the operation of safety and emergency equipment and emergency exits likely to be used by passengers.</w:t>
            </w:r>
          </w:p>
          <w:p w14:paraId="38313698" w14:textId="120120E6" w:rsidR="00B612E6" w:rsidRDefault="00B612E6" w:rsidP="00B612E6">
            <w:pPr>
              <w:tabs>
                <w:tab w:val="left" w:pos="0"/>
              </w:tabs>
              <w:jc w:val="both"/>
              <w:rPr>
                <w:bCs/>
                <w:sz w:val="20"/>
                <w:szCs w:val="20"/>
              </w:rPr>
            </w:pPr>
            <w:r>
              <w:rPr>
                <w:bCs/>
                <w:sz w:val="20"/>
                <w:szCs w:val="20"/>
              </w:rPr>
              <w:t>*Insert a pictorial representation of the latest revision of the Safety Briefing Card.</w:t>
            </w:r>
          </w:p>
          <w:p w14:paraId="16814B11" w14:textId="5950F77B" w:rsidR="00B612E6" w:rsidRPr="00B612E6" w:rsidRDefault="00B612E6" w:rsidP="00B612E6">
            <w:pPr>
              <w:tabs>
                <w:tab w:val="left" w:pos="0"/>
              </w:tabs>
              <w:jc w:val="both"/>
              <w:rPr>
                <w:bCs/>
                <w:sz w:val="20"/>
                <w:szCs w:val="20"/>
              </w:rPr>
            </w:pPr>
            <w:r w:rsidRPr="00B612E6">
              <w:rPr>
                <w:b/>
                <w:bCs/>
                <w:sz w:val="20"/>
                <w:szCs w:val="20"/>
              </w:rPr>
              <w:lastRenderedPageBreak/>
              <w:t>CAT.OP.MPA.170 Passenger briefing</w:t>
            </w:r>
          </w:p>
        </w:tc>
        <w:tc>
          <w:tcPr>
            <w:tcW w:w="1701" w:type="dxa"/>
            <w:tcBorders>
              <w:top w:val="single" w:sz="2" w:space="0" w:color="auto"/>
              <w:left w:val="single" w:sz="2" w:space="0" w:color="auto"/>
              <w:bottom w:val="single" w:sz="2" w:space="0" w:color="auto"/>
              <w:right w:val="single" w:sz="2" w:space="0" w:color="auto"/>
            </w:tcBorders>
            <w:vAlign w:val="center"/>
          </w:tcPr>
          <w:p w14:paraId="79297EA6" w14:textId="79FC2B3D" w:rsidR="00F66B58" w:rsidRPr="00FC1B7D" w:rsidRDefault="00F66B58" w:rsidP="00F66B58">
            <w:pPr>
              <w:ind w:left="34"/>
              <w:jc w:val="center"/>
              <w:rPr>
                <w:sz w:val="20"/>
                <w:szCs w:val="20"/>
              </w:rPr>
            </w:pPr>
            <w:r w:rsidRPr="00FC1B7D">
              <w:rPr>
                <w:sz w:val="20"/>
                <w:szCs w:val="20"/>
              </w:rPr>
              <w:lastRenderedPageBreak/>
              <w:fldChar w:fldCharType="begin">
                <w:ffData>
                  <w:name w:val=""/>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vAlign w:val="center"/>
          </w:tcPr>
          <w:p w14:paraId="47EC9E57" w14:textId="77777777" w:rsidR="00F66B58" w:rsidRPr="00FC1B7D" w:rsidRDefault="00F66B58" w:rsidP="00F66B58">
            <w:pPr>
              <w:tabs>
                <w:tab w:val="left" w:pos="34"/>
              </w:tabs>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66B58" w:rsidRPr="00FC1B7D" w14:paraId="25CCC54B" w14:textId="77777777" w:rsidTr="00DF447A">
        <w:trPr>
          <w:trHeight w:val="409"/>
        </w:trPr>
        <w:tc>
          <w:tcPr>
            <w:tcW w:w="6521" w:type="dxa"/>
            <w:tcBorders>
              <w:top w:val="single" w:sz="2" w:space="0" w:color="auto"/>
              <w:left w:val="single" w:sz="2" w:space="0" w:color="auto"/>
              <w:bottom w:val="single" w:sz="2" w:space="0" w:color="auto"/>
              <w:right w:val="single" w:sz="2" w:space="0" w:color="auto"/>
            </w:tcBorders>
            <w:vAlign w:val="center"/>
          </w:tcPr>
          <w:p w14:paraId="717F2CB8" w14:textId="720EF93F" w:rsidR="00B612E6" w:rsidRPr="00B612E6" w:rsidRDefault="00B612E6" w:rsidP="00B612E6">
            <w:pPr>
              <w:tabs>
                <w:tab w:val="left" w:pos="0"/>
              </w:tabs>
              <w:rPr>
                <w:sz w:val="20"/>
                <w:szCs w:val="20"/>
              </w:rPr>
            </w:pPr>
            <w:r w:rsidRPr="00B612E6">
              <w:rPr>
                <w:sz w:val="20"/>
                <w:szCs w:val="20"/>
              </w:rPr>
              <w:lastRenderedPageBreak/>
              <w:t>(b) For those passengers occupying seats with direct access to emergency exits, the operator should consider providing a separate briefing card, which contains a summary of the exit briefing information</w:t>
            </w:r>
          </w:p>
          <w:p w14:paraId="15C6C513" w14:textId="67B09B5E" w:rsidR="00B612E6" w:rsidRDefault="00B612E6" w:rsidP="00B612E6">
            <w:pPr>
              <w:tabs>
                <w:tab w:val="left" w:pos="0"/>
              </w:tabs>
              <w:jc w:val="both"/>
              <w:rPr>
                <w:bCs/>
                <w:sz w:val="20"/>
                <w:szCs w:val="20"/>
              </w:rPr>
            </w:pPr>
            <w:r>
              <w:rPr>
                <w:bCs/>
                <w:sz w:val="20"/>
                <w:szCs w:val="20"/>
              </w:rPr>
              <w:t xml:space="preserve">*Insert a pictorial representation of the latest revision of the Safety Briefing Card. </w:t>
            </w:r>
            <w:r w:rsidRPr="00B612E6">
              <w:rPr>
                <w:bCs/>
                <w:i/>
                <w:iCs/>
                <w:sz w:val="20"/>
                <w:szCs w:val="20"/>
              </w:rPr>
              <w:t>(if applicable)</w:t>
            </w:r>
          </w:p>
          <w:p w14:paraId="5699EC9A" w14:textId="6FE86B8A" w:rsidR="00F66B58" w:rsidRPr="00FC1B7D" w:rsidRDefault="00023322" w:rsidP="00B612E6">
            <w:pPr>
              <w:tabs>
                <w:tab w:val="left" w:pos="0"/>
              </w:tabs>
              <w:rPr>
                <w:b/>
                <w:sz w:val="20"/>
                <w:szCs w:val="20"/>
              </w:rPr>
            </w:pPr>
            <w:r>
              <w:rPr>
                <w:b/>
                <w:bCs/>
                <w:sz w:val="20"/>
                <w:szCs w:val="20"/>
              </w:rPr>
              <w:t xml:space="preserve">GM2 </w:t>
            </w:r>
            <w:r w:rsidR="00B612E6" w:rsidRPr="00B612E6">
              <w:rPr>
                <w:b/>
                <w:bCs/>
                <w:sz w:val="20"/>
                <w:szCs w:val="20"/>
              </w:rPr>
              <w:t>CAT.OP.MPA.170 Passenger briefing</w:t>
            </w:r>
          </w:p>
        </w:tc>
        <w:tc>
          <w:tcPr>
            <w:tcW w:w="1701" w:type="dxa"/>
            <w:tcBorders>
              <w:top w:val="single" w:sz="2" w:space="0" w:color="auto"/>
              <w:left w:val="single" w:sz="2" w:space="0" w:color="auto"/>
              <w:bottom w:val="single" w:sz="2" w:space="0" w:color="auto"/>
              <w:right w:val="single" w:sz="2" w:space="0" w:color="auto"/>
            </w:tcBorders>
            <w:vAlign w:val="center"/>
          </w:tcPr>
          <w:p w14:paraId="6A16B9D1" w14:textId="77777777" w:rsidR="00F66B58" w:rsidRPr="00FC1B7D" w:rsidRDefault="00F66B58" w:rsidP="00F66B58">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vAlign w:val="center"/>
          </w:tcPr>
          <w:p w14:paraId="04E37A05" w14:textId="77777777" w:rsidR="00F66B58" w:rsidRPr="00FC1B7D" w:rsidRDefault="00F66B58" w:rsidP="00F66B58">
            <w:pPr>
              <w:tabs>
                <w:tab w:val="left" w:pos="34"/>
              </w:tabs>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66B58" w:rsidRPr="00FC1B7D" w14:paraId="36C28DEE" w14:textId="77777777" w:rsidTr="00DF447A">
        <w:trPr>
          <w:trHeight w:val="409"/>
        </w:trPr>
        <w:tc>
          <w:tcPr>
            <w:tcW w:w="6521" w:type="dxa"/>
            <w:tcBorders>
              <w:top w:val="single" w:sz="2" w:space="0" w:color="auto"/>
              <w:left w:val="single" w:sz="2" w:space="0" w:color="auto"/>
              <w:bottom w:val="single" w:sz="2" w:space="0" w:color="auto"/>
              <w:right w:val="single" w:sz="2" w:space="0" w:color="auto"/>
            </w:tcBorders>
            <w:vAlign w:val="center"/>
          </w:tcPr>
          <w:p w14:paraId="02BCA11A" w14:textId="104B9021" w:rsidR="00F66B58" w:rsidRDefault="00E84538" w:rsidP="00F66B58">
            <w:pPr>
              <w:pStyle w:val="Default"/>
              <w:tabs>
                <w:tab w:val="left" w:pos="0"/>
              </w:tabs>
              <w:spacing w:after="7"/>
              <w:ind w:left="318" w:hanging="284"/>
              <w:rPr>
                <w:rFonts w:asciiTheme="minorHAnsi" w:hAnsiTheme="minorHAnsi" w:cstheme="minorHAnsi"/>
                <w:sz w:val="20"/>
                <w:szCs w:val="20"/>
              </w:rPr>
            </w:pPr>
            <w:r w:rsidRPr="00104D93">
              <w:rPr>
                <w:rFonts w:asciiTheme="minorHAnsi" w:hAnsiTheme="minorHAnsi" w:cstheme="minorHAnsi"/>
                <w:sz w:val="20"/>
                <w:szCs w:val="20"/>
              </w:rPr>
              <w:t>Emergency Equipment L</w:t>
            </w:r>
            <w:r w:rsidR="0016371B">
              <w:rPr>
                <w:rFonts w:asciiTheme="minorHAnsi" w:hAnsiTheme="minorHAnsi" w:cstheme="minorHAnsi"/>
                <w:sz w:val="20"/>
                <w:szCs w:val="20"/>
              </w:rPr>
              <w:t>ayout</w:t>
            </w:r>
            <w:r w:rsidR="009D0FAF">
              <w:rPr>
                <w:rFonts w:asciiTheme="minorHAnsi" w:hAnsiTheme="minorHAnsi" w:cstheme="minorHAnsi"/>
                <w:sz w:val="20"/>
                <w:szCs w:val="20"/>
              </w:rPr>
              <w:t>/s</w:t>
            </w:r>
          </w:p>
          <w:p w14:paraId="7042DEF2" w14:textId="692B43DB" w:rsidR="007F3171" w:rsidRDefault="007F3171" w:rsidP="00F66B58">
            <w:pPr>
              <w:pStyle w:val="Default"/>
              <w:tabs>
                <w:tab w:val="left" w:pos="0"/>
              </w:tabs>
              <w:spacing w:after="7"/>
              <w:ind w:left="318" w:hanging="284"/>
              <w:rPr>
                <w:rFonts w:asciiTheme="minorHAnsi" w:hAnsiTheme="minorHAnsi" w:cstheme="minorHAnsi"/>
                <w:sz w:val="20"/>
                <w:szCs w:val="20"/>
              </w:rPr>
            </w:pPr>
          </w:p>
          <w:p w14:paraId="10DA2A1F" w14:textId="1492183A" w:rsidR="00D262D6" w:rsidRPr="00D262D6" w:rsidRDefault="00D262D6" w:rsidP="00D262D6">
            <w:pPr>
              <w:pStyle w:val="Default"/>
              <w:tabs>
                <w:tab w:val="left" w:pos="0"/>
              </w:tabs>
              <w:spacing w:after="7"/>
              <w:ind w:left="318" w:hanging="284"/>
              <w:rPr>
                <w:rFonts w:asciiTheme="minorHAnsi" w:eastAsiaTheme="minorHAnsi" w:hAnsiTheme="minorHAnsi" w:cstheme="minorBidi"/>
                <w:bCs/>
                <w:color w:val="auto"/>
                <w:sz w:val="20"/>
                <w:szCs w:val="20"/>
              </w:rPr>
            </w:pPr>
            <w:r w:rsidRPr="00D262D6">
              <w:rPr>
                <w:rFonts w:asciiTheme="minorHAnsi" w:eastAsiaTheme="minorHAnsi" w:hAnsiTheme="minorHAnsi" w:cstheme="minorBidi"/>
                <w:bCs/>
                <w:color w:val="auto"/>
                <w:sz w:val="20"/>
                <w:szCs w:val="20"/>
              </w:rPr>
              <w:t>10 SURVIVAL AND EMERGENCY EQUIPMENT INCLUDING OXYGEN</w:t>
            </w:r>
          </w:p>
          <w:p w14:paraId="43B82F34" w14:textId="77777777" w:rsidR="00D262D6" w:rsidRPr="00D262D6" w:rsidRDefault="00D262D6" w:rsidP="00D262D6">
            <w:pPr>
              <w:pStyle w:val="Default"/>
              <w:tabs>
                <w:tab w:val="left" w:pos="0"/>
              </w:tabs>
              <w:spacing w:after="7"/>
              <w:ind w:left="318" w:hanging="284"/>
              <w:rPr>
                <w:rFonts w:asciiTheme="minorHAnsi" w:eastAsiaTheme="minorHAnsi" w:hAnsiTheme="minorHAnsi" w:cstheme="minorBidi"/>
                <w:bCs/>
                <w:color w:val="auto"/>
                <w:sz w:val="20"/>
                <w:szCs w:val="20"/>
              </w:rPr>
            </w:pPr>
          </w:p>
          <w:p w14:paraId="3BD7258A" w14:textId="1A283BFD" w:rsidR="00D262D6" w:rsidRPr="00D262D6" w:rsidRDefault="00D262D6" w:rsidP="00D262D6">
            <w:pPr>
              <w:pStyle w:val="Default"/>
              <w:tabs>
                <w:tab w:val="left" w:pos="0"/>
              </w:tabs>
              <w:spacing w:after="7"/>
              <w:ind w:left="318" w:hanging="284"/>
              <w:rPr>
                <w:rFonts w:asciiTheme="minorHAnsi" w:eastAsiaTheme="minorHAnsi" w:hAnsiTheme="minorHAnsi" w:cstheme="minorBidi"/>
                <w:bCs/>
                <w:color w:val="auto"/>
                <w:sz w:val="20"/>
                <w:szCs w:val="20"/>
              </w:rPr>
            </w:pPr>
            <w:r w:rsidRPr="00D262D6">
              <w:rPr>
                <w:rFonts w:asciiTheme="minorHAnsi" w:eastAsiaTheme="minorHAnsi" w:hAnsiTheme="minorHAnsi" w:cstheme="minorBidi"/>
                <w:bCs/>
                <w:color w:val="auto"/>
                <w:sz w:val="20"/>
                <w:szCs w:val="20"/>
              </w:rPr>
              <w:t>10.1 A list of the survival equipment to be carried for the routes to be flown and the procedures for checking the serviceability of this equipment prior to take-off. Instructions regarding the location, accessibility and use of survival and emergency equipment and its associated checklist(s) should also be included.</w:t>
            </w:r>
          </w:p>
          <w:p w14:paraId="70F3CCF4" w14:textId="77777777" w:rsidR="007F3171" w:rsidRDefault="007F3171" w:rsidP="00F66B58">
            <w:pPr>
              <w:pStyle w:val="Default"/>
              <w:tabs>
                <w:tab w:val="left" w:pos="0"/>
              </w:tabs>
              <w:spacing w:after="7"/>
              <w:ind w:left="318" w:hanging="284"/>
              <w:rPr>
                <w:rFonts w:asciiTheme="minorHAnsi" w:hAnsiTheme="minorHAnsi" w:cstheme="minorHAnsi"/>
                <w:sz w:val="20"/>
                <w:szCs w:val="20"/>
              </w:rPr>
            </w:pPr>
          </w:p>
          <w:p w14:paraId="3BB99FEB" w14:textId="3192F687" w:rsidR="007F3171" w:rsidRPr="00104D93" w:rsidRDefault="007F3171" w:rsidP="00F66B58">
            <w:pPr>
              <w:pStyle w:val="Default"/>
              <w:tabs>
                <w:tab w:val="left" w:pos="0"/>
              </w:tabs>
              <w:spacing w:after="7"/>
              <w:ind w:left="318" w:hanging="284"/>
              <w:rPr>
                <w:rFonts w:asciiTheme="minorHAnsi" w:hAnsiTheme="minorHAnsi" w:cstheme="minorHAnsi"/>
                <w:sz w:val="20"/>
                <w:szCs w:val="20"/>
              </w:rPr>
            </w:pPr>
            <w:r w:rsidRPr="007F3171">
              <w:rPr>
                <w:rFonts w:asciiTheme="minorHAnsi" w:hAnsiTheme="minorHAnsi" w:cstheme="minorHAnsi"/>
                <w:b/>
                <w:bCs/>
                <w:sz w:val="20"/>
                <w:szCs w:val="20"/>
              </w:rPr>
              <w:t>AMC3 ORO.MLR.100 Operations manual – general</w:t>
            </w:r>
          </w:p>
        </w:tc>
        <w:tc>
          <w:tcPr>
            <w:tcW w:w="1701" w:type="dxa"/>
            <w:tcBorders>
              <w:top w:val="single" w:sz="2" w:space="0" w:color="auto"/>
              <w:left w:val="single" w:sz="2" w:space="0" w:color="auto"/>
              <w:bottom w:val="single" w:sz="2" w:space="0" w:color="auto"/>
              <w:right w:val="single" w:sz="2" w:space="0" w:color="auto"/>
            </w:tcBorders>
            <w:vAlign w:val="center"/>
          </w:tcPr>
          <w:p w14:paraId="5B38D3C2" w14:textId="77777777" w:rsidR="00F66B58" w:rsidRPr="00FC1B7D" w:rsidRDefault="00F66B58" w:rsidP="00F66B58">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vAlign w:val="center"/>
          </w:tcPr>
          <w:p w14:paraId="2E20AE11" w14:textId="77777777" w:rsidR="00F66B58" w:rsidRPr="00FC1B7D" w:rsidRDefault="00F66B58" w:rsidP="00F66B58">
            <w:pPr>
              <w:tabs>
                <w:tab w:val="left" w:pos="34"/>
              </w:tabs>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r w:rsidR="00F66B58" w:rsidRPr="00FC1B7D" w14:paraId="265D2098" w14:textId="77777777" w:rsidTr="00DF447A">
        <w:trPr>
          <w:trHeight w:val="409"/>
        </w:trPr>
        <w:tc>
          <w:tcPr>
            <w:tcW w:w="6521" w:type="dxa"/>
            <w:tcBorders>
              <w:top w:val="single" w:sz="2" w:space="0" w:color="auto"/>
              <w:left w:val="single" w:sz="2" w:space="0" w:color="auto"/>
              <w:bottom w:val="single" w:sz="2" w:space="0" w:color="auto"/>
              <w:right w:val="single" w:sz="2" w:space="0" w:color="auto"/>
            </w:tcBorders>
            <w:vAlign w:val="center"/>
          </w:tcPr>
          <w:p w14:paraId="60CBAF70" w14:textId="1E2F3248" w:rsidR="00F66B58" w:rsidRPr="00104D93" w:rsidRDefault="00104D93" w:rsidP="00104D93">
            <w:pPr>
              <w:pStyle w:val="Default"/>
              <w:tabs>
                <w:tab w:val="left" w:pos="0"/>
              </w:tabs>
              <w:spacing w:after="7"/>
              <w:ind w:left="318" w:hanging="284"/>
              <w:rPr>
                <w:sz w:val="20"/>
                <w:szCs w:val="20"/>
              </w:rPr>
            </w:pPr>
            <w:r w:rsidRPr="00104D93">
              <w:rPr>
                <w:rFonts w:asciiTheme="minorHAnsi" w:hAnsiTheme="minorHAnsi" w:cstheme="minorHAnsi"/>
                <w:sz w:val="20"/>
                <w:szCs w:val="20"/>
              </w:rPr>
              <w:t>Supplemental Oxygen Layout Chart</w:t>
            </w:r>
            <w:r w:rsidR="00D13E8A">
              <w:rPr>
                <w:rFonts w:asciiTheme="minorHAnsi" w:hAnsiTheme="minorHAnsi" w:cstheme="minorHAnsi"/>
                <w:sz w:val="20"/>
                <w:szCs w:val="20"/>
              </w:rPr>
              <w:t xml:space="preserve"> incl. number of </w:t>
            </w:r>
            <w:r w:rsidR="00924DC7">
              <w:rPr>
                <w:rFonts w:asciiTheme="minorHAnsi" w:hAnsiTheme="minorHAnsi" w:cstheme="minorHAnsi"/>
                <w:sz w:val="20"/>
                <w:szCs w:val="20"/>
              </w:rPr>
              <w:t>dispensing units</w:t>
            </w:r>
            <w:r w:rsidR="00D13E8A">
              <w:rPr>
                <w:rFonts w:asciiTheme="minorHAnsi" w:hAnsiTheme="minorHAnsi" w:cstheme="minorHAnsi"/>
                <w:sz w:val="20"/>
                <w:szCs w:val="20"/>
              </w:rPr>
              <w:t>.</w:t>
            </w:r>
          </w:p>
        </w:tc>
        <w:tc>
          <w:tcPr>
            <w:tcW w:w="1701" w:type="dxa"/>
            <w:tcBorders>
              <w:top w:val="single" w:sz="2" w:space="0" w:color="auto"/>
              <w:left w:val="single" w:sz="2" w:space="0" w:color="auto"/>
              <w:bottom w:val="single" w:sz="2" w:space="0" w:color="auto"/>
              <w:right w:val="single" w:sz="2" w:space="0" w:color="auto"/>
            </w:tcBorders>
            <w:vAlign w:val="center"/>
          </w:tcPr>
          <w:p w14:paraId="01163C93" w14:textId="77777777" w:rsidR="00F66B58" w:rsidRPr="00FC1B7D" w:rsidRDefault="00F66B58" w:rsidP="00F66B58">
            <w:pPr>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vAlign w:val="center"/>
          </w:tcPr>
          <w:p w14:paraId="4D1E818F" w14:textId="77777777" w:rsidR="00F66B58" w:rsidRPr="00FC1B7D" w:rsidRDefault="00F66B58" w:rsidP="00F66B58">
            <w:pPr>
              <w:tabs>
                <w:tab w:val="left" w:pos="34"/>
              </w:tabs>
              <w:ind w:left="34"/>
              <w:jc w:val="center"/>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bl>
    <w:p w14:paraId="0DB15E9B" w14:textId="77777777" w:rsidR="00767E62" w:rsidRPr="00FC1B7D" w:rsidRDefault="00767E62" w:rsidP="009715DF">
      <w:pPr>
        <w:tabs>
          <w:tab w:val="left" w:pos="0"/>
        </w:tabs>
        <w:rPr>
          <w:sz w:val="20"/>
          <w:szCs w:val="20"/>
        </w:rPr>
      </w:pPr>
    </w:p>
    <w:p w14:paraId="68870A1E" w14:textId="77777777" w:rsidR="009B1396" w:rsidRDefault="009B1396" w:rsidP="009B1396">
      <w:pPr>
        <w:autoSpaceDE w:val="0"/>
        <w:autoSpaceDN w:val="0"/>
        <w:adjustRightInd w:val="0"/>
        <w:outlineLvl w:val="0"/>
        <w:rPr>
          <w:rFonts w:eastAsia="Times New Roman"/>
          <w:b/>
          <w:color w:val="000000"/>
          <w:sz w:val="20"/>
          <w:szCs w:val="20"/>
        </w:rPr>
      </w:pPr>
    </w:p>
    <w:p w14:paraId="1F9C0860" w14:textId="77777777" w:rsidR="009B1396" w:rsidRPr="009B1396" w:rsidRDefault="009B1396" w:rsidP="009B1396">
      <w:pPr>
        <w:autoSpaceDE w:val="0"/>
        <w:autoSpaceDN w:val="0"/>
        <w:adjustRightInd w:val="0"/>
        <w:outlineLvl w:val="0"/>
        <w:rPr>
          <w:rFonts w:eastAsia="Times New Roman"/>
          <w:color w:val="000000"/>
          <w:sz w:val="18"/>
          <w:szCs w:val="18"/>
        </w:rPr>
      </w:pPr>
      <w:r w:rsidRPr="009B1396">
        <w:rPr>
          <w:rFonts w:eastAsia="Times New Roman"/>
          <w:color w:val="000000"/>
          <w:sz w:val="18"/>
          <w:szCs w:val="18"/>
        </w:rPr>
        <w:t>Note: S = Satisfactory, NS – Not Satisfactory, NA = Not Applicable.</w:t>
      </w:r>
    </w:p>
    <w:p w14:paraId="3FFA1ECC" w14:textId="77777777" w:rsidR="001E5A67" w:rsidRPr="00FC1B7D" w:rsidRDefault="00967C58" w:rsidP="009715DF">
      <w:pPr>
        <w:tabs>
          <w:tab w:val="left" w:pos="0"/>
        </w:tabs>
        <w:rPr>
          <w:sz w:val="20"/>
          <w:szCs w:val="20"/>
        </w:rPr>
      </w:pPr>
      <w:r w:rsidRPr="00FC1B7D">
        <w:rPr>
          <w:sz w:val="20"/>
          <w:szCs w:val="20"/>
        </w:rPr>
        <w:br w:type="page"/>
      </w:r>
    </w:p>
    <w:p w14:paraId="797C3C5E" w14:textId="77777777" w:rsidR="00967C58" w:rsidRPr="00FC1B7D" w:rsidRDefault="00967C58" w:rsidP="009715DF">
      <w:pPr>
        <w:tabs>
          <w:tab w:val="left" w:pos="0"/>
        </w:tabs>
        <w:rPr>
          <w:sz w:val="20"/>
          <w:szCs w:val="20"/>
        </w:rPr>
      </w:pPr>
    </w:p>
    <w:p w14:paraId="2E24CE32" w14:textId="77777777" w:rsidR="00967C58" w:rsidRPr="00FC1B7D" w:rsidRDefault="00967C58" w:rsidP="009715DF">
      <w:pPr>
        <w:tabs>
          <w:tab w:val="left" w:pos="0"/>
        </w:tabs>
        <w:rPr>
          <w:sz w:val="20"/>
          <w:szCs w:val="20"/>
        </w:rPr>
      </w:pPr>
    </w:p>
    <w:p w14:paraId="55072B4E" w14:textId="77777777" w:rsidR="00967C58" w:rsidRPr="00FC1B7D" w:rsidRDefault="00967C58" w:rsidP="009715DF">
      <w:pPr>
        <w:tabs>
          <w:tab w:val="left" w:pos="0"/>
        </w:tabs>
        <w:rPr>
          <w:sz w:val="20"/>
          <w:szCs w:val="20"/>
        </w:rPr>
      </w:pPr>
    </w:p>
    <w:p w14:paraId="0F1532B2" w14:textId="77777777" w:rsidR="00967C58" w:rsidRPr="00FC1B7D" w:rsidRDefault="00967C58" w:rsidP="009715DF">
      <w:pPr>
        <w:tabs>
          <w:tab w:val="left" w:pos="0"/>
        </w:tabs>
        <w:rPr>
          <w:sz w:val="20"/>
          <w:szCs w:val="20"/>
        </w:rPr>
      </w:pPr>
    </w:p>
    <w:p w14:paraId="3B468499" w14:textId="77777777" w:rsidR="00967C58" w:rsidRPr="00FC1B7D" w:rsidRDefault="00967C58" w:rsidP="009715DF">
      <w:pPr>
        <w:tabs>
          <w:tab w:val="left" w:pos="0"/>
        </w:tabs>
        <w:rPr>
          <w:sz w:val="20"/>
          <w:szCs w:val="20"/>
        </w:rPr>
      </w:pPr>
    </w:p>
    <w:p w14:paraId="1B59A253" w14:textId="77777777" w:rsidR="00967C58" w:rsidRPr="00FC1B7D" w:rsidRDefault="00967C58" w:rsidP="009715DF">
      <w:pPr>
        <w:tabs>
          <w:tab w:val="left" w:pos="0"/>
        </w:tabs>
        <w:rPr>
          <w:sz w:val="20"/>
          <w:szCs w:val="20"/>
        </w:rPr>
      </w:pPr>
    </w:p>
    <w:p w14:paraId="2E748372" w14:textId="7C6FAD45" w:rsidR="00967C58" w:rsidRDefault="00967C58" w:rsidP="009715DF">
      <w:pPr>
        <w:tabs>
          <w:tab w:val="left" w:pos="0"/>
        </w:tabs>
        <w:rPr>
          <w:sz w:val="20"/>
          <w:szCs w:val="20"/>
        </w:rPr>
      </w:pPr>
    </w:p>
    <w:p w14:paraId="635737D6" w14:textId="2405EBAE" w:rsidR="00192E11" w:rsidRDefault="00192E11" w:rsidP="009715DF">
      <w:pPr>
        <w:tabs>
          <w:tab w:val="left" w:pos="0"/>
        </w:tabs>
        <w:rPr>
          <w:sz w:val="20"/>
          <w:szCs w:val="20"/>
        </w:rPr>
      </w:pPr>
    </w:p>
    <w:p w14:paraId="122F2B02" w14:textId="77777777" w:rsidR="00192E11" w:rsidRPr="00FC1B7D" w:rsidRDefault="00192E11" w:rsidP="009715DF">
      <w:pPr>
        <w:tabs>
          <w:tab w:val="left" w:pos="0"/>
        </w:tabs>
        <w:rPr>
          <w:sz w:val="20"/>
          <w:szCs w:val="20"/>
        </w:rPr>
      </w:pPr>
    </w:p>
    <w:p w14:paraId="46E36AD4" w14:textId="77777777" w:rsidR="00967C58" w:rsidRPr="00FC1B7D" w:rsidRDefault="00967C58" w:rsidP="009715DF">
      <w:pPr>
        <w:tabs>
          <w:tab w:val="left" w:pos="0"/>
        </w:tabs>
        <w:rPr>
          <w:sz w:val="20"/>
          <w:szCs w:val="20"/>
        </w:rPr>
      </w:pPr>
    </w:p>
    <w:p w14:paraId="1D862C9F" w14:textId="77777777" w:rsidR="00967C58" w:rsidRPr="00FC1B7D" w:rsidRDefault="00967C58" w:rsidP="00967C58">
      <w:pPr>
        <w:tabs>
          <w:tab w:val="left" w:pos="0"/>
        </w:tabs>
        <w:jc w:val="center"/>
        <w:rPr>
          <w:sz w:val="20"/>
          <w:szCs w:val="20"/>
        </w:rPr>
      </w:pPr>
      <w:r w:rsidRPr="00FC1B7D">
        <w:rPr>
          <w:sz w:val="20"/>
          <w:szCs w:val="20"/>
        </w:rPr>
        <w:t>INTENTIONALLY LEFT BLANK</w:t>
      </w:r>
    </w:p>
    <w:p w14:paraId="3F6A8EED" w14:textId="77777777" w:rsidR="001E5A67" w:rsidRPr="00FC1B7D" w:rsidRDefault="00E62925" w:rsidP="009715DF">
      <w:pPr>
        <w:tabs>
          <w:tab w:val="left" w:pos="0"/>
        </w:tabs>
        <w:rPr>
          <w:sz w:val="20"/>
          <w:szCs w:val="20"/>
        </w:rPr>
      </w:pPr>
      <w:r w:rsidRPr="00FC1B7D">
        <w:rPr>
          <w:sz w:val="20"/>
          <w:szCs w:val="20"/>
        </w:rPr>
        <w:br w:type="page"/>
      </w:r>
    </w:p>
    <w:p w14:paraId="75F9F8A7" w14:textId="77777777" w:rsidR="009B6DA5" w:rsidRPr="00FC1B7D" w:rsidRDefault="00600CEB" w:rsidP="009715DF">
      <w:pPr>
        <w:pStyle w:val="Default"/>
        <w:tabs>
          <w:tab w:val="left" w:pos="0"/>
        </w:tabs>
        <w:outlineLvl w:val="0"/>
        <w:rPr>
          <w:rFonts w:ascii="Arial" w:hAnsi="Arial" w:cs="Arial"/>
          <w:b/>
          <w:sz w:val="20"/>
          <w:szCs w:val="20"/>
        </w:rPr>
      </w:pPr>
      <w:r w:rsidRPr="00FC1B7D">
        <w:rPr>
          <w:rFonts w:ascii="Arial" w:hAnsi="Arial" w:cs="Arial"/>
          <w:b/>
          <w:sz w:val="20"/>
          <w:szCs w:val="20"/>
        </w:rPr>
        <w:lastRenderedPageBreak/>
        <w:t xml:space="preserve">SECTION II:  </w:t>
      </w:r>
      <w:r w:rsidR="009B6DA5" w:rsidRPr="00FC1B7D">
        <w:rPr>
          <w:rFonts w:ascii="Arial" w:hAnsi="Arial" w:cs="Arial"/>
          <w:b/>
          <w:sz w:val="20"/>
          <w:szCs w:val="20"/>
        </w:rPr>
        <w:t>Compliance Statement</w:t>
      </w:r>
    </w:p>
    <w:p w14:paraId="11C527B7" w14:textId="77777777" w:rsidR="009B6DA5" w:rsidRPr="00FC1B7D" w:rsidRDefault="009B6DA5" w:rsidP="009715DF">
      <w:pPr>
        <w:pStyle w:val="Default"/>
        <w:tabs>
          <w:tab w:val="left" w:pos="0"/>
        </w:tabs>
        <w:rPr>
          <w:rFonts w:ascii="Arial" w:hAnsi="Arial" w:cs="Arial"/>
          <w:sz w:val="20"/>
          <w:szCs w:val="20"/>
        </w:rPr>
      </w:pPr>
    </w:p>
    <w:p w14:paraId="5391537F" w14:textId="77777777" w:rsidR="006E6FE2" w:rsidRPr="00FC1B7D" w:rsidRDefault="006E6FE2" w:rsidP="009715DF">
      <w:pPr>
        <w:pStyle w:val="Default"/>
        <w:tabs>
          <w:tab w:val="left" w:pos="0"/>
        </w:tabs>
        <w:rPr>
          <w:rFonts w:ascii="Arial" w:hAnsi="Arial" w:cs="Arial"/>
          <w:sz w:val="20"/>
          <w:szCs w:val="20"/>
        </w:rPr>
      </w:pPr>
    </w:p>
    <w:p w14:paraId="093D1BF0" w14:textId="77777777" w:rsidR="005B2D97" w:rsidRPr="00FC1B7D" w:rsidRDefault="005B2D97" w:rsidP="009715DF">
      <w:pPr>
        <w:pStyle w:val="Default"/>
        <w:tabs>
          <w:tab w:val="left" w:pos="0"/>
        </w:tabs>
        <w:rPr>
          <w:rFonts w:ascii="Arial" w:hAnsi="Arial" w:cs="Arial"/>
          <w:sz w:val="20"/>
          <w:szCs w:val="20"/>
        </w:rPr>
      </w:pPr>
    </w:p>
    <w:p w14:paraId="08656FC7" w14:textId="77777777" w:rsidR="00C24D4B" w:rsidRPr="00FC1B7D" w:rsidRDefault="009B6DA5" w:rsidP="00FC1B7D">
      <w:pPr>
        <w:tabs>
          <w:tab w:val="left" w:pos="0"/>
        </w:tabs>
        <w:rPr>
          <w:b/>
          <w:sz w:val="20"/>
          <w:szCs w:val="20"/>
        </w:rPr>
      </w:pPr>
      <w:r w:rsidRPr="00FC1B7D">
        <w:rPr>
          <w:sz w:val="20"/>
          <w:szCs w:val="20"/>
        </w:rPr>
        <w:t>We the undersigned certify that</w:t>
      </w:r>
      <w:r w:rsidR="00C24D4B" w:rsidRPr="00FC1B7D">
        <w:rPr>
          <w:sz w:val="20"/>
          <w:szCs w:val="20"/>
        </w:rPr>
        <w:t>:</w:t>
      </w:r>
      <w:r w:rsidRPr="00FC1B7D">
        <w:rPr>
          <w:sz w:val="20"/>
          <w:szCs w:val="20"/>
        </w:rPr>
        <w:t xml:space="preserve"> </w:t>
      </w:r>
    </w:p>
    <w:p w14:paraId="367DD180" w14:textId="77777777" w:rsidR="00C24D4B" w:rsidRPr="00FC1B7D" w:rsidRDefault="00C24D4B" w:rsidP="00FC1B7D">
      <w:pPr>
        <w:tabs>
          <w:tab w:val="left" w:pos="0"/>
        </w:tabs>
        <w:rPr>
          <w:b/>
          <w:sz w:val="20"/>
          <w:szCs w:val="20"/>
        </w:rPr>
      </w:pPr>
    </w:p>
    <w:p w14:paraId="13DAFBC9" w14:textId="215A10C3" w:rsidR="007E1712" w:rsidRPr="00FC1B7D" w:rsidRDefault="00BB12D5" w:rsidP="00FC1B7D">
      <w:pPr>
        <w:tabs>
          <w:tab w:val="left" w:pos="0"/>
        </w:tabs>
        <w:rPr>
          <w:b/>
          <w:sz w:val="20"/>
          <w:szCs w:val="20"/>
        </w:rPr>
      </w:pPr>
      <w:r w:rsidRPr="00FC1B7D">
        <w:rPr>
          <w:sz w:val="20"/>
          <w:szCs w:val="20"/>
        </w:rPr>
        <w:t xml:space="preserve">All the above elements of the </w:t>
      </w:r>
      <w:r w:rsidR="009B6DA5" w:rsidRPr="00FC1B7D">
        <w:rPr>
          <w:sz w:val="20"/>
          <w:szCs w:val="20"/>
        </w:rPr>
        <w:t xml:space="preserve">compliance </w:t>
      </w:r>
      <w:r w:rsidR="002029B6" w:rsidRPr="00FC1B7D">
        <w:rPr>
          <w:sz w:val="20"/>
          <w:szCs w:val="20"/>
        </w:rPr>
        <w:t>checklist</w:t>
      </w:r>
      <w:r w:rsidR="009B6DA5" w:rsidRPr="00FC1B7D">
        <w:rPr>
          <w:sz w:val="20"/>
          <w:szCs w:val="20"/>
        </w:rPr>
        <w:t xml:space="preserve"> </w:t>
      </w:r>
      <w:r w:rsidRPr="00FC1B7D">
        <w:rPr>
          <w:sz w:val="20"/>
          <w:szCs w:val="20"/>
        </w:rPr>
        <w:t xml:space="preserve">have been adhered </w:t>
      </w:r>
      <w:r w:rsidR="005F745D" w:rsidRPr="00FC1B7D">
        <w:rPr>
          <w:sz w:val="20"/>
          <w:szCs w:val="20"/>
        </w:rPr>
        <w:t xml:space="preserve">to </w:t>
      </w:r>
      <w:r w:rsidRPr="00FC1B7D">
        <w:rPr>
          <w:sz w:val="20"/>
          <w:szCs w:val="20"/>
        </w:rPr>
        <w:t xml:space="preserve">and </w:t>
      </w:r>
      <w:r w:rsidR="00C35066" w:rsidRPr="00FC1B7D">
        <w:rPr>
          <w:sz w:val="20"/>
          <w:szCs w:val="20"/>
        </w:rPr>
        <w:t>are contained in the</w:t>
      </w:r>
      <w:r w:rsidRPr="00FC1B7D">
        <w:rPr>
          <w:sz w:val="20"/>
          <w:szCs w:val="20"/>
        </w:rPr>
        <w:t xml:space="preserve"> </w:t>
      </w:r>
      <w:r w:rsidR="00266C5E">
        <w:rPr>
          <w:sz w:val="20"/>
          <w:szCs w:val="20"/>
        </w:rPr>
        <w:t>CCM</w:t>
      </w:r>
      <w:r w:rsidRPr="00FC1B7D">
        <w:rPr>
          <w:sz w:val="20"/>
          <w:szCs w:val="20"/>
        </w:rPr>
        <w:t>.</w:t>
      </w:r>
    </w:p>
    <w:p w14:paraId="52FA1128" w14:textId="77777777" w:rsidR="00C24D4B" w:rsidRPr="00FC1B7D" w:rsidRDefault="00C24D4B" w:rsidP="00FC1B7D">
      <w:pPr>
        <w:tabs>
          <w:tab w:val="left" w:pos="0"/>
        </w:tabs>
        <w:rPr>
          <w:b/>
          <w:sz w:val="20"/>
          <w:szCs w:val="20"/>
        </w:rPr>
      </w:pPr>
    </w:p>
    <w:p w14:paraId="5E70FBC7" w14:textId="7DBCF066" w:rsidR="009B6DA5" w:rsidRPr="00FC1B7D" w:rsidRDefault="009B6DA5" w:rsidP="00FC1B7D">
      <w:pPr>
        <w:tabs>
          <w:tab w:val="left" w:pos="0"/>
        </w:tabs>
        <w:rPr>
          <w:b/>
          <w:sz w:val="20"/>
          <w:szCs w:val="20"/>
        </w:rPr>
      </w:pPr>
      <w:r w:rsidRPr="00FC1B7D">
        <w:rPr>
          <w:sz w:val="20"/>
          <w:szCs w:val="20"/>
        </w:rPr>
        <w:t xml:space="preserve">This Compliance schedule is being submitted </w:t>
      </w:r>
      <w:r w:rsidR="00156659">
        <w:rPr>
          <w:sz w:val="20"/>
          <w:szCs w:val="20"/>
        </w:rPr>
        <w:t xml:space="preserve">together with the </w:t>
      </w:r>
      <w:r w:rsidR="00266C5E">
        <w:rPr>
          <w:sz w:val="20"/>
          <w:szCs w:val="20"/>
        </w:rPr>
        <w:t>CCM</w:t>
      </w:r>
      <w:r w:rsidR="00C35066" w:rsidRPr="00FC1B7D">
        <w:rPr>
          <w:sz w:val="20"/>
          <w:szCs w:val="20"/>
        </w:rPr>
        <w:t xml:space="preserve"> </w:t>
      </w:r>
      <w:r w:rsidR="007E1712" w:rsidRPr="00FC1B7D">
        <w:rPr>
          <w:sz w:val="20"/>
          <w:szCs w:val="20"/>
        </w:rPr>
        <w:t>as</w:t>
      </w:r>
      <w:r w:rsidRPr="00FC1B7D">
        <w:rPr>
          <w:sz w:val="20"/>
          <w:szCs w:val="20"/>
        </w:rPr>
        <w:t xml:space="preserve"> </w:t>
      </w:r>
      <w:r w:rsidR="007E1712" w:rsidRPr="00FC1B7D">
        <w:rPr>
          <w:sz w:val="20"/>
          <w:szCs w:val="20"/>
        </w:rPr>
        <w:t xml:space="preserve">a </w:t>
      </w:r>
      <w:r w:rsidRPr="00FC1B7D">
        <w:rPr>
          <w:sz w:val="20"/>
          <w:szCs w:val="20"/>
        </w:rPr>
        <w:t>formal application</w:t>
      </w:r>
      <w:r w:rsidR="00156659">
        <w:rPr>
          <w:sz w:val="20"/>
          <w:szCs w:val="20"/>
        </w:rPr>
        <w:t>.</w:t>
      </w:r>
    </w:p>
    <w:p w14:paraId="2F77EFBD" w14:textId="77777777" w:rsidR="009B6DA5" w:rsidRPr="00FC1B7D" w:rsidRDefault="009B6DA5" w:rsidP="009715DF">
      <w:pPr>
        <w:pStyle w:val="Default"/>
        <w:tabs>
          <w:tab w:val="left" w:pos="0"/>
        </w:tabs>
        <w:rPr>
          <w:rFonts w:ascii="Arial" w:hAnsi="Arial" w:cs="Arial"/>
          <w:sz w:val="20"/>
          <w:szCs w:val="20"/>
        </w:rPr>
      </w:pPr>
    </w:p>
    <w:p w14:paraId="2734F576" w14:textId="77777777" w:rsidR="006E6FE2" w:rsidRPr="00FC1B7D" w:rsidRDefault="006E6FE2" w:rsidP="009715DF">
      <w:pPr>
        <w:pStyle w:val="Default"/>
        <w:tabs>
          <w:tab w:val="left" w:pos="0"/>
        </w:tabs>
        <w:rPr>
          <w:rFonts w:ascii="Arial" w:hAnsi="Arial" w:cs="Arial"/>
          <w:sz w:val="20"/>
          <w:szCs w:val="20"/>
        </w:rPr>
      </w:pPr>
    </w:p>
    <w:p w14:paraId="35B97481" w14:textId="6F80F092" w:rsidR="005B2D97" w:rsidRPr="00FC1B7D" w:rsidRDefault="005B2D97" w:rsidP="009715DF">
      <w:pPr>
        <w:pStyle w:val="Default"/>
        <w:tabs>
          <w:tab w:val="left" w:pos="0"/>
        </w:tabs>
        <w:rPr>
          <w:rFonts w:ascii="Arial" w:hAnsi="Arial" w:cs="Arial"/>
          <w:sz w:val="20"/>
          <w:szCs w:val="20"/>
        </w:rPr>
      </w:pPr>
    </w:p>
    <w:tbl>
      <w:tblPr>
        <w:tblpPr w:leftFromText="180" w:rightFromText="180" w:vertAnchor="text" w:horzAnchor="margin" w:tblpX="108" w:tblpY="50"/>
        <w:tblW w:w="9966" w:type="dxa"/>
        <w:tblLayout w:type="fixed"/>
        <w:tblLook w:val="0000" w:firstRow="0" w:lastRow="0" w:firstColumn="0" w:lastColumn="0" w:noHBand="0" w:noVBand="0"/>
      </w:tblPr>
      <w:tblGrid>
        <w:gridCol w:w="828"/>
        <w:gridCol w:w="1440"/>
        <w:gridCol w:w="828"/>
        <w:gridCol w:w="2007"/>
        <w:gridCol w:w="1440"/>
        <w:gridCol w:w="3423"/>
      </w:tblGrid>
      <w:tr w:rsidR="009B6DA5" w:rsidRPr="00FC1B7D" w14:paraId="2D34AAC1" w14:textId="77777777" w:rsidTr="00BC459A">
        <w:trPr>
          <w:trHeight w:val="560"/>
        </w:trPr>
        <w:tc>
          <w:tcPr>
            <w:tcW w:w="3096" w:type="dxa"/>
            <w:gridSpan w:val="3"/>
            <w:vAlign w:val="bottom"/>
          </w:tcPr>
          <w:p w14:paraId="26B73B07" w14:textId="51483FE4" w:rsidR="009B6DA5" w:rsidRPr="00192E11" w:rsidRDefault="009B6DA5" w:rsidP="009715DF">
            <w:pPr>
              <w:pStyle w:val="Default"/>
              <w:tabs>
                <w:tab w:val="left" w:pos="0"/>
              </w:tabs>
              <w:spacing w:after="120"/>
              <w:rPr>
                <w:rFonts w:asciiTheme="minorHAnsi" w:hAnsiTheme="minorHAnsi" w:cstheme="minorHAnsi"/>
                <w:sz w:val="22"/>
                <w:szCs w:val="22"/>
              </w:rPr>
            </w:pPr>
            <w:r w:rsidRPr="00192E11">
              <w:rPr>
                <w:rFonts w:asciiTheme="minorHAnsi" w:hAnsiTheme="minorHAnsi" w:cstheme="minorHAnsi"/>
                <w:sz w:val="22"/>
                <w:szCs w:val="22"/>
              </w:rPr>
              <w:t>Name</w:t>
            </w:r>
            <w:r w:rsidR="007E1712" w:rsidRPr="00192E11">
              <w:rPr>
                <w:rFonts w:asciiTheme="minorHAnsi" w:hAnsiTheme="minorHAnsi" w:cstheme="minorHAnsi"/>
                <w:sz w:val="22"/>
                <w:szCs w:val="22"/>
              </w:rPr>
              <w:t xml:space="preserve"> of Operator</w:t>
            </w:r>
            <w:r w:rsidRPr="00192E11">
              <w:rPr>
                <w:rFonts w:asciiTheme="minorHAnsi" w:hAnsiTheme="minorHAnsi" w:cstheme="minorHAnsi"/>
                <w:sz w:val="22"/>
                <w:szCs w:val="22"/>
              </w:rPr>
              <w:t xml:space="preserve">:  </w:t>
            </w:r>
            <w:r w:rsidR="00BC459A" w:rsidRPr="00FC1B7D">
              <w:rPr>
                <w:sz w:val="20"/>
                <w:szCs w:val="20"/>
              </w:rPr>
              <w:fldChar w:fldCharType="begin">
                <w:ffData>
                  <w:name w:val="Text1"/>
                  <w:enabled/>
                  <w:calcOnExit w:val="0"/>
                  <w:textInput/>
                </w:ffData>
              </w:fldChar>
            </w:r>
            <w:r w:rsidR="00BC459A" w:rsidRPr="00FC1B7D">
              <w:rPr>
                <w:sz w:val="20"/>
                <w:szCs w:val="20"/>
              </w:rPr>
              <w:instrText xml:space="preserve"> FORMTEXT </w:instrText>
            </w:r>
            <w:r w:rsidR="00BC459A" w:rsidRPr="00FC1B7D">
              <w:rPr>
                <w:sz w:val="20"/>
                <w:szCs w:val="20"/>
              </w:rPr>
            </w:r>
            <w:r w:rsidR="00BC459A" w:rsidRPr="00FC1B7D">
              <w:rPr>
                <w:sz w:val="20"/>
                <w:szCs w:val="20"/>
              </w:rPr>
              <w:fldChar w:fldCharType="separate"/>
            </w:r>
            <w:r w:rsidR="00BC459A" w:rsidRPr="00FC1B7D">
              <w:rPr>
                <w:noProof/>
                <w:sz w:val="20"/>
                <w:szCs w:val="20"/>
              </w:rPr>
              <w:t> </w:t>
            </w:r>
            <w:r w:rsidR="00BC459A" w:rsidRPr="00FC1B7D">
              <w:rPr>
                <w:noProof/>
                <w:sz w:val="20"/>
                <w:szCs w:val="20"/>
              </w:rPr>
              <w:t> </w:t>
            </w:r>
            <w:r w:rsidR="00BC459A" w:rsidRPr="00FC1B7D">
              <w:rPr>
                <w:noProof/>
                <w:sz w:val="20"/>
                <w:szCs w:val="20"/>
              </w:rPr>
              <w:t> </w:t>
            </w:r>
            <w:r w:rsidR="00BC459A" w:rsidRPr="00FC1B7D">
              <w:rPr>
                <w:noProof/>
                <w:sz w:val="20"/>
                <w:szCs w:val="20"/>
              </w:rPr>
              <w:t> </w:t>
            </w:r>
            <w:r w:rsidR="00BC459A" w:rsidRPr="00FC1B7D">
              <w:rPr>
                <w:noProof/>
                <w:sz w:val="20"/>
                <w:szCs w:val="20"/>
              </w:rPr>
              <w:t> </w:t>
            </w:r>
            <w:r w:rsidR="00BC459A" w:rsidRPr="00FC1B7D">
              <w:rPr>
                <w:sz w:val="20"/>
                <w:szCs w:val="20"/>
              </w:rPr>
              <w:fldChar w:fldCharType="end"/>
            </w:r>
          </w:p>
        </w:tc>
        <w:tc>
          <w:tcPr>
            <w:tcW w:w="6870" w:type="dxa"/>
            <w:gridSpan w:val="3"/>
            <w:vAlign w:val="bottom"/>
          </w:tcPr>
          <w:p w14:paraId="5E603DEE" w14:textId="1A873D52" w:rsidR="006E6FE2" w:rsidRPr="00FC1B7D" w:rsidRDefault="006E6FE2" w:rsidP="00A870C5">
            <w:pPr>
              <w:pStyle w:val="Default"/>
              <w:tabs>
                <w:tab w:val="left" w:pos="0"/>
              </w:tabs>
              <w:spacing w:after="120"/>
              <w:rPr>
                <w:rFonts w:ascii="Arial" w:hAnsi="Arial" w:cs="Arial"/>
                <w:sz w:val="20"/>
                <w:szCs w:val="20"/>
              </w:rPr>
            </w:pPr>
          </w:p>
        </w:tc>
      </w:tr>
      <w:tr w:rsidR="009B6DA5" w:rsidRPr="00FC1B7D" w14:paraId="54283056" w14:textId="77777777" w:rsidTr="00BC459A">
        <w:trPr>
          <w:trHeight w:val="695"/>
        </w:trPr>
        <w:tc>
          <w:tcPr>
            <w:tcW w:w="2268" w:type="dxa"/>
            <w:gridSpan w:val="2"/>
            <w:vAlign w:val="bottom"/>
          </w:tcPr>
          <w:p w14:paraId="5887790A" w14:textId="77777777" w:rsidR="006E6FE2" w:rsidRPr="00FC1B7D" w:rsidRDefault="006E6FE2" w:rsidP="009715DF">
            <w:pPr>
              <w:pStyle w:val="Default"/>
              <w:tabs>
                <w:tab w:val="left" w:pos="0"/>
              </w:tabs>
              <w:spacing w:after="120"/>
              <w:rPr>
                <w:rFonts w:ascii="Arial" w:hAnsi="Arial" w:cs="Arial"/>
                <w:sz w:val="20"/>
                <w:szCs w:val="20"/>
              </w:rPr>
            </w:pPr>
          </w:p>
          <w:p w14:paraId="603B670C" w14:textId="77777777" w:rsidR="006E6FE2" w:rsidRPr="00FC1B7D" w:rsidRDefault="006E6FE2" w:rsidP="009715DF">
            <w:pPr>
              <w:pStyle w:val="Default"/>
              <w:tabs>
                <w:tab w:val="left" w:pos="0"/>
              </w:tabs>
              <w:spacing w:after="120"/>
              <w:rPr>
                <w:rFonts w:ascii="Arial" w:hAnsi="Arial" w:cs="Arial"/>
                <w:sz w:val="20"/>
                <w:szCs w:val="20"/>
              </w:rPr>
            </w:pPr>
          </w:p>
          <w:p w14:paraId="61ED1F35" w14:textId="1A21798D" w:rsidR="009B6DA5" w:rsidRPr="00192E11" w:rsidRDefault="00BC459A" w:rsidP="009715DF">
            <w:pPr>
              <w:pStyle w:val="Default"/>
              <w:tabs>
                <w:tab w:val="left" w:pos="0"/>
              </w:tabs>
              <w:spacing w:after="120"/>
              <w:rPr>
                <w:rFonts w:asciiTheme="minorHAnsi" w:hAnsiTheme="minorHAnsi" w:cstheme="minorHAnsi"/>
                <w:sz w:val="22"/>
                <w:szCs w:val="22"/>
              </w:rPr>
            </w:pPr>
            <w:r>
              <w:rPr>
                <w:rFonts w:asciiTheme="minorHAnsi" w:hAnsiTheme="minorHAnsi" w:cstheme="minorHAnsi"/>
                <w:sz w:val="22"/>
                <w:szCs w:val="22"/>
              </w:rPr>
              <w:t>Nominated Person Flight Operations:</w:t>
            </w:r>
            <w:r w:rsidR="009B6DA5" w:rsidRPr="00192E11">
              <w:rPr>
                <w:rFonts w:asciiTheme="minorHAnsi" w:hAnsiTheme="minorHAnsi" w:cstheme="minorHAnsi"/>
                <w:sz w:val="22"/>
                <w:szCs w:val="22"/>
              </w:rPr>
              <w:t xml:space="preserve"> </w:t>
            </w:r>
          </w:p>
        </w:tc>
        <w:tc>
          <w:tcPr>
            <w:tcW w:w="2835" w:type="dxa"/>
            <w:gridSpan w:val="2"/>
            <w:vAlign w:val="bottom"/>
          </w:tcPr>
          <w:p w14:paraId="60D32B03" w14:textId="77777777" w:rsidR="009B6DA5" w:rsidRPr="00FC1B7D" w:rsidRDefault="00426A65" w:rsidP="009715DF">
            <w:pPr>
              <w:pStyle w:val="Default"/>
              <w:tabs>
                <w:tab w:val="left" w:pos="0"/>
              </w:tabs>
              <w:spacing w:after="120"/>
              <w:rPr>
                <w:rFonts w:ascii="Arial" w:hAnsi="Arial" w:cs="Arial"/>
                <w:sz w:val="20"/>
                <w:szCs w:val="20"/>
              </w:rPr>
            </w:pPr>
            <w:r w:rsidRPr="00FC1B7D">
              <w:rPr>
                <w:sz w:val="20"/>
                <w:szCs w:val="20"/>
              </w:rPr>
              <w:fldChar w:fldCharType="begin">
                <w:ffData>
                  <w:name w:val="Text1"/>
                  <w:enabled/>
                  <w:calcOnExit w:val="0"/>
                  <w:textInput/>
                </w:ffData>
              </w:fldChar>
            </w:r>
            <w:r w:rsidR="00A870C5" w:rsidRPr="00FC1B7D">
              <w:rPr>
                <w:sz w:val="20"/>
                <w:szCs w:val="20"/>
              </w:rPr>
              <w:instrText xml:space="preserve"> FORMTEXT </w:instrText>
            </w:r>
            <w:r w:rsidRPr="00FC1B7D">
              <w:rPr>
                <w:sz w:val="20"/>
                <w:szCs w:val="20"/>
              </w:rPr>
            </w:r>
            <w:r w:rsidRPr="00FC1B7D">
              <w:rPr>
                <w:sz w:val="20"/>
                <w:szCs w:val="20"/>
              </w:rPr>
              <w:fldChar w:fldCharType="separate"/>
            </w:r>
            <w:r w:rsidR="00A870C5" w:rsidRPr="00FC1B7D">
              <w:rPr>
                <w:noProof/>
                <w:sz w:val="20"/>
                <w:szCs w:val="20"/>
              </w:rPr>
              <w:t> </w:t>
            </w:r>
            <w:r w:rsidR="00A870C5" w:rsidRPr="00FC1B7D">
              <w:rPr>
                <w:noProof/>
                <w:sz w:val="20"/>
                <w:szCs w:val="20"/>
              </w:rPr>
              <w:t> </w:t>
            </w:r>
            <w:r w:rsidR="00A870C5" w:rsidRPr="00FC1B7D">
              <w:rPr>
                <w:noProof/>
                <w:sz w:val="20"/>
                <w:szCs w:val="20"/>
              </w:rPr>
              <w:t> </w:t>
            </w:r>
            <w:r w:rsidR="00A870C5" w:rsidRPr="00FC1B7D">
              <w:rPr>
                <w:noProof/>
                <w:sz w:val="20"/>
                <w:szCs w:val="20"/>
              </w:rPr>
              <w:t> </w:t>
            </w:r>
            <w:r w:rsidR="00A870C5" w:rsidRPr="00FC1B7D">
              <w:rPr>
                <w:noProof/>
                <w:sz w:val="20"/>
                <w:szCs w:val="20"/>
              </w:rPr>
              <w:t> </w:t>
            </w:r>
            <w:r w:rsidRPr="00FC1B7D">
              <w:rPr>
                <w:sz w:val="20"/>
                <w:szCs w:val="20"/>
              </w:rPr>
              <w:fldChar w:fldCharType="end"/>
            </w:r>
          </w:p>
        </w:tc>
        <w:tc>
          <w:tcPr>
            <w:tcW w:w="1440" w:type="dxa"/>
            <w:vAlign w:val="bottom"/>
          </w:tcPr>
          <w:p w14:paraId="20260E79" w14:textId="77777777" w:rsidR="009B6DA5" w:rsidRPr="00192E11" w:rsidRDefault="009B6DA5" w:rsidP="009715DF">
            <w:pPr>
              <w:pStyle w:val="Default"/>
              <w:tabs>
                <w:tab w:val="left" w:pos="0"/>
              </w:tabs>
              <w:spacing w:after="120"/>
              <w:rPr>
                <w:rFonts w:asciiTheme="minorHAnsi" w:hAnsiTheme="minorHAnsi" w:cstheme="minorHAnsi"/>
                <w:sz w:val="22"/>
                <w:szCs w:val="22"/>
              </w:rPr>
            </w:pPr>
            <w:r w:rsidRPr="00192E11">
              <w:rPr>
                <w:rFonts w:asciiTheme="minorHAnsi" w:hAnsiTheme="minorHAnsi" w:cstheme="minorHAnsi"/>
                <w:sz w:val="22"/>
                <w:szCs w:val="22"/>
              </w:rPr>
              <w:t>Signature:</w:t>
            </w:r>
          </w:p>
        </w:tc>
        <w:tc>
          <w:tcPr>
            <w:tcW w:w="3423" w:type="dxa"/>
            <w:vAlign w:val="bottom"/>
          </w:tcPr>
          <w:p w14:paraId="6F05FF83" w14:textId="77777777" w:rsidR="009B6DA5" w:rsidRPr="00FC1B7D" w:rsidRDefault="009B6DA5" w:rsidP="009715DF">
            <w:pPr>
              <w:pStyle w:val="Default"/>
              <w:tabs>
                <w:tab w:val="left" w:pos="0"/>
              </w:tabs>
              <w:spacing w:after="120"/>
              <w:rPr>
                <w:rFonts w:ascii="Arial" w:hAnsi="Arial" w:cs="Arial"/>
                <w:sz w:val="20"/>
                <w:szCs w:val="20"/>
              </w:rPr>
            </w:pPr>
            <w:r w:rsidRPr="00FC1B7D">
              <w:rPr>
                <w:rFonts w:ascii="Arial" w:hAnsi="Arial" w:cs="Arial"/>
                <w:sz w:val="20"/>
                <w:szCs w:val="20"/>
              </w:rPr>
              <w:t>………...……</w:t>
            </w:r>
            <w:r w:rsidR="00743E5A" w:rsidRPr="00FC1B7D">
              <w:rPr>
                <w:rFonts w:ascii="Arial" w:hAnsi="Arial" w:cs="Arial"/>
                <w:sz w:val="20"/>
                <w:szCs w:val="20"/>
              </w:rPr>
              <w:t>…..</w:t>
            </w:r>
            <w:r w:rsidRPr="00FC1B7D">
              <w:rPr>
                <w:rFonts w:ascii="Arial" w:hAnsi="Arial" w:cs="Arial"/>
                <w:sz w:val="20"/>
                <w:szCs w:val="20"/>
              </w:rPr>
              <w:t>…………………</w:t>
            </w:r>
          </w:p>
        </w:tc>
      </w:tr>
      <w:tr w:rsidR="00BC459A" w:rsidRPr="00FC1B7D" w14:paraId="05D17FCF" w14:textId="77777777" w:rsidTr="00BC459A">
        <w:trPr>
          <w:trHeight w:val="695"/>
        </w:trPr>
        <w:tc>
          <w:tcPr>
            <w:tcW w:w="2268" w:type="dxa"/>
            <w:gridSpan w:val="2"/>
            <w:vAlign w:val="bottom"/>
          </w:tcPr>
          <w:tbl>
            <w:tblPr>
              <w:tblpPr w:leftFromText="180" w:rightFromText="180" w:vertAnchor="text" w:horzAnchor="margin" w:tblpX="108" w:tblpY="50"/>
              <w:tblW w:w="9966" w:type="dxa"/>
              <w:tblLayout w:type="fixed"/>
              <w:tblLook w:val="0000" w:firstRow="0" w:lastRow="0" w:firstColumn="0" w:lastColumn="0" w:noHBand="0" w:noVBand="0"/>
            </w:tblPr>
            <w:tblGrid>
              <w:gridCol w:w="2269"/>
              <w:gridCol w:w="2836"/>
              <w:gridCol w:w="1440"/>
              <w:gridCol w:w="3421"/>
            </w:tblGrid>
            <w:tr w:rsidR="00BC459A" w:rsidRPr="00FC1B7D" w14:paraId="18C30532" w14:textId="77777777" w:rsidTr="001F0813">
              <w:trPr>
                <w:trHeight w:val="847"/>
              </w:trPr>
              <w:tc>
                <w:tcPr>
                  <w:tcW w:w="2268" w:type="dxa"/>
                  <w:vAlign w:val="bottom"/>
                </w:tcPr>
                <w:p w14:paraId="6DA41B11" w14:textId="77777777" w:rsidR="00BC459A" w:rsidRPr="00FC1B7D" w:rsidRDefault="00BC459A" w:rsidP="00BC459A">
                  <w:pPr>
                    <w:pStyle w:val="Default"/>
                    <w:tabs>
                      <w:tab w:val="left" w:pos="0"/>
                    </w:tabs>
                    <w:spacing w:after="120"/>
                    <w:rPr>
                      <w:rFonts w:ascii="Arial" w:hAnsi="Arial" w:cs="Arial"/>
                      <w:sz w:val="20"/>
                      <w:szCs w:val="20"/>
                    </w:rPr>
                  </w:pPr>
                </w:p>
                <w:p w14:paraId="4BAF4041" w14:textId="77777777" w:rsidR="00BC459A" w:rsidRPr="00FC1B7D" w:rsidRDefault="00BC459A" w:rsidP="00BC459A">
                  <w:pPr>
                    <w:pStyle w:val="Default"/>
                    <w:tabs>
                      <w:tab w:val="left" w:pos="0"/>
                    </w:tabs>
                    <w:spacing w:after="120"/>
                    <w:rPr>
                      <w:rFonts w:ascii="Arial" w:hAnsi="Arial" w:cs="Arial"/>
                      <w:sz w:val="20"/>
                      <w:szCs w:val="20"/>
                    </w:rPr>
                  </w:pPr>
                </w:p>
                <w:p w14:paraId="1D40D8CE" w14:textId="037C4532" w:rsidR="00BC459A" w:rsidRPr="00192E11" w:rsidRDefault="00BC459A" w:rsidP="00261BAC">
                  <w:pPr>
                    <w:pStyle w:val="Default"/>
                    <w:tabs>
                      <w:tab w:val="left" w:pos="0"/>
                    </w:tabs>
                    <w:spacing w:after="120"/>
                    <w:rPr>
                      <w:rFonts w:asciiTheme="minorHAnsi" w:hAnsiTheme="minorHAnsi" w:cstheme="minorHAnsi"/>
                      <w:sz w:val="22"/>
                      <w:szCs w:val="22"/>
                    </w:rPr>
                  </w:pPr>
                  <w:r>
                    <w:rPr>
                      <w:rFonts w:asciiTheme="minorHAnsi" w:hAnsiTheme="minorHAnsi" w:cstheme="minorHAnsi"/>
                      <w:sz w:val="22"/>
                      <w:szCs w:val="22"/>
                    </w:rPr>
                    <w:t xml:space="preserve">Cabin </w:t>
                  </w:r>
                  <w:r w:rsidR="00261BAC">
                    <w:rPr>
                      <w:rFonts w:asciiTheme="minorHAnsi" w:hAnsiTheme="minorHAnsi" w:cstheme="minorHAnsi"/>
                      <w:sz w:val="22"/>
                      <w:szCs w:val="22"/>
                    </w:rPr>
                    <w:t>Safety Operations Manager</w:t>
                  </w:r>
                </w:p>
              </w:tc>
              <w:tc>
                <w:tcPr>
                  <w:tcW w:w="2835" w:type="dxa"/>
                  <w:vAlign w:val="bottom"/>
                </w:tcPr>
                <w:p w14:paraId="5BCA0C7C" w14:textId="77777777" w:rsidR="00BC459A" w:rsidRPr="00FC1B7D" w:rsidRDefault="00BC459A" w:rsidP="00BC459A">
                  <w:pPr>
                    <w:pStyle w:val="Default"/>
                    <w:tabs>
                      <w:tab w:val="left" w:pos="0"/>
                    </w:tabs>
                    <w:spacing w:after="120"/>
                    <w:rPr>
                      <w:rFonts w:ascii="Arial" w:hAnsi="Arial" w:cs="Arial"/>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440" w:type="dxa"/>
                  <w:vAlign w:val="bottom"/>
                </w:tcPr>
                <w:p w14:paraId="714DCCFB" w14:textId="77777777" w:rsidR="00BC459A" w:rsidRPr="00192E11" w:rsidRDefault="00BC459A" w:rsidP="00BC459A">
                  <w:pPr>
                    <w:pStyle w:val="Default"/>
                    <w:tabs>
                      <w:tab w:val="left" w:pos="0"/>
                    </w:tabs>
                    <w:spacing w:after="120"/>
                    <w:rPr>
                      <w:rFonts w:asciiTheme="minorHAnsi" w:hAnsiTheme="minorHAnsi" w:cstheme="minorHAnsi"/>
                      <w:sz w:val="22"/>
                      <w:szCs w:val="22"/>
                    </w:rPr>
                  </w:pPr>
                  <w:r w:rsidRPr="00192E11">
                    <w:rPr>
                      <w:rFonts w:asciiTheme="minorHAnsi" w:hAnsiTheme="minorHAnsi" w:cstheme="minorHAnsi"/>
                      <w:sz w:val="22"/>
                      <w:szCs w:val="22"/>
                    </w:rPr>
                    <w:t>Signature:</w:t>
                  </w:r>
                </w:p>
              </w:tc>
              <w:tc>
                <w:tcPr>
                  <w:tcW w:w="3420" w:type="dxa"/>
                  <w:vAlign w:val="bottom"/>
                </w:tcPr>
                <w:p w14:paraId="50BDB484" w14:textId="77777777" w:rsidR="00BC459A" w:rsidRPr="00FC1B7D" w:rsidRDefault="00BC459A" w:rsidP="00BC459A">
                  <w:pPr>
                    <w:pStyle w:val="Default"/>
                    <w:tabs>
                      <w:tab w:val="left" w:pos="0"/>
                    </w:tabs>
                    <w:spacing w:after="120"/>
                    <w:rPr>
                      <w:rFonts w:ascii="Arial" w:hAnsi="Arial" w:cs="Arial"/>
                      <w:sz w:val="20"/>
                      <w:szCs w:val="20"/>
                    </w:rPr>
                  </w:pPr>
                  <w:r w:rsidRPr="00FC1B7D">
                    <w:rPr>
                      <w:rFonts w:ascii="Arial" w:hAnsi="Arial" w:cs="Arial"/>
                      <w:sz w:val="20"/>
                      <w:szCs w:val="20"/>
                    </w:rPr>
                    <w:t>…………………..………...………</w:t>
                  </w:r>
                </w:p>
              </w:tc>
            </w:tr>
          </w:tbl>
          <w:p w14:paraId="4F81D913" w14:textId="77777777" w:rsidR="00BC459A" w:rsidRPr="00FC1B7D" w:rsidRDefault="00BC459A" w:rsidP="00BC459A">
            <w:pPr>
              <w:pStyle w:val="Default"/>
              <w:tabs>
                <w:tab w:val="left" w:pos="0"/>
              </w:tabs>
              <w:spacing w:after="120"/>
              <w:rPr>
                <w:rFonts w:ascii="Arial" w:hAnsi="Arial" w:cs="Arial"/>
                <w:sz w:val="20"/>
                <w:szCs w:val="20"/>
              </w:rPr>
            </w:pPr>
          </w:p>
        </w:tc>
        <w:tc>
          <w:tcPr>
            <w:tcW w:w="2835" w:type="dxa"/>
            <w:gridSpan w:val="2"/>
            <w:vAlign w:val="bottom"/>
          </w:tcPr>
          <w:p w14:paraId="43719887" w14:textId="1D947E0D" w:rsidR="00BC459A" w:rsidRPr="00FC1B7D" w:rsidRDefault="00BC459A" w:rsidP="00BC459A">
            <w:pPr>
              <w:pStyle w:val="Default"/>
              <w:tabs>
                <w:tab w:val="left" w:pos="0"/>
              </w:tabs>
              <w:spacing w:after="120"/>
              <w:rPr>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440" w:type="dxa"/>
            <w:vAlign w:val="bottom"/>
          </w:tcPr>
          <w:p w14:paraId="77F538B9" w14:textId="3CE34CFE" w:rsidR="00BC459A" w:rsidRPr="00192E11" w:rsidRDefault="00BC459A" w:rsidP="00BC459A">
            <w:pPr>
              <w:pStyle w:val="Default"/>
              <w:tabs>
                <w:tab w:val="left" w:pos="0"/>
              </w:tabs>
              <w:spacing w:after="120"/>
              <w:rPr>
                <w:rFonts w:asciiTheme="minorHAnsi" w:hAnsiTheme="minorHAnsi" w:cstheme="minorHAnsi"/>
                <w:sz w:val="22"/>
                <w:szCs w:val="22"/>
              </w:rPr>
            </w:pPr>
            <w:r w:rsidRPr="00192E11">
              <w:rPr>
                <w:rFonts w:asciiTheme="minorHAnsi" w:hAnsiTheme="minorHAnsi" w:cstheme="minorHAnsi"/>
                <w:sz w:val="22"/>
                <w:szCs w:val="22"/>
              </w:rPr>
              <w:t>Signature:</w:t>
            </w:r>
          </w:p>
        </w:tc>
        <w:tc>
          <w:tcPr>
            <w:tcW w:w="3423" w:type="dxa"/>
            <w:vAlign w:val="bottom"/>
          </w:tcPr>
          <w:p w14:paraId="158E0E91" w14:textId="770D940C" w:rsidR="00BC459A" w:rsidRPr="00FC1B7D" w:rsidRDefault="00BC459A" w:rsidP="00BC459A">
            <w:pPr>
              <w:pStyle w:val="Default"/>
              <w:tabs>
                <w:tab w:val="left" w:pos="0"/>
              </w:tabs>
              <w:spacing w:after="120"/>
              <w:rPr>
                <w:rFonts w:ascii="Arial" w:hAnsi="Arial" w:cs="Arial"/>
                <w:sz w:val="20"/>
                <w:szCs w:val="20"/>
              </w:rPr>
            </w:pPr>
            <w:r w:rsidRPr="00FC1B7D">
              <w:rPr>
                <w:rFonts w:ascii="Arial" w:hAnsi="Arial" w:cs="Arial"/>
                <w:sz w:val="20"/>
                <w:szCs w:val="20"/>
              </w:rPr>
              <w:t>…………………..………...………</w:t>
            </w:r>
          </w:p>
        </w:tc>
      </w:tr>
      <w:tr w:rsidR="00BC459A" w:rsidRPr="00FC1B7D" w14:paraId="0391ECAA" w14:textId="77777777" w:rsidTr="00BC459A">
        <w:trPr>
          <w:trHeight w:val="847"/>
        </w:trPr>
        <w:tc>
          <w:tcPr>
            <w:tcW w:w="2268" w:type="dxa"/>
            <w:gridSpan w:val="2"/>
            <w:vAlign w:val="bottom"/>
          </w:tcPr>
          <w:p w14:paraId="24D334E0" w14:textId="77777777" w:rsidR="00BC459A" w:rsidRPr="00FC1B7D" w:rsidRDefault="00BC459A" w:rsidP="00BC459A">
            <w:pPr>
              <w:pStyle w:val="Default"/>
              <w:tabs>
                <w:tab w:val="left" w:pos="0"/>
              </w:tabs>
              <w:spacing w:after="120"/>
              <w:rPr>
                <w:rFonts w:ascii="Arial" w:hAnsi="Arial" w:cs="Arial"/>
                <w:sz w:val="20"/>
                <w:szCs w:val="20"/>
              </w:rPr>
            </w:pPr>
          </w:p>
          <w:p w14:paraId="0B7861D0" w14:textId="77777777" w:rsidR="00BC459A" w:rsidRPr="00FC1B7D" w:rsidRDefault="00BC459A" w:rsidP="00BC459A">
            <w:pPr>
              <w:pStyle w:val="Default"/>
              <w:tabs>
                <w:tab w:val="left" w:pos="0"/>
              </w:tabs>
              <w:spacing w:after="120"/>
              <w:rPr>
                <w:rFonts w:ascii="Arial" w:hAnsi="Arial" w:cs="Arial"/>
                <w:sz w:val="20"/>
                <w:szCs w:val="20"/>
              </w:rPr>
            </w:pPr>
          </w:p>
          <w:p w14:paraId="003177FF" w14:textId="1F4165D7" w:rsidR="00BC459A" w:rsidRPr="00192E11" w:rsidRDefault="00BC459A" w:rsidP="00BC459A">
            <w:pPr>
              <w:pStyle w:val="Default"/>
              <w:tabs>
                <w:tab w:val="left" w:pos="0"/>
              </w:tabs>
              <w:spacing w:after="120"/>
              <w:rPr>
                <w:rFonts w:asciiTheme="minorHAnsi" w:hAnsiTheme="minorHAnsi" w:cstheme="minorHAnsi"/>
                <w:sz w:val="22"/>
                <w:szCs w:val="22"/>
              </w:rPr>
            </w:pPr>
            <w:r>
              <w:rPr>
                <w:rFonts w:asciiTheme="minorHAnsi" w:hAnsiTheme="minorHAnsi" w:cstheme="minorHAnsi"/>
                <w:sz w:val="22"/>
                <w:szCs w:val="22"/>
              </w:rPr>
              <w:t xml:space="preserve">Compliance Monitoring </w:t>
            </w:r>
            <w:r w:rsidRPr="00192E11">
              <w:rPr>
                <w:rFonts w:asciiTheme="minorHAnsi" w:hAnsiTheme="minorHAnsi" w:cstheme="minorHAnsi"/>
                <w:sz w:val="22"/>
                <w:szCs w:val="22"/>
              </w:rPr>
              <w:t>Manager:</w:t>
            </w:r>
          </w:p>
        </w:tc>
        <w:tc>
          <w:tcPr>
            <w:tcW w:w="2835" w:type="dxa"/>
            <w:gridSpan w:val="2"/>
            <w:vAlign w:val="bottom"/>
          </w:tcPr>
          <w:p w14:paraId="04D51A1A" w14:textId="77777777" w:rsidR="00BC459A" w:rsidRPr="00FC1B7D" w:rsidRDefault="00BC459A" w:rsidP="00BC459A">
            <w:pPr>
              <w:pStyle w:val="Default"/>
              <w:tabs>
                <w:tab w:val="left" w:pos="0"/>
              </w:tabs>
              <w:spacing w:after="120"/>
              <w:rPr>
                <w:rFonts w:ascii="Arial" w:hAnsi="Arial" w:cs="Arial"/>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c>
          <w:tcPr>
            <w:tcW w:w="1440" w:type="dxa"/>
            <w:vAlign w:val="bottom"/>
          </w:tcPr>
          <w:p w14:paraId="7E570E37" w14:textId="77777777" w:rsidR="00BC459A" w:rsidRPr="00192E11" w:rsidRDefault="00BC459A" w:rsidP="00BC459A">
            <w:pPr>
              <w:pStyle w:val="Default"/>
              <w:tabs>
                <w:tab w:val="left" w:pos="0"/>
              </w:tabs>
              <w:spacing w:after="120"/>
              <w:rPr>
                <w:rFonts w:asciiTheme="minorHAnsi" w:hAnsiTheme="minorHAnsi" w:cstheme="minorHAnsi"/>
                <w:sz w:val="22"/>
                <w:szCs w:val="22"/>
              </w:rPr>
            </w:pPr>
            <w:r w:rsidRPr="00192E11">
              <w:rPr>
                <w:rFonts w:asciiTheme="minorHAnsi" w:hAnsiTheme="minorHAnsi" w:cstheme="minorHAnsi"/>
                <w:sz w:val="22"/>
                <w:szCs w:val="22"/>
              </w:rPr>
              <w:t>Signature:</w:t>
            </w:r>
          </w:p>
        </w:tc>
        <w:tc>
          <w:tcPr>
            <w:tcW w:w="3423" w:type="dxa"/>
            <w:vAlign w:val="bottom"/>
          </w:tcPr>
          <w:p w14:paraId="6CC95A16" w14:textId="77777777" w:rsidR="00BC459A" w:rsidRPr="00FC1B7D" w:rsidRDefault="00BC459A" w:rsidP="00BC459A">
            <w:pPr>
              <w:pStyle w:val="Default"/>
              <w:tabs>
                <w:tab w:val="left" w:pos="0"/>
              </w:tabs>
              <w:spacing w:after="120"/>
              <w:rPr>
                <w:rFonts w:ascii="Arial" w:hAnsi="Arial" w:cs="Arial"/>
                <w:sz w:val="20"/>
                <w:szCs w:val="20"/>
              </w:rPr>
            </w:pPr>
            <w:r w:rsidRPr="00FC1B7D">
              <w:rPr>
                <w:rFonts w:ascii="Arial" w:hAnsi="Arial" w:cs="Arial"/>
                <w:sz w:val="20"/>
                <w:szCs w:val="20"/>
              </w:rPr>
              <w:t>…………………..………...………</w:t>
            </w:r>
          </w:p>
        </w:tc>
      </w:tr>
      <w:tr w:rsidR="00BC459A" w:rsidRPr="00FC1B7D" w14:paraId="3354B08F" w14:textId="77777777" w:rsidTr="00BC459A">
        <w:trPr>
          <w:trHeight w:val="765"/>
        </w:trPr>
        <w:tc>
          <w:tcPr>
            <w:tcW w:w="828" w:type="dxa"/>
            <w:vAlign w:val="bottom"/>
          </w:tcPr>
          <w:p w14:paraId="1030F42D" w14:textId="77777777" w:rsidR="00BC459A" w:rsidRPr="00FC1B7D" w:rsidRDefault="00BC459A" w:rsidP="00BC459A">
            <w:pPr>
              <w:pStyle w:val="Default"/>
              <w:tabs>
                <w:tab w:val="left" w:pos="0"/>
              </w:tabs>
              <w:spacing w:after="120"/>
              <w:rPr>
                <w:rFonts w:ascii="Arial" w:hAnsi="Arial" w:cs="Arial"/>
                <w:sz w:val="20"/>
                <w:szCs w:val="20"/>
              </w:rPr>
            </w:pPr>
          </w:p>
          <w:p w14:paraId="41142196" w14:textId="77777777" w:rsidR="00BC459A" w:rsidRPr="00FC1B7D" w:rsidRDefault="00BC459A" w:rsidP="00BC459A">
            <w:pPr>
              <w:pStyle w:val="Default"/>
              <w:tabs>
                <w:tab w:val="left" w:pos="0"/>
              </w:tabs>
              <w:spacing w:after="120"/>
              <w:rPr>
                <w:rFonts w:ascii="Arial" w:hAnsi="Arial" w:cs="Arial"/>
                <w:sz w:val="20"/>
                <w:szCs w:val="20"/>
              </w:rPr>
            </w:pPr>
          </w:p>
          <w:p w14:paraId="3C595D05" w14:textId="77777777" w:rsidR="00BC459A" w:rsidRPr="00192E11" w:rsidRDefault="00BC459A" w:rsidP="00BC459A">
            <w:pPr>
              <w:pStyle w:val="Default"/>
              <w:tabs>
                <w:tab w:val="left" w:pos="0"/>
              </w:tabs>
              <w:spacing w:after="120"/>
              <w:rPr>
                <w:rFonts w:asciiTheme="minorHAnsi" w:hAnsiTheme="minorHAnsi" w:cstheme="minorHAnsi"/>
                <w:sz w:val="22"/>
                <w:szCs w:val="22"/>
              </w:rPr>
            </w:pPr>
            <w:r w:rsidRPr="00192E11">
              <w:rPr>
                <w:rFonts w:asciiTheme="minorHAnsi" w:hAnsiTheme="minorHAnsi" w:cstheme="minorHAnsi"/>
                <w:sz w:val="22"/>
                <w:szCs w:val="22"/>
              </w:rPr>
              <w:t>Date:</w:t>
            </w:r>
          </w:p>
        </w:tc>
        <w:tc>
          <w:tcPr>
            <w:tcW w:w="9138" w:type="dxa"/>
            <w:gridSpan w:val="5"/>
            <w:vAlign w:val="bottom"/>
          </w:tcPr>
          <w:p w14:paraId="4B526760" w14:textId="77777777" w:rsidR="00BC459A" w:rsidRPr="00FC1B7D" w:rsidRDefault="00BC459A" w:rsidP="00BC459A">
            <w:pPr>
              <w:pStyle w:val="Default"/>
              <w:tabs>
                <w:tab w:val="left" w:pos="0"/>
              </w:tabs>
              <w:spacing w:after="120"/>
              <w:rPr>
                <w:rFonts w:ascii="Arial" w:hAnsi="Arial" w:cs="Arial"/>
                <w:sz w:val="20"/>
                <w:szCs w:val="20"/>
              </w:rPr>
            </w:pPr>
            <w:r w:rsidRPr="00FC1B7D">
              <w:rPr>
                <w:sz w:val="20"/>
                <w:szCs w:val="20"/>
              </w:rPr>
              <w:fldChar w:fldCharType="begin">
                <w:ffData>
                  <w:name w:val="Text1"/>
                  <w:enabled/>
                  <w:calcOnExit w:val="0"/>
                  <w:textInput/>
                </w:ffData>
              </w:fldChar>
            </w:r>
            <w:r w:rsidRPr="00FC1B7D">
              <w:rPr>
                <w:sz w:val="20"/>
                <w:szCs w:val="20"/>
              </w:rPr>
              <w:instrText xml:space="preserve"> FORMTEXT </w:instrText>
            </w:r>
            <w:r w:rsidRPr="00FC1B7D">
              <w:rPr>
                <w:sz w:val="20"/>
                <w:szCs w:val="20"/>
              </w:rPr>
            </w:r>
            <w:r w:rsidRPr="00FC1B7D">
              <w:rPr>
                <w:sz w:val="20"/>
                <w:szCs w:val="20"/>
              </w:rPr>
              <w:fldChar w:fldCharType="separate"/>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noProof/>
                <w:sz w:val="20"/>
                <w:szCs w:val="20"/>
              </w:rPr>
              <w:t> </w:t>
            </w:r>
            <w:r w:rsidRPr="00FC1B7D">
              <w:rPr>
                <w:sz w:val="20"/>
                <w:szCs w:val="20"/>
              </w:rPr>
              <w:fldChar w:fldCharType="end"/>
            </w:r>
          </w:p>
        </w:tc>
      </w:tr>
    </w:tbl>
    <w:p w14:paraId="530619E4" w14:textId="77777777" w:rsidR="00C35066" w:rsidRPr="00FC1B7D" w:rsidRDefault="00C35066" w:rsidP="009715DF">
      <w:pPr>
        <w:tabs>
          <w:tab w:val="left" w:pos="0"/>
        </w:tabs>
        <w:rPr>
          <w:sz w:val="20"/>
          <w:szCs w:val="20"/>
        </w:rPr>
      </w:pPr>
    </w:p>
    <w:p w14:paraId="2C1C25A8" w14:textId="77777777" w:rsidR="00AA1A6E" w:rsidRPr="00FC1B7D" w:rsidRDefault="00C35066" w:rsidP="009715DF">
      <w:pPr>
        <w:tabs>
          <w:tab w:val="left" w:pos="0"/>
        </w:tabs>
        <w:rPr>
          <w:sz w:val="20"/>
          <w:szCs w:val="20"/>
        </w:rPr>
      </w:pPr>
      <w:r w:rsidRPr="00FC1B7D">
        <w:rPr>
          <w:sz w:val="20"/>
          <w:szCs w:val="20"/>
        </w:rPr>
        <w:br w:type="page"/>
      </w:r>
    </w:p>
    <w:p w14:paraId="4EDD721A" w14:textId="77777777" w:rsidR="00AB52BA" w:rsidRPr="003D540C" w:rsidRDefault="00AB52BA" w:rsidP="009715DF">
      <w:pPr>
        <w:tabs>
          <w:tab w:val="left" w:pos="0"/>
        </w:tabs>
        <w:ind w:left="900" w:right="-119" w:hanging="900"/>
        <w:rPr>
          <w:rFonts w:ascii="Arial" w:hAnsi="Arial" w:cs="Arial"/>
          <w:b/>
          <w:bCs/>
          <w:sz w:val="20"/>
          <w:szCs w:val="20"/>
        </w:rPr>
      </w:pPr>
      <w:r w:rsidRPr="003D540C">
        <w:rPr>
          <w:rFonts w:ascii="Arial" w:hAnsi="Arial" w:cs="Arial"/>
          <w:b/>
          <w:bCs/>
          <w:sz w:val="20"/>
          <w:szCs w:val="20"/>
        </w:rPr>
        <w:lastRenderedPageBreak/>
        <w:t>SECTION III: Notes for Completion</w:t>
      </w:r>
    </w:p>
    <w:p w14:paraId="206F21A5" w14:textId="77777777" w:rsidR="00FC1B7D" w:rsidRPr="00FC1B7D" w:rsidRDefault="00FC1B7D" w:rsidP="009715DF">
      <w:pPr>
        <w:tabs>
          <w:tab w:val="left" w:pos="0"/>
        </w:tabs>
        <w:ind w:left="900" w:right="-119" w:hanging="900"/>
        <w:rPr>
          <w:b/>
          <w:sz w:val="20"/>
          <w:szCs w:val="20"/>
        </w:rPr>
      </w:pPr>
    </w:p>
    <w:tbl>
      <w:tblPr>
        <w:tblStyle w:val="TabloKlavuzu"/>
        <w:tblW w:w="9498" w:type="dxa"/>
        <w:tblInd w:w="108" w:type="dxa"/>
        <w:tblLayout w:type="fixed"/>
        <w:tblLook w:val="01E0" w:firstRow="1" w:lastRow="1" w:firstColumn="1" w:lastColumn="1" w:noHBand="0" w:noVBand="0"/>
      </w:tblPr>
      <w:tblGrid>
        <w:gridCol w:w="360"/>
        <w:gridCol w:w="9138"/>
      </w:tblGrid>
      <w:tr w:rsidR="003D540C" w:rsidRPr="00FC1B7D" w14:paraId="746B97A7" w14:textId="77777777" w:rsidTr="00212F84">
        <w:trPr>
          <w:trHeight w:val="380"/>
        </w:trPr>
        <w:tc>
          <w:tcPr>
            <w:tcW w:w="360" w:type="dxa"/>
            <w:vAlign w:val="center"/>
          </w:tcPr>
          <w:p w14:paraId="43CF133B" w14:textId="1019758B" w:rsidR="003D540C" w:rsidRPr="003D540C" w:rsidRDefault="003D540C" w:rsidP="00212F84">
            <w:pPr>
              <w:tabs>
                <w:tab w:val="left" w:pos="0"/>
                <w:tab w:val="left" w:pos="1200"/>
                <w:tab w:val="left" w:pos="2280"/>
                <w:tab w:val="left" w:pos="2640"/>
              </w:tabs>
              <w:ind w:left="360" w:hanging="360"/>
              <w:jc w:val="center"/>
              <w:rPr>
                <w:b/>
                <w:bCs/>
                <w:sz w:val="20"/>
                <w:szCs w:val="20"/>
              </w:rPr>
            </w:pPr>
            <w:r w:rsidRPr="003D540C">
              <w:rPr>
                <w:b/>
                <w:bCs/>
                <w:sz w:val="20"/>
                <w:szCs w:val="20"/>
              </w:rPr>
              <w:t>1</w:t>
            </w:r>
          </w:p>
        </w:tc>
        <w:tc>
          <w:tcPr>
            <w:tcW w:w="9138" w:type="dxa"/>
            <w:vAlign w:val="center"/>
          </w:tcPr>
          <w:p w14:paraId="7A218EAE" w14:textId="32151BBD" w:rsidR="003D540C" w:rsidRPr="002C77AC" w:rsidRDefault="003D540C" w:rsidP="00212F84">
            <w:pPr>
              <w:tabs>
                <w:tab w:val="left" w:pos="0"/>
                <w:tab w:val="left" w:pos="1200"/>
                <w:tab w:val="left" w:pos="2280"/>
                <w:tab w:val="left" w:pos="2640"/>
              </w:tabs>
              <w:rPr>
                <w:b/>
                <w:bCs/>
                <w:sz w:val="20"/>
                <w:szCs w:val="20"/>
              </w:rPr>
            </w:pPr>
            <w:r>
              <w:rPr>
                <w:b/>
                <w:bCs/>
                <w:sz w:val="20"/>
                <w:szCs w:val="20"/>
              </w:rPr>
              <w:t>Legal Basis</w:t>
            </w:r>
          </w:p>
        </w:tc>
      </w:tr>
      <w:tr w:rsidR="00DF2480" w:rsidRPr="00FC1B7D" w14:paraId="2C539B21" w14:textId="77777777" w:rsidTr="00DF447A">
        <w:trPr>
          <w:trHeight w:val="2737"/>
        </w:trPr>
        <w:tc>
          <w:tcPr>
            <w:tcW w:w="360" w:type="dxa"/>
            <w:vAlign w:val="center"/>
          </w:tcPr>
          <w:p w14:paraId="563B92A8" w14:textId="77777777" w:rsidR="00DF2480" w:rsidRPr="00FC1B7D" w:rsidRDefault="00DF2480" w:rsidP="009715DF">
            <w:pPr>
              <w:tabs>
                <w:tab w:val="left" w:pos="0"/>
                <w:tab w:val="left" w:pos="1200"/>
                <w:tab w:val="left" w:pos="2280"/>
                <w:tab w:val="left" w:pos="2640"/>
              </w:tabs>
              <w:ind w:left="360" w:hanging="360"/>
              <w:jc w:val="center"/>
              <w:rPr>
                <w:b/>
                <w:sz w:val="20"/>
                <w:szCs w:val="20"/>
              </w:rPr>
            </w:pPr>
          </w:p>
        </w:tc>
        <w:tc>
          <w:tcPr>
            <w:tcW w:w="9138" w:type="dxa"/>
          </w:tcPr>
          <w:p w14:paraId="351A5B91" w14:textId="212984A7" w:rsidR="002C77AC" w:rsidRPr="00261BAC" w:rsidRDefault="00266C5E" w:rsidP="00FC1B7D">
            <w:pPr>
              <w:tabs>
                <w:tab w:val="left" w:pos="0"/>
              </w:tabs>
              <w:rPr>
                <w:rFonts w:cstheme="minorHAnsi"/>
                <w:sz w:val="20"/>
                <w:szCs w:val="20"/>
              </w:rPr>
            </w:pPr>
            <w:r w:rsidRPr="00261BAC">
              <w:rPr>
                <w:rFonts w:cstheme="minorHAnsi"/>
                <w:sz w:val="20"/>
                <w:szCs w:val="20"/>
              </w:rPr>
              <w:t>SHT OPS Instruction</w:t>
            </w:r>
          </w:p>
          <w:p w14:paraId="46762134" w14:textId="7B7E06FA" w:rsidR="00A71360" w:rsidRPr="002C77AC" w:rsidRDefault="002C77AC" w:rsidP="00FC1B7D">
            <w:pPr>
              <w:tabs>
                <w:tab w:val="left" w:pos="0"/>
              </w:tabs>
              <w:rPr>
                <w:rFonts w:cstheme="minorHAnsi"/>
                <w:bCs/>
                <w:sz w:val="20"/>
                <w:szCs w:val="20"/>
              </w:rPr>
            </w:pPr>
            <w:r w:rsidRPr="002C77AC">
              <w:rPr>
                <w:rFonts w:cstheme="minorHAnsi"/>
                <w:bCs/>
                <w:sz w:val="20"/>
                <w:szCs w:val="20"/>
              </w:rPr>
              <w:t>ANNEX III (</w:t>
            </w:r>
            <w:r w:rsidR="00A71360" w:rsidRPr="002C77AC">
              <w:rPr>
                <w:rFonts w:cstheme="minorHAnsi"/>
                <w:bCs/>
                <w:sz w:val="20"/>
                <w:szCs w:val="20"/>
              </w:rPr>
              <w:t>PART ORO</w:t>
            </w:r>
            <w:r w:rsidRPr="002C77AC">
              <w:rPr>
                <w:rFonts w:cstheme="minorHAnsi"/>
                <w:bCs/>
                <w:sz w:val="20"/>
                <w:szCs w:val="20"/>
              </w:rPr>
              <w:t>)</w:t>
            </w:r>
            <w:r w:rsidR="00157DC1" w:rsidRPr="002C77AC">
              <w:rPr>
                <w:rFonts w:cstheme="minorHAnsi"/>
                <w:bCs/>
                <w:sz w:val="20"/>
                <w:szCs w:val="20"/>
              </w:rPr>
              <w:t xml:space="preserve"> </w:t>
            </w:r>
          </w:p>
          <w:p w14:paraId="3CE4B07E" w14:textId="1FFC3ADF" w:rsidR="00157DC1" w:rsidRPr="002C77AC" w:rsidRDefault="002C77AC" w:rsidP="00FC1B7D">
            <w:pPr>
              <w:tabs>
                <w:tab w:val="left" w:pos="0"/>
              </w:tabs>
              <w:jc w:val="both"/>
              <w:rPr>
                <w:rFonts w:cstheme="minorHAnsi"/>
                <w:sz w:val="20"/>
                <w:szCs w:val="20"/>
              </w:rPr>
            </w:pPr>
            <w:r w:rsidRPr="002C77AC">
              <w:rPr>
                <w:rFonts w:cstheme="minorHAnsi"/>
                <w:bCs/>
                <w:sz w:val="20"/>
                <w:szCs w:val="20"/>
              </w:rPr>
              <w:t>ANNEX IV (</w:t>
            </w:r>
            <w:r w:rsidR="00D4254A" w:rsidRPr="002C77AC">
              <w:rPr>
                <w:rFonts w:cstheme="minorHAnsi"/>
                <w:bCs/>
                <w:sz w:val="20"/>
                <w:szCs w:val="20"/>
              </w:rPr>
              <w:t>PART CAT</w:t>
            </w:r>
            <w:r w:rsidRPr="002C77AC">
              <w:rPr>
                <w:rFonts w:cstheme="minorHAnsi"/>
                <w:bCs/>
                <w:sz w:val="20"/>
                <w:szCs w:val="20"/>
              </w:rPr>
              <w:t>)</w:t>
            </w:r>
          </w:p>
        </w:tc>
      </w:tr>
      <w:tr w:rsidR="00AB52BA" w:rsidRPr="003D540C" w14:paraId="0AB45110" w14:textId="77777777" w:rsidTr="00DF447A">
        <w:trPr>
          <w:trHeight w:val="380"/>
        </w:trPr>
        <w:tc>
          <w:tcPr>
            <w:tcW w:w="360" w:type="dxa"/>
            <w:vAlign w:val="center"/>
          </w:tcPr>
          <w:p w14:paraId="1E731429" w14:textId="77777777" w:rsidR="00AB52BA" w:rsidRPr="003D540C" w:rsidRDefault="00DF2480" w:rsidP="009715DF">
            <w:pPr>
              <w:tabs>
                <w:tab w:val="left" w:pos="0"/>
                <w:tab w:val="left" w:pos="1200"/>
                <w:tab w:val="left" w:pos="2280"/>
                <w:tab w:val="left" w:pos="2640"/>
              </w:tabs>
              <w:ind w:left="360" w:hanging="360"/>
              <w:jc w:val="center"/>
              <w:rPr>
                <w:b/>
                <w:bCs/>
                <w:sz w:val="20"/>
                <w:szCs w:val="20"/>
              </w:rPr>
            </w:pPr>
            <w:r w:rsidRPr="003D540C">
              <w:rPr>
                <w:b/>
                <w:bCs/>
                <w:sz w:val="20"/>
                <w:szCs w:val="20"/>
              </w:rPr>
              <w:t>2</w:t>
            </w:r>
          </w:p>
        </w:tc>
        <w:tc>
          <w:tcPr>
            <w:tcW w:w="9138" w:type="dxa"/>
            <w:vAlign w:val="center"/>
          </w:tcPr>
          <w:p w14:paraId="3FD93433" w14:textId="77777777" w:rsidR="00AB52BA" w:rsidRPr="003D540C" w:rsidRDefault="007B3850" w:rsidP="009715DF">
            <w:pPr>
              <w:tabs>
                <w:tab w:val="left" w:pos="0"/>
                <w:tab w:val="left" w:pos="1200"/>
                <w:tab w:val="left" w:pos="2280"/>
                <w:tab w:val="left" w:pos="2640"/>
              </w:tabs>
              <w:rPr>
                <w:b/>
                <w:bCs/>
                <w:sz w:val="20"/>
                <w:szCs w:val="20"/>
              </w:rPr>
            </w:pPr>
            <w:r w:rsidRPr="003D540C">
              <w:rPr>
                <w:b/>
                <w:bCs/>
                <w:sz w:val="20"/>
                <w:szCs w:val="20"/>
              </w:rPr>
              <w:t>Completion of the form</w:t>
            </w:r>
          </w:p>
        </w:tc>
      </w:tr>
      <w:tr w:rsidR="00AB52BA" w:rsidRPr="00FC1B7D" w14:paraId="5A4DFD12" w14:textId="77777777" w:rsidTr="00DF447A">
        <w:trPr>
          <w:trHeight w:val="4657"/>
        </w:trPr>
        <w:tc>
          <w:tcPr>
            <w:tcW w:w="360" w:type="dxa"/>
          </w:tcPr>
          <w:p w14:paraId="42967FB2" w14:textId="77777777" w:rsidR="00AB52BA" w:rsidRPr="00FC1B7D" w:rsidRDefault="00AB52BA" w:rsidP="009715DF">
            <w:pPr>
              <w:tabs>
                <w:tab w:val="left" w:pos="0"/>
                <w:tab w:val="left" w:pos="1200"/>
                <w:tab w:val="left" w:pos="2280"/>
                <w:tab w:val="left" w:pos="2640"/>
              </w:tabs>
              <w:ind w:left="360" w:hanging="360"/>
              <w:rPr>
                <w:b/>
                <w:sz w:val="20"/>
                <w:szCs w:val="20"/>
              </w:rPr>
            </w:pPr>
          </w:p>
          <w:p w14:paraId="22ADA1F0" w14:textId="77777777" w:rsidR="00AB52BA" w:rsidRPr="00FC1B7D" w:rsidRDefault="00AB52BA" w:rsidP="009715DF">
            <w:pPr>
              <w:tabs>
                <w:tab w:val="left" w:pos="0"/>
                <w:tab w:val="left" w:pos="1200"/>
                <w:tab w:val="left" w:pos="2280"/>
                <w:tab w:val="left" w:pos="2640"/>
              </w:tabs>
              <w:ind w:left="360"/>
              <w:rPr>
                <w:sz w:val="20"/>
                <w:szCs w:val="20"/>
              </w:rPr>
            </w:pPr>
          </w:p>
          <w:p w14:paraId="7A2A3898" w14:textId="77777777" w:rsidR="00AB52BA" w:rsidRPr="00FC1B7D" w:rsidRDefault="00AB52BA" w:rsidP="009715DF">
            <w:pPr>
              <w:tabs>
                <w:tab w:val="left" w:pos="0"/>
                <w:tab w:val="left" w:pos="1200"/>
                <w:tab w:val="left" w:pos="2280"/>
                <w:tab w:val="left" w:pos="2640"/>
              </w:tabs>
              <w:ind w:left="360"/>
              <w:rPr>
                <w:sz w:val="20"/>
                <w:szCs w:val="20"/>
              </w:rPr>
            </w:pPr>
          </w:p>
          <w:p w14:paraId="40CA1934" w14:textId="77777777" w:rsidR="00AB52BA" w:rsidRPr="00FC1B7D" w:rsidRDefault="00AB52BA" w:rsidP="009715DF">
            <w:pPr>
              <w:tabs>
                <w:tab w:val="left" w:pos="0"/>
                <w:tab w:val="left" w:pos="1200"/>
                <w:tab w:val="left" w:pos="2280"/>
                <w:tab w:val="left" w:pos="2640"/>
              </w:tabs>
              <w:ind w:left="360"/>
              <w:rPr>
                <w:sz w:val="20"/>
                <w:szCs w:val="20"/>
              </w:rPr>
            </w:pPr>
          </w:p>
          <w:p w14:paraId="2435AEA4" w14:textId="77777777" w:rsidR="00AB52BA" w:rsidRPr="00FC1B7D" w:rsidRDefault="00AB52BA" w:rsidP="009715DF">
            <w:pPr>
              <w:tabs>
                <w:tab w:val="left" w:pos="0"/>
                <w:tab w:val="left" w:pos="1200"/>
                <w:tab w:val="left" w:pos="2280"/>
                <w:tab w:val="left" w:pos="2640"/>
              </w:tabs>
              <w:ind w:left="360"/>
              <w:rPr>
                <w:sz w:val="20"/>
                <w:szCs w:val="20"/>
              </w:rPr>
            </w:pPr>
          </w:p>
          <w:p w14:paraId="3A799FBF" w14:textId="77777777" w:rsidR="00AB52BA" w:rsidRPr="00FC1B7D" w:rsidRDefault="00AB52BA" w:rsidP="009715DF">
            <w:pPr>
              <w:tabs>
                <w:tab w:val="left" w:pos="0"/>
                <w:tab w:val="left" w:pos="1200"/>
                <w:tab w:val="left" w:pos="2280"/>
                <w:tab w:val="left" w:pos="2640"/>
              </w:tabs>
              <w:ind w:left="360"/>
              <w:rPr>
                <w:sz w:val="20"/>
                <w:szCs w:val="20"/>
              </w:rPr>
            </w:pPr>
          </w:p>
          <w:p w14:paraId="66F237E1" w14:textId="77777777" w:rsidR="00AB52BA" w:rsidRPr="00FC1B7D" w:rsidRDefault="00AB52BA" w:rsidP="009715DF">
            <w:pPr>
              <w:tabs>
                <w:tab w:val="left" w:pos="0"/>
                <w:tab w:val="left" w:pos="1200"/>
                <w:tab w:val="left" w:pos="2280"/>
                <w:tab w:val="left" w:pos="2640"/>
              </w:tabs>
              <w:ind w:left="360"/>
              <w:rPr>
                <w:b/>
                <w:sz w:val="20"/>
                <w:szCs w:val="20"/>
              </w:rPr>
            </w:pPr>
          </w:p>
          <w:p w14:paraId="7556963D" w14:textId="77777777" w:rsidR="00AB52BA" w:rsidRPr="00FC1B7D" w:rsidRDefault="00AB52BA" w:rsidP="009715DF">
            <w:pPr>
              <w:tabs>
                <w:tab w:val="left" w:pos="0"/>
                <w:tab w:val="left" w:pos="1200"/>
                <w:tab w:val="left" w:pos="2280"/>
                <w:tab w:val="left" w:pos="2640"/>
              </w:tabs>
              <w:rPr>
                <w:b/>
                <w:sz w:val="20"/>
                <w:szCs w:val="20"/>
              </w:rPr>
            </w:pPr>
          </w:p>
        </w:tc>
        <w:tc>
          <w:tcPr>
            <w:tcW w:w="9138" w:type="dxa"/>
          </w:tcPr>
          <w:p w14:paraId="15CEAAC2" w14:textId="7BC9CE93" w:rsidR="003E1B11" w:rsidRPr="00FC1B7D" w:rsidRDefault="003E1B11" w:rsidP="00FC1B7D">
            <w:pPr>
              <w:tabs>
                <w:tab w:val="left" w:pos="0"/>
              </w:tabs>
              <w:ind w:left="-42"/>
              <w:jc w:val="both"/>
              <w:rPr>
                <w:b/>
                <w:bCs/>
                <w:sz w:val="20"/>
                <w:szCs w:val="20"/>
              </w:rPr>
            </w:pPr>
            <w:r w:rsidRPr="00FC1B7D">
              <w:rPr>
                <w:sz w:val="20"/>
                <w:szCs w:val="20"/>
              </w:rPr>
              <w:t xml:space="preserve">This form should be submitted to the Flight </w:t>
            </w:r>
            <w:r w:rsidR="000B3E37">
              <w:rPr>
                <w:sz w:val="20"/>
                <w:szCs w:val="20"/>
              </w:rPr>
              <w:t>Standards</w:t>
            </w:r>
            <w:r w:rsidRPr="00FC1B7D">
              <w:rPr>
                <w:sz w:val="20"/>
                <w:szCs w:val="20"/>
              </w:rPr>
              <w:t xml:space="preserve"> </w:t>
            </w:r>
            <w:r w:rsidR="00266C5E">
              <w:rPr>
                <w:sz w:val="20"/>
                <w:szCs w:val="20"/>
              </w:rPr>
              <w:t>Section</w:t>
            </w:r>
            <w:r w:rsidRPr="00FC1B7D">
              <w:rPr>
                <w:sz w:val="20"/>
                <w:szCs w:val="20"/>
              </w:rPr>
              <w:t xml:space="preserve"> together with the proposed </w:t>
            </w:r>
            <w:r w:rsidR="000B3E37">
              <w:rPr>
                <w:sz w:val="20"/>
                <w:szCs w:val="20"/>
              </w:rPr>
              <w:t>Cabin Crew</w:t>
            </w:r>
            <w:r w:rsidRPr="00FC1B7D">
              <w:rPr>
                <w:sz w:val="20"/>
                <w:szCs w:val="20"/>
              </w:rPr>
              <w:t xml:space="preserve"> Manual</w:t>
            </w:r>
            <w:r w:rsidR="000B3E37">
              <w:rPr>
                <w:sz w:val="20"/>
                <w:szCs w:val="20"/>
              </w:rPr>
              <w:t xml:space="preserve"> (CCM)</w:t>
            </w:r>
            <w:r w:rsidRPr="00FC1B7D">
              <w:rPr>
                <w:sz w:val="20"/>
                <w:szCs w:val="20"/>
              </w:rPr>
              <w:t>.</w:t>
            </w:r>
          </w:p>
          <w:p w14:paraId="34798D0C" w14:textId="77777777" w:rsidR="003E1B11" w:rsidRPr="00FC1B7D" w:rsidRDefault="003E1B11" w:rsidP="00FC1B7D">
            <w:pPr>
              <w:tabs>
                <w:tab w:val="left" w:pos="0"/>
                <w:tab w:val="left" w:pos="900"/>
              </w:tabs>
              <w:ind w:left="-42"/>
              <w:jc w:val="both"/>
              <w:rPr>
                <w:b/>
                <w:sz w:val="20"/>
                <w:szCs w:val="20"/>
              </w:rPr>
            </w:pPr>
          </w:p>
          <w:p w14:paraId="3624E485" w14:textId="2BDD0929" w:rsidR="00B32A70" w:rsidRPr="00FC1B7D" w:rsidRDefault="005F745D" w:rsidP="00FC1B7D">
            <w:pPr>
              <w:tabs>
                <w:tab w:val="left" w:pos="0"/>
                <w:tab w:val="left" w:pos="900"/>
              </w:tabs>
              <w:ind w:left="-42"/>
              <w:jc w:val="both"/>
              <w:rPr>
                <w:b/>
                <w:sz w:val="20"/>
                <w:szCs w:val="20"/>
              </w:rPr>
            </w:pPr>
            <w:r w:rsidRPr="00FC1B7D">
              <w:rPr>
                <w:sz w:val="20"/>
                <w:szCs w:val="20"/>
              </w:rPr>
              <w:t>The second</w:t>
            </w:r>
            <w:r w:rsidR="000C035C" w:rsidRPr="00FC1B7D">
              <w:rPr>
                <w:sz w:val="20"/>
                <w:szCs w:val="20"/>
              </w:rPr>
              <w:t xml:space="preserve"> column</w:t>
            </w:r>
            <w:r w:rsidR="00A30264" w:rsidRPr="00FC1B7D">
              <w:rPr>
                <w:sz w:val="20"/>
                <w:szCs w:val="20"/>
              </w:rPr>
              <w:t>,</w:t>
            </w:r>
            <w:r w:rsidR="001C68B8" w:rsidRPr="00FC1B7D">
              <w:rPr>
                <w:sz w:val="20"/>
                <w:szCs w:val="20"/>
              </w:rPr>
              <w:t xml:space="preserve"> </w:t>
            </w:r>
            <w:r w:rsidRPr="00FC1B7D">
              <w:rPr>
                <w:sz w:val="20"/>
                <w:szCs w:val="20"/>
              </w:rPr>
              <w:t>en</w:t>
            </w:r>
            <w:r w:rsidR="001C68B8" w:rsidRPr="00FC1B7D">
              <w:rPr>
                <w:sz w:val="20"/>
                <w:szCs w:val="20"/>
              </w:rPr>
              <w:t>titled ‘</w:t>
            </w:r>
            <w:r w:rsidR="00156659">
              <w:rPr>
                <w:sz w:val="20"/>
                <w:szCs w:val="20"/>
              </w:rPr>
              <w:t>Cabin Crew</w:t>
            </w:r>
            <w:r w:rsidR="001C68B8" w:rsidRPr="00FC1B7D">
              <w:rPr>
                <w:sz w:val="20"/>
                <w:szCs w:val="20"/>
              </w:rPr>
              <w:t xml:space="preserve"> Manual Reference’</w:t>
            </w:r>
            <w:r w:rsidR="00A30264" w:rsidRPr="00FC1B7D">
              <w:rPr>
                <w:sz w:val="20"/>
                <w:szCs w:val="20"/>
              </w:rPr>
              <w:t>,</w:t>
            </w:r>
            <w:r w:rsidR="001C68B8" w:rsidRPr="00FC1B7D">
              <w:rPr>
                <w:sz w:val="20"/>
                <w:szCs w:val="20"/>
              </w:rPr>
              <w:t xml:space="preserve"> is to be used to indicate where in the </w:t>
            </w:r>
            <w:r w:rsidR="00D4254A">
              <w:rPr>
                <w:sz w:val="20"/>
                <w:szCs w:val="20"/>
              </w:rPr>
              <w:t>CCM</w:t>
            </w:r>
            <w:r w:rsidR="001C68B8" w:rsidRPr="00FC1B7D">
              <w:rPr>
                <w:sz w:val="20"/>
                <w:szCs w:val="20"/>
              </w:rPr>
              <w:t xml:space="preserve"> the particular </w:t>
            </w:r>
            <w:r w:rsidRPr="00FC1B7D">
              <w:rPr>
                <w:sz w:val="20"/>
                <w:szCs w:val="20"/>
              </w:rPr>
              <w:t>sub-topic</w:t>
            </w:r>
            <w:r w:rsidR="001C68B8" w:rsidRPr="00FC1B7D">
              <w:rPr>
                <w:sz w:val="20"/>
                <w:szCs w:val="20"/>
              </w:rPr>
              <w:t xml:space="preserve"> stated in the column titled ‘’</w:t>
            </w:r>
            <w:r w:rsidR="00266C5E">
              <w:rPr>
                <w:sz w:val="20"/>
                <w:szCs w:val="20"/>
              </w:rPr>
              <w:t>CC</w:t>
            </w:r>
            <w:r w:rsidR="003D540C">
              <w:rPr>
                <w:sz w:val="20"/>
                <w:szCs w:val="20"/>
              </w:rPr>
              <w:t>M</w:t>
            </w:r>
            <w:r w:rsidRPr="00FC1B7D">
              <w:rPr>
                <w:sz w:val="20"/>
                <w:szCs w:val="20"/>
              </w:rPr>
              <w:t xml:space="preserve"> </w:t>
            </w:r>
            <w:r w:rsidR="00C032D8" w:rsidRPr="00FC1B7D">
              <w:rPr>
                <w:sz w:val="20"/>
                <w:szCs w:val="20"/>
              </w:rPr>
              <w:t>Topics</w:t>
            </w:r>
            <w:r w:rsidRPr="00FC1B7D">
              <w:rPr>
                <w:sz w:val="20"/>
                <w:szCs w:val="20"/>
              </w:rPr>
              <w:t>”</w:t>
            </w:r>
            <w:r w:rsidR="001C68B8" w:rsidRPr="00FC1B7D">
              <w:rPr>
                <w:sz w:val="20"/>
                <w:szCs w:val="20"/>
              </w:rPr>
              <w:t xml:space="preserve">, </w:t>
            </w:r>
            <w:r w:rsidRPr="00FC1B7D">
              <w:rPr>
                <w:sz w:val="20"/>
                <w:szCs w:val="20"/>
              </w:rPr>
              <w:t>is covered.</w:t>
            </w:r>
          </w:p>
          <w:p w14:paraId="405F9004" w14:textId="77777777" w:rsidR="001C68B8" w:rsidRPr="00FC1B7D" w:rsidRDefault="001C68B8" w:rsidP="00FC1B7D">
            <w:pPr>
              <w:tabs>
                <w:tab w:val="left" w:pos="0"/>
                <w:tab w:val="left" w:pos="900"/>
              </w:tabs>
              <w:ind w:left="-42"/>
              <w:jc w:val="both"/>
              <w:rPr>
                <w:b/>
                <w:sz w:val="20"/>
                <w:szCs w:val="20"/>
              </w:rPr>
            </w:pPr>
          </w:p>
          <w:p w14:paraId="2D24D128" w14:textId="2F9AD5BA" w:rsidR="00B32A70" w:rsidRPr="00FC1B7D" w:rsidRDefault="000C035C" w:rsidP="00FC1B7D">
            <w:pPr>
              <w:tabs>
                <w:tab w:val="left" w:pos="0"/>
                <w:tab w:val="left" w:pos="900"/>
              </w:tabs>
              <w:ind w:left="-42"/>
              <w:jc w:val="both"/>
              <w:rPr>
                <w:b/>
                <w:sz w:val="20"/>
                <w:szCs w:val="20"/>
              </w:rPr>
            </w:pPr>
            <w:r w:rsidRPr="00FC1B7D">
              <w:rPr>
                <w:sz w:val="20"/>
                <w:szCs w:val="20"/>
              </w:rPr>
              <w:t xml:space="preserve">The </w:t>
            </w:r>
            <w:r w:rsidR="005F745D" w:rsidRPr="00FC1B7D">
              <w:rPr>
                <w:sz w:val="20"/>
                <w:szCs w:val="20"/>
              </w:rPr>
              <w:t>third</w:t>
            </w:r>
            <w:r w:rsidRPr="00FC1B7D">
              <w:rPr>
                <w:sz w:val="20"/>
                <w:szCs w:val="20"/>
              </w:rPr>
              <w:t xml:space="preserve"> column</w:t>
            </w:r>
            <w:r w:rsidR="00F340D9" w:rsidRPr="00FC1B7D">
              <w:rPr>
                <w:sz w:val="20"/>
                <w:szCs w:val="20"/>
              </w:rPr>
              <w:t xml:space="preserve"> will be used by the </w:t>
            </w:r>
            <w:r w:rsidR="00266C5E">
              <w:rPr>
                <w:sz w:val="20"/>
                <w:szCs w:val="20"/>
              </w:rPr>
              <w:t>DGCA</w:t>
            </w:r>
            <w:r w:rsidR="00F340D9" w:rsidRPr="00FC1B7D">
              <w:rPr>
                <w:sz w:val="20"/>
                <w:szCs w:val="20"/>
              </w:rPr>
              <w:t xml:space="preserve"> to crosscheck the entries made against the respective text in the </w:t>
            </w:r>
            <w:r w:rsidR="00266C5E">
              <w:rPr>
                <w:sz w:val="20"/>
                <w:szCs w:val="20"/>
              </w:rPr>
              <w:t>CC</w:t>
            </w:r>
            <w:r w:rsidR="003D540C">
              <w:rPr>
                <w:sz w:val="20"/>
                <w:szCs w:val="20"/>
              </w:rPr>
              <w:t>M</w:t>
            </w:r>
            <w:r w:rsidR="00F340D9" w:rsidRPr="00FC1B7D">
              <w:rPr>
                <w:sz w:val="20"/>
                <w:szCs w:val="20"/>
              </w:rPr>
              <w:t>. ‘S’ will be used when the documented section of the Operations Manual satisfies the corresponding rule. ‘A’ will be entered if further action is required by the applicant operator.</w:t>
            </w:r>
            <w:r w:rsidR="00B32A70" w:rsidRPr="00FC1B7D">
              <w:rPr>
                <w:sz w:val="20"/>
                <w:szCs w:val="20"/>
              </w:rPr>
              <w:t xml:space="preserve"> </w:t>
            </w:r>
          </w:p>
          <w:p w14:paraId="7878ADFD" w14:textId="77777777" w:rsidR="003E1B11" w:rsidRPr="00FC1B7D" w:rsidRDefault="003E1B11" w:rsidP="00FC1B7D">
            <w:pPr>
              <w:tabs>
                <w:tab w:val="left" w:pos="0"/>
              </w:tabs>
              <w:ind w:left="-42"/>
              <w:jc w:val="both"/>
              <w:rPr>
                <w:b/>
                <w:sz w:val="20"/>
                <w:szCs w:val="20"/>
              </w:rPr>
            </w:pPr>
          </w:p>
          <w:p w14:paraId="48B7C788" w14:textId="77777777" w:rsidR="005F745D" w:rsidRPr="00FC1B7D" w:rsidRDefault="002A6434" w:rsidP="00FC1B7D">
            <w:pPr>
              <w:tabs>
                <w:tab w:val="left" w:pos="0"/>
              </w:tabs>
              <w:ind w:left="-42"/>
              <w:jc w:val="both"/>
              <w:rPr>
                <w:b/>
                <w:sz w:val="20"/>
                <w:szCs w:val="20"/>
              </w:rPr>
            </w:pPr>
            <w:r w:rsidRPr="00FC1B7D">
              <w:rPr>
                <w:sz w:val="20"/>
                <w:szCs w:val="20"/>
              </w:rPr>
              <w:t xml:space="preserve">Please note that a minimum of 30 working days will normally be required to check and confirm the information given. If data is missing or </w:t>
            </w:r>
            <w:proofErr w:type="gramStart"/>
            <w:r w:rsidRPr="00FC1B7D">
              <w:rPr>
                <w:sz w:val="20"/>
                <w:szCs w:val="20"/>
              </w:rPr>
              <w:t>omitted</w:t>
            </w:r>
            <w:proofErr w:type="gramEnd"/>
            <w:r w:rsidRPr="00FC1B7D">
              <w:rPr>
                <w:sz w:val="20"/>
                <w:szCs w:val="20"/>
              </w:rPr>
              <w:t xml:space="preserve"> the process may take considerably longer.</w:t>
            </w:r>
          </w:p>
          <w:p w14:paraId="4D6E99BA" w14:textId="77777777" w:rsidR="00AA1A6E" w:rsidRPr="00FC1B7D" w:rsidRDefault="005F745D" w:rsidP="00FC1B7D">
            <w:pPr>
              <w:tabs>
                <w:tab w:val="left" w:pos="0"/>
              </w:tabs>
              <w:ind w:left="-42"/>
              <w:jc w:val="both"/>
              <w:rPr>
                <w:b/>
                <w:sz w:val="20"/>
                <w:szCs w:val="20"/>
              </w:rPr>
            </w:pPr>
            <w:r w:rsidRPr="00FC1B7D">
              <w:rPr>
                <w:sz w:val="20"/>
                <w:szCs w:val="20"/>
              </w:rPr>
              <w:t xml:space="preserve"> </w:t>
            </w:r>
          </w:p>
          <w:p w14:paraId="16630D50" w14:textId="77777777" w:rsidR="00AB52BA" w:rsidRDefault="00AB52BA" w:rsidP="00FC1B7D">
            <w:pPr>
              <w:tabs>
                <w:tab w:val="left" w:pos="0"/>
                <w:tab w:val="left" w:pos="1200"/>
                <w:tab w:val="left" w:pos="2280"/>
                <w:tab w:val="left" w:pos="2640"/>
              </w:tabs>
              <w:ind w:left="-42"/>
              <w:jc w:val="both"/>
              <w:rPr>
                <w:sz w:val="20"/>
                <w:szCs w:val="20"/>
              </w:rPr>
            </w:pPr>
            <w:r w:rsidRPr="00FC1B7D">
              <w:rPr>
                <w:sz w:val="20"/>
                <w:szCs w:val="20"/>
              </w:rPr>
              <w:t>Failure to include all relevant documentation may result in a delay in processing your application.</w:t>
            </w:r>
          </w:p>
          <w:p w14:paraId="05E7F5AD" w14:textId="77777777" w:rsidR="003D540C" w:rsidRDefault="003D540C" w:rsidP="00FC1B7D">
            <w:pPr>
              <w:tabs>
                <w:tab w:val="left" w:pos="0"/>
                <w:tab w:val="left" w:pos="1200"/>
                <w:tab w:val="left" w:pos="2280"/>
                <w:tab w:val="left" w:pos="2640"/>
              </w:tabs>
              <w:ind w:left="-42"/>
              <w:jc w:val="both"/>
              <w:rPr>
                <w:sz w:val="20"/>
                <w:szCs w:val="20"/>
              </w:rPr>
            </w:pPr>
          </w:p>
          <w:p w14:paraId="644EA2E3" w14:textId="77777777" w:rsidR="003D540C" w:rsidRDefault="003D540C" w:rsidP="00FC1B7D">
            <w:pPr>
              <w:tabs>
                <w:tab w:val="left" w:pos="0"/>
                <w:tab w:val="left" w:pos="1200"/>
                <w:tab w:val="left" w:pos="2280"/>
                <w:tab w:val="left" w:pos="2640"/>
              </w:tabs>
              <w:ind w:left="-42"/>
              <w:jc w:val="both"/>
              <w:rPr>
                <w:sz w:val="20"/>
                <w:szCs w:val="20"/>
              </w:rPr>
            </w:pPr>
          </w:p>
          <w:p w14:paraId="21EDE605" w14:textId="77777777" w:rsidR="003D540C" w:rsidRDefault="003D540C" w:rsidP="00FC1B7D">
            <w:pPr>
              <w:tabs>
                <w:tab w:val="left" w:pos="0"/>
                <w:tab w:val="left" w:pos="1200"/>
                <w:tab w:val="left" w:pos="2280"/>
                <w:tab w:val="left" w:pos="2640"/>
              </w:tabs>
              <w:ind w:left="-42"/>
              <w:jc w:val="both"/>
              <w:rPr>
                <w:sz w:val="20"/>
                <w:szCs w:val="20"/>
              </w:rPr>
            </w:pPr>
          </w:p>
          <w:p w14:paraId="5344B6A3" w14:textId="77777777" w:rsidR="003D540C" w:rsidRDefault="003D540C" w:rsidP="00FC1B7D">
            <w:pPr>
              <w:tabs>
                <w:tab w:val="left" w:pos="0"/>
                <w:tab w:val="left" w:pos="1200"/>
                <w:tab w:val="left" w:pos="2280"/>
                <w:tab w:val="left" w:pos="2640"/>
              </w:tabs>
              <w:ind w:left="-42"/>
              <w:jc w:val="both"/>
              <w:rPr>
                <w:sz w:val="20"/>
                <w:szCs w:val="20"/>
              </w:rPr>
            </w:pPr>
          </w:p>
          <w:p w14:paraId="25A5878D" w14:textId="3E9E202A" w:rsidR="003D540C" w:rsidRPr="00FC1B7D" w:rsidRDefault="003D540C" w:rsidP="00FC1B7D">
            <w:pPr>
              <w:tabs>
                <w:tab w:val="left" w:pos="0"/>
                <w:tab w:val="left" w:pos="1200"/>
                <w:tab w:val="left" w:pos="2280"/>
                <w:tab w:val="left" w:pos="2640"/>
              </w:tabs>
              <w:ind w:left="-42"/>
              <w:jc w:val="both"/>
              <w:rPr>
                <w:b/>
                <w:sz w:val="20"/>
                <w:szCs w:val="20"/>
              </w:rPr>
            </w:pPr>
          </w:p>
        </w:tc>
      </w:tr>
    </w:tbl>
    <w:p w14:paraId="4E428513" w14:textId="1C5C4C8A" w:rsidR="00343336" w:rsidRDefault="00343336" w:rsidP="009715DF">
      <w:pPr>
        <w:pStyle w:val="Default"/>
        <w:tabs>
          <w:tab w:val="left" w:pos="0"/>
        </w:tabs>
        <w:jc w:val="center"/>
        <w:rPr>
          <w:rFonts w:ascii="Arial" w:hAnsi="Arial" w:cs="Arial"/>
          <w:sz w:val="20"/>
          <w:szCs w:val="20"/>
        </w:rPr>
      </w:pPr>
    </w:p>
    <w:p w14:paraId="1BF117B0" w14:textId="77777777" w:rsidR="00266C5E" w:rsidRDefault="00266C5E" w:rsidP="009715DF">
      <w:pPr>
        <w:pStyle w:val="Default"/>
        <w:tabs>
          <w:tab w:val="left" w:pos="0"/>
        </w:tabs>
        <w:jc w:val="center"/>
        <w:rPr>
          <w:rFonts w:ascii="Arial" w:hAnsi="Arial" w:cs="Arial"/>
          <w:sz w:val="20"/>
          <w:szCs w:val="20"/>
        </w:rPr>
      </w:pPr>
    </w:p>
    <w:p w14:paraId="0EF38A59" w14:textId="300F2537" w:rsidR="00343336" w:rsidRDefault="00343336" w:rsidP="009715DF">
      <w:pPr>
        <w:pStyle w:val="Default"/>
        <w:tabs>
          <w:tab w:val="left" w:pos="0"/>
        </w:tabs>
        <w:jc w:val="center"/>
        <w:rPr>
          <w:rFonts w:ascii="Arial" w:hAnsi="Arial" w:cs="Arial"/>
          <w:sz w:val="20"/>
          <w:szCs w:val="20"/>
        </w:rPr>
      </w:pPr>
    </w:p>
    <w:p w14:paraId="50138140" w14:textId="3A60FE88" w:rsidR="00343336" w:rsidRPr="003D540C" w:rsidRDefault="00343336" w:rsidP="009715DF">
      <w:pPr>
        <w:pStyle w:val="Default"/>
        <w:tabs>
          <w:tab w:val="left" w:pos="0"/>
        </w:tabs>
        <w:jc w:val="center"/>
        <w:rPr>
          <w:rFonts w:ascii="Arial" w:hAnsi="Arial" w:cs="Arial"/>
          <w:b/>
          <w:bCs/>
          <w:sz w:val="20"/>
          <w:szCs w:val="20"/>
        </w:rPr>
      </w:pPr>
      <w:r w:rsidRPr="003D540C">
        <w:rPr>
          <w:rFonts w:ascii="Arial" w:hAnsi="Arial" w:cs="Arial"/>
          <w:b/>
          <w:bCs/>
          <w:sz w:val="20"/>
          <w:szCs w:val="20"/>
        </w:rPr>
        <w:t>APPENDIX I</w:t>
      </w:r>
    </w:p>
    <w:p w14:paraId="4C747947" w14:textId="2B5D7136" w:rsidR="00343336" w:rsidRDefault="00343336" w:rsidP="009715DF">
      <w:pPr>
        <w:pStyle w:val="Default"/>
        <w:tabs>
          <w:tab w:val="left" w:pos="0"/>
        </w:tabs>
        <w:jc w:val="center"/>
        <w:rPr>
          <w:rFonts w:ascii="Arial" w:hAnsi="Arial" w:cs="Arial"/>
          <w:sz w:val="20"/>
          <w:szCs w:val="20"/>
        </w:rPr>
      </w:pPr>
    </w:p>
    <w:p w14:paraId="3ACCE4FB" w14:textId="6E9961FD" w:rsidR="00343336" w:rsidRPr="003D540C" w:rsidRDefault="003D540C" w:rsidP="009715DF">
      <w:pPr>
        <w:pStyle w:val="Default"/>
        <w:tabs>
          <w:tab w:val="left" w:pos="0"/>
        </w:tabs>
        <w:jc w:val="center"/>
        <w:rPr>
          <w:rFonts w:ascii="Arial" w:hAnsi="Arial" w:cs="Arial"/>
          <w:b/>
          <w:bCs/>
          <w:sz w:val="20"/>
          <w:szCs w:val="20"/>
        </w:rPr>
      </w:pPr>
      <w:r w:rsidRPr="003D540C">
        <w:rPr>
          <w:rFonts w:ascii="Arial" w:hAnsi="Arial" w:cs="Arial"/>
          <w:b/>
          <w:bCs/>
          <w:sz w:val="20"/>
          <w:szCs w:val="20"/>
        </w:rPr>
        <w:t>Definitions</w:t>
      </w:r>
    </w:p>
    <w:p w14:paraId="056B14EA" w14:textId="780E16F1" w:rsidR="00343336" w:rsidRDefault="00343336" w:rsidP="009715DF">
      <w:pPr>
        <w:pStyle w:val="Default"/>
        <w:tabs>
          <w:tab w:val="left" w:pos="0"/>
        </w:tabs>
        <w:jc w:val="center"/>
        <w:rPr>
          <w:rFonts w:ascii="Arial" w:hAnsi="Arial" w:cs="Arial"/>
          <w:sz w:val="20"/>
          <w:szCs w:val="20"/>
        </w:rPr>
      </w:pPr>
    </w:p>
    <w:p w14:paraId="4F9315C2" w14:textId="58B69734" w:rsidR="00343336" w:rsidRDefault="00343336" w:rsidP="009715DF">
      <w:pPr>
        <w:pStyle w:val="Default"/>
        <w:tabs>
          <w:tab w:val="left" w:pos="0"/>
        </w:tabs>
        <w:jc w:val="center"/>
        <w:rPr>
          <w:rFonts w:ascii="Arial" w:hAnsi="Arial" w:cs="Arial"/>
          <w:sz w:val="20"/>
          <w:szCs w:val="20"/>
        </w:rPr>
      </w:pPr>
    </w:p>
    <w:tbl>
      <w:tblPr>
        <w:tblStyle w:val="TabloKlavuzu"/>
        <w:tblW w:w="0" w:type="auto"/>
        <w:tblInd w:w="137" w:type="dxa"/>
        <w:tblLook w:val="04A0" w:firstRow="1" w:lastRow="0" w:firstColumn="1" w:lastColumn="0" w:noHBand="0" w:noVBand="1"/>
      </w:tblPr>
      <w:tblGrid>
        <w:gridCol w:w="6946"/>
        <w:gridCol w:w="2551"/>
      </w:tblGrid>
      <w:tr w:rsidR="00343336" w14:paraId="55CB3167" w14:textId="77777777" w:rsidTr="003231A3">
        <w:tc>
          <w:tcPr>
            <w:tcW w:w="6946" w:type="dxa"/>
          </w:tcPr>
          <w:p w14:paraId="243BE80B" w14:textId="77777777" w:rsidR="00343336" w:rsidRPr="003D540C" w:rsidRDefault="00343336" w:rsidP="00117F0D">
            <w:pPr>
              <w:rPr>
                <w:rFonts w:cstheme="minorHAnsi"/>
                <w:sz w:val="20"/>
                <w:szCs w:val="20"/>
              </w:rPr>
            </w:pPr>
            <w:r w:rsidRPr="003D540C">
              <w:rPr>
                <w:rFonts w:cstheme="minorHAnsi"/>
                <w:sz w:val="20"/>
                <w:szCs w:val="20"/>
              </w:rPr>
              <w:t>‘Safety equipment’ means equipment installed/carried to be used during day-to-day normal operations for the safe conduct of the flight and protection of occupants (e.g. seat belts, child restraint devices, safety card, safety demonstration kit).</w:t>
            </w:r>
          </w:p>
        </w:tc>
        <w:tc>
          <w:tcPr>
            <w:tcW w:w="2551" w:type="dxa"/>
          </w:tcPr>
          <w:p w14:paraId="2941A106" w14:textId="77777777" w:rsidR="00343336" w:rsidRPr="003D540C" w:rsidRDefault="00343336" w:rsidP="00117F0D">
            <w:pPr>
              <w:rPr>
                <w:rFonts w:cstheme="minorHAnsi"/>
                <w:sz w:val="20"/>
                <w:szCs w:val="20"/>
              </w:rPr>
            </w:pPr>
            <w:r w:rsidRPr="003D540C">
              <w:rPr>
                <w:rFonts w:cstheme="minorHAnsi"/>
                <w:sz w:val="20"/>
                <w:szCs w:val="20"/>
              </w:rPr>
              <w:t>GM1 ORO.CC.115</w:t>
            </w:r>
            <w:r w:rsidRPr="003D540C">
              <w:rPr>
                <w:rFonts w:cstheme="minorHAnsi"/>
                <w:b/>
                <w:bCs/>
                <w:color w:val="FFFFFF"/>
                <w:sz w:val="20"/>
                <w:szCs w:val="20"/>
              </w:rPr>
              <w:t>O.CC.115</w:t>
            </w:r>
          </w:p>
        </w:tc>
      </w:tr>
      <w:tr w:rsidR="00343336" w14:paraId="52BBC56B" w14:textId="77777777" w:rsidTr="003231A3">
        <w:tc>
          <w:tcPr>
            <w:tcW w:w="6946" w:type="dxa"/>
          </w:tcPr>
          <w:p w14:paraId="6F332E88" w14:textId="6DAC3DFD" w:rsidR="00343336" w:rsidRPr="003D540C" w:rsidRDefault="00085B78" w:rsidP="00117F0D">
            <w:pPr>
              <w:rPr>
                <w:rFonts w:cstheme="minorHAnsi"/>
                <w:sz w:val="20"/>
                <w:szCs w:val="20"/>
              </w:rPr>
            </w:pPr>
            <w:r>
              <w:rPr>
                <w:rFonts w:cstheme="minorHAnsi"/>
                <w:sz w:val="20"/>
                <w:szCs w:val="20"/>
              </w:rPr>
              <w:t>‘</w:t>
            </w:r>
            <w:r w:rsidR="00343336" w:rsidRPr="003D540C">
              <w:rPr>
                <w:rFonts w:cstheme="minorHAnsi"/>
                <w:sz w:val="20"/>
                <w:szCs w:val="20"/>
              </w:rPr>
              <w:t>Emergency equipment’ means equipment installed/carried to be used in case of abnormal and emergency situations that demand immediate action for the safe conduct of the flight and protection of occupants, including life preservation (e.g. drop-out oxygen, crash axe, fire extinguisher, protective breathing equipment, manual release tool, slide-raft).</w:t>
            </w:r>
          </w:p>
        </w:tc>
        <w:tc>
          <w:tcPr>
            <w:tcW w:w="2551" w:type="dxa"/>
          </w:tcPr>
          <w:p w14:paraId="198D09C0" w14:textId="77777777" w:rsidR="00343336" w:rsidRPr="003D540C" w:rsidRDefault="00343336" w:rsidP="00117F0D">
            <w:pPr>
              <w:rPr>
                <w:rFonts w:cstheme="minorHAnsi"/>
                <w:sz w:val="20"/>
                <w:szCs w:val="20"/>
              </w:rPr>
            </w:pPr>
            <w:r w:rsidRPr="003D540C">
              <w:rPr>
                <w:rFonts w:cstheme="minorHAnsi"/>
                <w:sz w:val="20"/>
                <w:szCs w:val="20"/>
              </w:rPr>
              <w:t>GM1 ORO.CC.115</w:t>
            </w:r>
          </w:p>
        </w:tc>
      </w:tr>
      <w:tr w:rsidR="00343336" w14:paraId="5EE15632" w14:textId="77777777" w:rsidTr="003231A3">
        <w:tc>
          <w:tcPr>
            <w:tcW w:w="6946" w:type="dxa"/>
          </w:tcPr>
          <w:p w14:paraId="08917C55" w14:textId="77777777" w:rsidR="00343336" w:rsidRPr="003D540C" w:rsidRDefault="00343336" w:rsidP="00117F0D">
            <w:pPr>
              <w:rPr>
                <w:rFonts w:cstheme="minorHAnsi"/>
                <w:sz w:val="20"/>
                <w:szCs w:val="20"/>
              </w:rPr>
            </w:pPr>
            <w:r w:rsidRPr="003D540C">
              <w:rPr>
                <w:rFonts w:cstheme="minorHAnsi"/>
                <w:sz w:val="20"/>
                <w:szCs w:val="20"/>
              </w:rPr>
              <w:t>‘Normal procedures’ means all procedures established by the operator in the operations manual for day-to-day normal operations (e.g. pre-flight briefing of cabin crew, pre-flight checks, passenger briefing, securing of galleys and cabin, cabin surveillance during flight).</w:t>
            </w:r>
          </w:p>
        </w:tc>
        <w:tc>
          <w:tcPr>
            <w:tcW w:w="2551" w:type="dxa"/>
          </w:tcPr>
          <w:p w14:paraId="505B6FEA" w14:textId="77777777" w:rsidR="00343336" w:rsidRPr="003D540C" w:rsidRDefault="00343336" w:rsidP="00117F0D">
            <w:pPr>
              <w:rPr>
                <w:rFonts w:cstheme="minorHAnsi"/>
                <w:sz w:val="20"/>
                <w:szCs w:val="20"/>
              </w:rPr>
            </w:pPr>
            <w:r w:rsidRPr="003D540C">
              <w:rPr>
                <w:rFonts w:cstheme="minorHAnsi"/>
                <w:sz w:val="20"/>
                <w:szCs w:val="20"/>
              </w:rPr>
              <w:t>GM1 ORO.CC.115</w:t>
            </w:r>
          </w:p>
        </w:tc>
      </w:tr>
      <w:tr w:rsidR="00343336" w14:paraId="7EA1CABC" w14:textId="77777777" w:rsidTr="003231A3">
        <w:tc>
          <w:tcPr>
            <w:tcW w:w="6946" w:type="dxa"/>
          </w:tcPr>
          <w:p w14:paraId="05B4B57A" w14:textId="0BF152F8" w:rsidR="00343336" w:rsidRPr="003D540C" w:rsidRDefault="00085B78" w:rsidP="00117F0D">
            <w:pPr>
              <w:rPr>
                <w:rFonts w:cstheme="minorHAnsi"/>
                <w:sz w:val="20"/>
                <w:szCs w:val="20"/>
              </w:rPr>
            </w:pPr>
            <w:r>
              <w:rPr>
                <w:rFonts w:cstheme="minorHAnsi"/>
                <w:sz w:val="20"/>
                <w:szCs w:val="20"/>
              </w:rPr>
              <w:t>‘</w:t>
            </w:r>
            <w:r w:rsidR="00343336" w:rsidRPr="003D540C">
              <w:rPr>
                <w:rFonts w:cstheme="minorHAnsi"/>
                <w:sz w:val="20"/>
                <w:szCs w:val="20"/>
              </w:rPr>
              <w:t>Emergency procedures’ means all procedures established by the operator in the operations manual for abnormal and emergency situations. For this purpose, ‘abnormal’ refers to a situation that is not typical or usual, deviates from normal operation and may result in an emergency.</w:t>
            </w:r>
          </w:p>
        </w:tc>
        <w:tc>
          <w:tcPr>
            <w:tcW w:w="2551" w:type="dxa"/>
          </w:tcPr>
          <w:p w14:paraId="00A2BFB9" w14:textId="77777777" w:rsidR="00343336" w:rsidRPr="003D540C" w:rsidRDefault="00343336" w:rsidP="00117F0D">
            <w:pPr>
              <w:rPr>
                <w:rFonts w:cstheme="minorHAnsi"/>
                <w:sz w:val="20"/>
                <w:szCs w:val="20"/>
              </w:rPr>
            </w:pPr>
            <w:r w:rsidRPr="003D540C">
              <w:rPr>
                <w:rFonts w:cstheme="minorHAnsi"/>
                <w:sz w:val="20"/>
                <w:szCs w:val="20"/>
              </w:rPr>
              <w:t>GM1 ORO.CC.115</w:t>
            </w:r>
          </w:p>
        </w:tc>
      </w:tr>
      <w:tr w:rsidR="00343336" w14:paraId="42E200B8" w14:textId="77777777" w:rsidTr="003231A3">
        <w:tc>
          <w:tcPr>
            <w:tcW w:w="6946" w:type="dxa"/>
          </w:tcPr>
          <w:p w14:paraId="1FEB86C9" w14:textId="77777777" w:rsidR="00343336" w:rsidRPr="003D540C" w:rsidRDefault="00343336" w:rsidP="00117F0D">
            <w:pPr>
              <w:rPr>
                <w:rFonts w:cstheme="minorHAnsi"/>
                <w:sz w:val="20"/>
                <w:szCs w:val="20"/>
              </w:rPr>
            </w:pPr>
            <w:r w:rsidRPr="003D540C">
              <w:rPr>
                <w:rFonts w:cstheme="minorHAnsi"/>
                <w:sz w:val="20"/>
                <w:szCs w:val="20"/>
              </w:rPr>
              <w:t>‘cabin crew member’ means an appropriately qualified crew member, other than a flight crew or technical crew member, who is assigned by an operator to perform duties related to the safety of passengers and flight during operations;</w:t>
            </w:r>
          </w:p>
        </w:tc>
        <w:tc>
          <w:tcPr>
            <w:tcW w:w="2551" w:type="dxa"/>
          </w:tcPr>
          <w:p w14:paraId="299E8F08" w14:textId="77777777" w:rsidR="00343336" w:rsidRPr="003D540C" w:rsidRDefault="00343336" w:rsidP="00117F0D">
            <w:pPr>
              <w:rPr>
                <w:rFonts w:cstheme="minorHAnsi"/>
                <w:sz w:val="20"/>
                <w:szCs w:val="20"/>
              </w:rPr>
            </w:pPr>
            <w:r w:rsidRPr="003D540C">
              <w:rPr>
                <w:rFonts w:cstheme="minorHAnsi"/>
                <w:sz w:val="20"/>
                <w:szCs w:val="20"/>
              </w:rPr>
              <w:t>ANNEX I – DEFINITIONS</w:t>
            </w:r>
          </w:p>
        </w:tc>
      </w:tr>
      <w:tr w:rsidR="00343336" w14:paraId="1DB1851E" w14:textId="77777777" w:rsidTr="003231A3">
        <w:tc>
          <w:tcPr>
            <w:tcW w:w="6946" w:type="dxa"/>
          </w:tcPr>
          <w:p w14:paraId="73427260" w14:textId="0DC75CD4" w:rsidR="00343336" w:rsidRPr="003D540C" w:rsidRDefault="00085B78" w:rsidP="00117F0D">
            <w:pPr>
              <w:rPr>
                <w:rFonts w:cstheme="minorHAnsi"/>
                <w:sz w:val="20"/>
                <w:szCs w:val="20"/>
              </w:rPr>
            </w:pPr>
            <w:r>
              <w:rPr>
                <w:rFonts w:cstheme="minorHAnsi"/>
                <w:sz w:val="20"/>
                <w:szCs w:val="20"/>
              </w:rPr>
              <w:t>‘</w:t>
            </w:r>
            <w:r w:rsidR="00343336" w:rsidRPr="003D540C">
              <w:rPr>
                <w:rFonts w:cstheme="minorHAnsi"/>
                <w:sz w:val="20"/>
                <w:szCs w:val="20"/>
              </w:rPr>
              <w:t>crew member’ means a person assigned by an operator to perform duties on board an aircraft;</w:t>
            </w:r>
          </w:p>
        </w:tc>
        <w:tc>
          <w:tcPr>
            <w:tcW w:w="2551" w:type="dxa"/>
          </w:tcPr>
          <w:p w14:paraId="572ABD6B" w14:textId="77777777" w:rsidR="00343336" w:rsidRPr="003D540C" w:rsidRDefault="00343336" w:rsidP="00117F0D">
            <w:pPr>
              <w:rPr>
                <w:rFonts w:cstheme="minorHAnsi"/>
                <w:sz w:val="20"/>
                <w:szCs w:val="20"/>
              </w:rPr>
            </w:pPr>
            <w:r w:rsidRPr="003D540C">
              <w:rPr>
                <w:rFonts w:cstheme="minorHAnsi"/>
                <w:sz w:val="20"/>
                <w:szCs w:val="20"/>
              </w:rPr>
              <w:t>ANNEX I – DEFINITIONS</w:t>
            </w:r>
          </w:p>
        </w:tc>
      </w:tr>
      <w:tr w:rsidR="00343336" w14:paraId="2C919450" w14:textId="77777777" w:rsidTr="003231A3">
        <w:tc>
          <w:tcPr>
            <w:tcW w:w="6946" w:type="dxa"/>
          </w:tcPr>
          <w:p w14:paraId="3E4CA22C" w14:textId="73EFEF96" w:rsidR="00343336" w:rsidRPr="003D540C" w:rsidRDefault="00085B78" w:rsidP="00117F0D">
            <w:pPr>
              <w:rPr>
                <w:rFonts w:cstheme="minorHAnsi"/>
                <w:sz w:val="20"/>
                <w:szCs w:val="20"/>
              </w:rPr>
            </w:pPr>
            <w:r>
              <w:rPr>
                <w:rFonts w:cstheme="minorHAnsi"/>
                <w:sz w:val="20"/>
                <w:szCs w:val="20"/>
              </w:rPr>
              <w:t>‘</w:t>
            </w:r>
            <w:r w:rsidR="00343336" w:rsidRPr="003D540C">
              <w:rPr>
                <w:rFonts w:cstheme="minorHAnsi"/>
                <w:sz w:val="20"/>
                <w:szCs w:val="20"/>
              </w:rPr>
              <w:t>dangerous goods (DG)’ means articles or substances which are capable of posing a risk to health, safety, property or the environment and which are shown in the list of dangerous goods in the technical instructions or which are classified according to those instructions;</w:t>
            </w:r>
          </w:p>
        </w:tc>
        <w:tc>
          <w:tcPr>
            <w:tcW w:w="2551" w:type="dxa"/>
          </w:tcPr>
          <w:p w14:paraId="1CF63665" w14:textId="77777777" w:rsidR="00343336" w:rsidRPr="003D540C" w:rsidRDefault="00343336" w:rsidP="00117F0D">
            <w:pPr>
              <w:rPr>
                <w:rFonts w:cstheme="minorHAnsi"/>
                <w:sz w:val="20"/>
                <w:szCs w:val="20"/>
              </w:rPr>
            </w:pPr>
            <w:r w:rsidRPr="003D540C">
              <w:rPr>
                <w:rFonts w:cstheme="minorHAnsi"/>
                <w:sz w:val="20"/>
                <w:szCs w:val="20"/>
              </w:rPr>
              <w:t>ANNEX I – DEFINITIONS</w:t>
            </w:r>
          </w:p>
        </w:tc>
      </w:tr>
      <w:tr w:rsidR="00343336" w14:paraId="22197F6E" w14:textId="77777777" w:rsidTr="003231A3">
        <w:tc>
          <w:tcPr>
            <w:tcW w:w="6946" w:type="dxa"/>
          </w:tcPr>
          <w:p w14:paraId="67F38FCF" w14:textId="13915A55" w:rsidR="00343336" w:rsidRPr="003D540C" w:rsidRDefault="00085B78" w:rsidP="00117F0D">
            <w:pPr>
              <w:rPr>
                <w:rFonts w:cstheme="minorHAnsi"/>
                <w:sz w:val="20"/>
                <w:szCs w:val="20"/>
              </w:rPr>
            </w:pPr>
            <w:r>
              <w:rPr>
                <w:rFonts w:cstheme="minorHAnsi"/>
                <w:sz w:val="20"/>
                <w:szCs w:val="20"/>
              </w:rPr>
              <w:t>‘</w:t>
            </w:r>
            <w:r w:rsidR="00343336" w:rsidRPr="003D540C">
              <w:rPr>
                <w:rFonts w:cstheme="minorHAnsi"/>
                <w:sz w:val="20"/>
                <w:szCs w:val="20"/>
              </w:rPr>
              <w:t>dangerous goods accident’ means an occurrence associated with and related to the transport of dangerous goods by air which results in fatal or serious injury to a person or major property damage;</w:t>
            </w:r>
          </w:p>
        </w:tc>
        <w:tc>
          <w:tcPr>
            <w:tcW w:w="2551" w:type="dxa"/>
          </w:tcPr>
          <w:p w14:paraId="05E0F4BC" w14:textId="77777777" w:rsidR="00343336" w:rsidRPr="003D540C" w:rsidRDefault="00343336" w:rsidP="00117F0D">
            <w:pPr>
              <w:rPr>
                <w:rFonts w:cstheme="minorHAnsi"/>
                <w:sz w:val="20"/>
                <w:szCs w:val="20"/>
              </w:rPr>
            </w:pPr>
            <w:r w:rsidRPr="003D540C">
              <w:rPr>
                <w:rFonts w:cstheme="minorHAnsi"/>
                <w:sz w:val="20"/>
                <w:szCs w:val="20"/>
              </w:rPr>
              <w:t>ANNEX I – DEFINITIONS</w:t>
            </w:r>
          </w:p>
        </w:tc>
      </w:tr>
      <w:tr w:rsidR="00343336" w14:paraId="267CC1F2" w14:textId="77777777" w:rsidTr="003231A3">
        <w:tc>
          <w:tcPr>
            <w:tcW w:w="6946" w:type="dxa"/>
          </w:tcPr>
          <w:p w14:paraId="473A5C1A" w14:textId="15F2EADB" w:rsidR="00343336" w:rsidRPr="003D540C" w:rsidRDefault="00085B78" w:rsidP="00117F0D">
            <w:pPr>
              <w:rPr>
                <w:rFonts w:cstheme="minorHAnsi"/>
                <w:sz w:val="20"/>
                <w:szCs w:val="20"/>
              </w:rPr>
            </w:pPr>
            <w:r>
              <w:rPr>
                <w:rFonts w:cstheme="minorHAnsi"/>
                <w:sz w:val="20"/>
                <w:szCs w:val="20"/>
              </w:rPr>
              <w:t>‘</w:t>
            </w:r>
            <w:r w:rsidR="00343336" w:rsidRPr="003D540C">
              <w:rPr>
                <w:rFonts w:cstheme="minorHAnsi"/>
                <w:sz w:val="20"/>
                <w:szCs w:val="20"/>
              </w:rPr>
              <w:t>dangerous goods incident’ means:</w:t>
            </w:r>
          </w:p>
          <w:p w14:paraId="24EC33AE" w14:textId="77777777" w:rsidR="00343336" w:rsidRPr="003D540C" w:rsidRDefault="00343336" w:rsidP="00117F0D">
            <w:pPr>
              <w:rPr>
                <w:rFonts w:cstheme="minorHAnsi"/>
                <w:sz w:val="20"/>
                <w:szCs w:val="20"/>
              </w:rPr>
            </w:pPr>
            <w:r w:rsidRPr="003D540C">
              <w:rPr>
                <w:rFonts w:cstheme="minorHAnsi"/>
                <w:sz w:val="20"/>
                <w:szCs w:val="20"/>
              </w:rPr>
              <w:t xml:space="preserve">(a) an occurrence other than a dangerous goods accident associated with and related to the transport of dangerous goods by air, not necessarily occurring on board an aircraft, which results in injury to a person, property damage, fire, </w:t>
            </w:r>
            <w:r w:rsidRPr="003D540C">
              <w:rPr>
                <w:rFonts w:cstheme="minorHAnsi"/>
                <w:sz w:val="20"/>
                <w:szCs w:val="20"/>
              </w:rPr>
              <w:lastRenderedPageBreak/>
              <w:t>breakage, spillage, leakage of fluid or radiation or other evidence that the integrity of the packaging has not been maintained</w:t>
            </w:r>
          </w:p>
        </w:tc>
        <w:tc>
          <w:tcPr>
            <w:tcW w:w="2551" w:type="dxa"/>
          </w:tcPr>
          <w:p w14:paraId="148752B6" w14:textId="77777777" w:rsidR="00343336" w:rsidRPr="003D540C" w:rsidRDefault="00343336" w:rsidP="00117F0D">
            <w:pPr>
              <w:rPr>
                <w:rFonts w:cstheme="minorHAnsi"/>
                <w:sz w:val="20"/>
                <w:szCs w:val="20"/>
              </w:rPr>
            </w:pPr>
            <w:r w:rsidRPr="003D540C">
              <w:rPr>
                <w:rFonts w:cstheme="minorHAnsi"/>
                <w:sz w:val="20"/>
                <w:szCs w:val="20"/>
              </w:rPr>
              <w:lastRenderedPageBreak/>
              <w:t>ANNEX I – DEFINITIONS</w:t>
            </w:r>
          </w:p>
        </w:tc>
      </w:tr>
      <w:tr w:rsidR="00343336" w14:paraId="1D24E91C" w14:textId="77777777" w:rsidTr="003231A3">
        <w:tc>
          <w:tcPr>
            <w:tcW w:w="6946" w:type="dxa"/>
          </w:tcPr>
          <w:p w14:paraId="1B2932BD" w14:textId="77777777" w:rsidR="00343336" w:rsidRPr="003D540C" w:rsidRDefault="00343336" w:rsidP="00117F0D">
            <w:pPr>
              <w:rPr>
                <w:rFonts w:cstheme="minorHAnsi"/>
                <w:sz w:val="20"/>
                <w:szCs w:val="20"/>
              </w:rPr>
            </w:pPr>
            <w:r w:rsidRPr="003D540C">
              <w:rPr>
                <w:rFonts w:cstheme="minorHAnsi"/>
                <w:sz w:val="20"/>
                <w:szCs w:val="20"/>
              </w:rPr>
              <w:lastRenderedPageBreak/>
              <w:t>(b) any occurrence relating to the transport of dangerous goods which seriously jeopardises an aircraft or its occupants;</w:t>
            </w:r>
          </w:p>
        </w:tc>
        <w:tc>
          <w:tcPr>
            <w:tcW w:w="2551" w:type="dxa"/>
          </w:tcPr>
          <w:p w14:paraId="168C3DA0" w14:textId="77777777" w:rsidR="00343336" w:rsidRPr="003D540C" w:rsidRDefault="00343336" w:rsidP="00117F0D">
            <w:pPr>
              <w:rPr>
                <w:rFonts w:cstheme="minorHAnsi"/>
                <w:sz w:val="20"/>
                <w:szCs w:val="20"/>
              </w:rPr>
            </w:pPr>
            <w:r w:rsidRPr="003D540C">
              <w:rPr>
                <w:rFonts w:cstheme="minorHAnsi"/>
                <w:sz w:val="20"/>
                <w:szCs w:val="20"/>
              </w:rPr>
              <w:t>ANNEX I – DEFINITIONS</w:t>
            </w:r>
          </w:p>
        </w:tc>
      </w:tr>
      <w:tr w:rsidR="00343336" w14:paraId="332F44A4" w14:textId="77777777" w:rsidTr="003231A3">
        <w:tc>
          <w:tcPr>
            <w:tcW w:w="6946" w:type="dxa"/>
          </w:tcPr>
          <w:p w14:paraId="2C0FA3AD" w14:textId="77777777" w:rsidR="00343336" w:rsidRPr="003D540C" w:rsidRDefault="00343336" w:rsidP="00117F0D">
            <w:pPr>
              <w:rPr>
                <w:rFonts w:cstheme="minorHAnsi"/>
                <w:sz w:val="20"/>
                <w:szCs w:val="20"/>
              </w:rPr>
            </w:pPr>
            <w:r w:rsidRPr="003D540C">
              <w:rPr>
                <w:rFonts w:cstheme="minorHAnsi"/>
                <w:sz w:val="20"/>
                <w:szCs w:val="20"/>
              </w:rPr>
              <w:t>‘EFB application’ means a software application installed on an EFB host platform that provides one or more specific operational functions which support flight operations;</w:t>
            </w:r>
          </w:p>
          <w:p w14:paraId="6F06E8C7" w14:textId="77777777" w:rsidR="00343336" w:rsidRPr="003D540C" w:rsidRDefault="00343336" w:rsidP="00117F0D">
            <w:pPr>
              <w:rPr>
                <w:rFonts w:cstheme="minorHAnsi"/>
                <w:sz w:val="20"/>
                <w:szCs w:val="20"/>
              </w:rPr>
            </w:pPr>
            <w:r w:rsidRPr="003D540C">
              <w:rPr>
                <w:rFonts w:cstheme="minorHAnsi"/>
                <w:sz w:val="20"/>
                <w:szCs w:val="20"/>
              </w:rPr>
              <w:t>‘EFB host platform’ means the hardware equipment in which the computing capabilities and basic software reside, including the operating system and the input/output software;</w:t>
            </w:r>
          </w:p>
        </w:tc>
        <w:tc>
          <w:tcPr>
            <w:tcW w:w="2551" w:type="dxa"/>
          </w:tcPr>
          <w:p w14:paraId="771D1EB0" w14:textId="77777777" w:rsidR="00343336" w:rsidRPr="003D540C" w:rsidRDefault="00343336" w:rsidP="00117F0D">
            <w:pPr>
              <w:rPr>
                <w:rFonts w:cstheme="minorHAnsi"/>
                <w:sz w:val="20"/>
                <w:szCs w:val="20"/>
              </w:rPr>
            </w:pPr>
            <w:r w:rsidRPr="003D540C">
              <w:rPr>
                <w:rFonts w:cstheme="minorHAnsi"/>
                <w:sz w:val="20"/>
                <w:szCs w:val="20"/>
              </w:rPr>
              <w:t>ANNEX I – DEFINITIONS</w:t>
            </w:r>
          </w:p>
        </w:tc>
      </w:tr>
      <w:tr w:rsidR="00343336" w14:paraId="70E1E023" w14:textId="77777777" w:rsidTr="003231A3">
        <w:tc>
          <w:tcPr>
            <w:tcW w:w="6946" w:type="dxa"/>
          </w:tcPr>
          <w:p w14:paraId="3769276A" w14:textId="0C8C10B6" w:rsidR="00343336" w:rsidRPr="003D540C" w:rsidRDefault="00085B78" w:rsidP="00117F0D">
            <w:pPr>
              <w:rPr>
                <w:rFonts w:cstheme="minorHAnsi"/>
                <w:sz w:val="20"/>
                <w:szCs w:val="20"/>
              </w:rPr>
            </w:pPr>
            <w:r>
              <w:rPr>
                <w:rFonts w:cstheme="minorHAnsi"/>
                <w:sz w:val="20"/>
                <w:szCs w:val="20"/>
              </w:rPr>
              <w:t>‘</w:t>
            </w:r>
            <w:r w:rsidR="00343336" w:rsidRPr="003D540C">
              <w:rPr>
                <w:rFonts w:cstheme="minorHAnsi"/>
                <w:sz w:val="20"/>
                <w:szCs w:val="20"/>
              </w:rPr>
              <w:t>emergency exit’ means an installed exit-type egress point from the aircraft that allows maximum opportunity for cabin and flight crew compartment evacuation within an appropriate time period and includes floor level door, window exit or any other type of exit, for instance hatch in the flight crew compartment and tail cone exit;</w:t>
            </w:r>
          </w:p>
        </w:tc>
        <w:tc>
          <w:tcPr>
            <w:tcW w:w="2551" w:type="dxa"/>
          </w:tcPr>
          <w:p w14:paraId="5819CD32" w14:textId="77777777" w:rsidR="00343336" w:rsidRPr="003D540C" w:rsidRDefault="00343336" w:rsidP="00117F0D">
            <w:pPr>
              <w:rPr>
                <w:rFonts w:cstheme="minorHAnsi"/>
                <w:sz w:val="20"/>
                <w:szCs w:val="20"/>
              </w:rPr>
            </w:pPr>
            <w:r w:rsidRPr="003D540C">
              <w:rPr>
                <w:rFonts w:cstheme="minorHAnsi"/>
                <w:sz w:val="20"/>
                <w:szCs w:val="20"/>
              </w:rPr>
              <w:t>ANNEX I – DEFINITIONS</w:t>
            </w:r>
          </w:p>
        </w:tc>
      </w:tr>
      <w:tr w:rsidR="00343336" w14:paraId="5FE96194" w14:textId="77777777" w:rsidTr="003231A3">
        <w:tc>
          <w:tcPr>
            <w:tcW w:w="6946" w:type="dxa"/>
          </w:tcPr>
          <w:p w14:paraId="24608AEA" w14:textId="25293CF9" w:rsidR="00343336" w:rsidRPr="003D540C" w:rsidRDefault="00085B78" w:rsidP="00117F0D">
            <w:pPr>
              <w:rPr>
                <w:rFonts w:cstheme="minorHAnsi"/>
                <w:sz w:val="20"/>
                <w:szCs w:val="20"/>
              </w:rPr>
            </w:pPr>
            <w:r>
              <w:rPr>
                <w:rFonts w:cstheme="minorHAnsi"/>
                <w:sz w:val="20"/>
                <w:szCs w:val="20"/>
              </w:rPr>
              <w:t>‘</w:t>
            </w:r>
            <w:r w:rsidR="00343336" w:rsidRPr="003D540C">
              <w:rPr>
                <w:rFonts w:cstheme="minorHAnsi"/>
                <w:sz w:val="20"/>
                <w:szCs w:val="20"/>
              </w:rPr>
              <w:t>flight crew member’ means a licensed crew member charged with duties essential to the operation of an aircraft during a flight duty period;</w:t>
            </w:r>
          </w:p>
        </w:tc>
        <w:tc>
          <w:tcPr>
            <w:tcW w:w="2551" w:type="dxa"/>
          </w:tcPr>
          <w:p w14:paraId="26BDF193" w14:textId="77777777" w:rsidR="00343336" w:rsidRPr="003D540C" w:rsidRDefault="00343336" w:rsidP="00117F0D">
            <w:pPr>
              <w:rPr>
                <w:rFonts w:cstheme="minorHAnsi"/>
                <w:sz w:val="20"/>
                <w:szCs w:val="20"/>
              </w:rPr>
            </w:pPr>
            <w:r w:rsidRPr="003D540C">
              <w:rPr>
                <w:rFonts w:cstheme="minorHAnsi"/>
                <w:sz w:val="20"/>
                <w:szCs w:val="20"/>
              </w:rPr>
              <w:t>ANNEX I – DEFINITIONS</w:t>
            </w:r>
          </w:p>
        </w:tc>
      </w:tr>
      <w:tr w:rsidR="00343336" w14:paraId="2B95E08C" w14:textId="77777777" w:rsidTr="003231A3">
        <w:tc>
          <w:tcPr>
            <w:tcW w:w="6946" w:type="dxa"/>
          </w:tcPr>
          <w:p w14:paraId="1751480E" w14:textId="77777777" w:rsidR="00343336" w:rsidRPr="003D540C" w:rsidRDefault="00343336" w:rsidP="00117F0D">
            <w:pPr>
              <w:rPr>
                <w:rFonts w:cstheme="minorHAnsi"/>
                <w:sz w:val="20"/>
                <w:szCs w:val="20"/>
              </w:rPr>
            </w:pPr>
            <w:r w:rsidRPr="003D540C">
              <w:rPr>
                <w:rFonts w:cstheme="minorHAnsi"/>
                <w:sz w:val="20"/>
                <w:szCs w:val="20"/>
              </w:rPr>
              <w:t>‘flight operations officer’ or ‘flight dispatcher’ means a person designated by the operator to engage in the control and supervision of flight operations, who is suitably qualified, who supports, briefs or assists, or both, the pilot-in-command in the safe conduct of the flight;</w:t>
            </w:r>
          </w:p>
        </w:tc>
        <w:tc>
          <w:tcPr>
            <w:tcW w:w="2551" w:type="dxa"/>
          </w:tcPr>
          <w:p w14:paraId="2445FA09" w14:textId="77777777" w:rsidR="00343336" w:rsidRPr="003D540C" w:rsidRDefault="00343336" w:rsidP="00117F0D">
            <w:pPr>
              <w:rPr>
                <w:rFonts w:cstheme="minorHAnsi"/>
                <w:sz w:val="20"/>
                <w:szCs w:val="20"/>
              </w:rPr>
            </w:pPr>
            <w:r w:rsidRPr="003D540C">
              <w:rPr>
                <w:rFonts w:cstheme="minorHAnsi"/>
                <w:sz w:val="20"/>
                <w:szCs w:val="20"/>
              </w:rPr>
              <w:t>ANNEX I – DEFINITIONS</w:t>
            </w:r>
          </w:p>
        </w:tc>
      </w:tr>
      <w:tr w:rsidR="00343336" w14:paraId="20B45233" w14:textId="77777777" w:rsidTr="003231A3">
        <w:tc>
          <w:tcPr>
            <w:tcW w:w="6946" w:type="dxa"/>
          </w:tcPr>
          <w:p w14:paraId="2FD413F5" w14:textId="77777777" w:rsidR="00343336" w:rsidRPr="003D540C" w:rsidRDefault="00343336" w:rsidP="00117F0D">
            <w:pPr>
              <w:rPr>
                <w:rFonts w:cstheme="minorHAnsi"/>
                <w:sz w:val="20"/>
                <w:szCs w:val="20"/>
              </w:rPr>
            </w:pPr>
            <w:r w:rsidRPr="003D540C">
              <w:rPr>
                <w:rFonts w:cstheme="minorHAnsi"/>
                <w:sz w:val="20"/>
                <w:szCs w:val="20"/>
              </w:rPr>
              <w:t>‘grounding’ means the formal prohibition of an aircraft to take-off and the taking of such steps as are necessary to detain it;</w:t>
            </w:r>
          </w:p>
        </w:tc>
        <w:tc>
          <w:tcPr>
            <w:tcW w:w="2551" w:type="dxa"/>
          </w:tcPr>
          <w:p w14:paraId="760E6136" w14:textId="77777777" w:rsidR="00343336" w:rsidRPr="003D540C" w:rsidRDefault="00343336" w:rsidP="00117F0D">
            <w:pPr>
              <w:rPr>
                <w:rFonts w:cstheme="minorHAnsi"/>
                <w:sz w:val="20"/>
                <w:szCs w:val="20"/>
              </w:rPr>
            </w:pPr>
            <w:r w:rsidRPr="003D540C">
              <w:rPr>
                <w:rFonts w:cstheme="minorHAnsi"/>
                <w:sz w:val="20"/>
                <w:szCs w:val="20"/>
              </w:rPr>
              <w:t>ANNEX I – DEFINITIONS</w:t>
            </w:r>
          </w:p>
        </w:tc>
      </w:tr>
      <w:tr w:rsidR="00343336" w:rsidRPr="003D540C" w14:paraId="299DFC9B" w14:textId="77777777" w:rsidTr="003231A3">
        <w:tc>
          <w:tcPr>
            <w:tcW w:w="6946" w:type="dxa"/>
          </w:tcPr>
          <w:p w14:paraId="40C2327D" w14:textId="77777777" w:rsidR="00343336" w:rsidRPr="003D540C" w:rsidRDefault="00343336" w:rsidP="00117F0D">
            <w:pPr>
              <w:rPr>
                <w:rFonts w:cstheme="minorHAnsi"/>
                <w:sz w:val="20"/>
                <w:szCs w:val="20"/>
              </w:rPr>
            </w:pPr>
            <w:r w:rsidRPr="003D540C">
              <w:rPr>
                <w:rFonts w:cstheme="minorHAnsi"/>
                <w:sz w:val="20"/>
                <w:szCs w:val="20"/>
              </w:rPr>
              <w:t>‘pilot-in-command’ means the pilot designated as being in command and charged with the safe conduct of the flight. For the purpose of commercial air transport operations, the ‘pilot-in-command’ shall be termed the ‘commander’;</w:t>
            </w:r>
          </w:p>
        </w:tc>
        <w:tc>
          <w:tcPr>
            <w:tcW w:w="2551" w:type="dxa"/>
          </w:tcPr>
          <w:p w14:paraId="7517B595" w14:textId="77777777" w:rsidR="00343336" w:rsidRPr="003D540C" w:rsidRDefault="00343336" w:rsidP="00117F0D">
            <w:pPr>
              <w:rPr>
                <w:rFonts w:cstheme="minorHAnsi"/>
                <w:sz w:val="20"/>
                <w:szCs w:val="20"/>
              </w:rPr>
            </w:pPr>
            <w:r w:rsidRPr="003D540C">
              <w:rPr>
                <w:rFonts w:cstheme="minorHAnsi"/>
                <w:sz w:val="20"/>
                <w:szCs w:val="20"/>
              </w:rPr>
              <w:t>ANNEX I – DEFINITIONS</w:t>
            </w:r>
          </w:p>
        </w:tc>
      </w:tr>
      <w:tr w:rsidR="00343336" w:rsidRPr="003D540C" w14:paraId="65E4153C" w14:textId="77777777" w:rsidTr="003231A3">
        <w:tc>
          <w:tcPr>
            <w:tcW w:w="6946" w:type="dxa"/>
          </w:tcPr>
          <w:p w14:paraId="2CF09A4E" w14:textId="77777777" w:rsidR="00343336" w:rsidRPr="003D540C" w:rsidRDefault="00343336" w:rsidP="00117F0D">
            <w:pPr>
              <w:rPr>
                <w:rFonts w:cstheme="minorHAnsi"/>
                <w:sz w:val="20"/>
                <w:szCs w:val="20"/>
              </w:rPr>
            </w:pPr>
            <w:r w:rsidRPr="003D540C">
              <w:rPr>
                <w:rFonts w:cstheme="minorHAnsi"/>
                <w:sz w:val="20"/>
                <w:szCs w:val="20"/>
              </w:rPr>
              <w:t>‘portable electronic device (PED)’ means any kind of electronic device, typically but not limited to consumer electronics, brought on board the aircraft by crew members, passengers, or as part of the cargo, that is not included in the configuration of the certified aircraft. It includes all equipment that is able to consume electrical energy. The electrical energy can be provided from internal sources such as batteries (chargeable or non-rechargeable) or the devices may also be connected to specific aircraft power sources;</w:t>
            </w:r>
          </w:p>
        </w:tc>
        <w:tc>
          <w:tcPr>
            <w:tcW w:w="2551" w:type="dxa"/>
          </w:tcPr>
          <w:p w14:paraId="255C6D91" w14:textId="77777777" w:rsidR="00343336" w:rsidRPr="003D540C" w:rsidRDefault="00343336" w:rsidP="00117F0D">
            <w:pPr>
              <w:rPr>
                <w:rFonts w:cstheme="minorHAnsi"/>
                <w:sz w:val="20"/>
                <w:szCs w:val="20"/>
              </w:rPr>
            </w:pPr>
            <w:r w:rsidRPr="003D540C">
              <w:rPr>
                <w:rFonts w:cstheme="minorHAnsi"/>
                <w:sz w:val="20"/>
                <w:szCs w:val="20"/>
              </w:rPr>
              <w:t>ANNEX I – DEFINITIONS</w:t>
            </w:r>
          </w:p>
        </w:tc>
      </w:tr>
      <w:tr w:rsidR="00343336" w:rsidRPr="003D540C" w14:paraId="1E67BD8F" w14:textId="77777777" w:rsidTr="003231A3">
        <w:tc>
          <w:tcPr>
            <w:tcW w:w="6946" w:type="dxa"/>
          </w:tcPr>
          <w:p w14:paraId="7A0F9C86" w14:textId="77777777" w:rsidR="00343336" w:rsidRPr="003D540C" w:rsidRDefault="00343336" w:rsidP="00117F0D">
            <w:pPr>
              <w:rPr>
                <w:rFonts w:cstheme="minorHAnsi"/>
                <w:sz w:val="20"/>
                <w:szCs w:val="20"/>
              </w:rPr>
            </w:pPr>
            <w:r w:rsidRPr="003D540C">
              <w:rPr>
                <w:rFonts w:cstheme="minorHAnsi"/>
                <w:sz w:val="20"/>
                <w:szCs w:val="20"/>
              </w:rPr>
              <w:t>‘psychoactive substances’ means alcohol, opioids, cannabinoids, sedatives and hypnotics, cocaine, other psychostimulants, hallucinogens, and volatile solvents, with the exception of caffeine and tobacco;;</w:t>
            </w:r>
          </w:p>
        </w:tc>
        <w:tc>
          <w:tcPr>
            <w:tcW w:w="2551" w:type="dxa"/>
          </w:tcPr>
          <w:p w14:paraId="43F4B8F1" w14:textId="77777777" w:rsidR="00343336" w:rsidRPr="003D540C" w:rsidRDefault="00343336" w:rsidP="00117F0D">
            <w:pPr>
              <w:rPr>
                <w:rFonts w:cstheme="minorHAnsi"/>
                <w:sz w:val="20"/>
                <w:szCs w:val="20"/>
              </w:rPr>
            </w:pPr>
            <w:r w:rsidRPr="003D540C">
              <w:rPr>
                <w:rFonts w:cstheme="minorHAnsi"/>
                <w:sz w:val="20"/>
                <w:szCs w:val="20"/>
              </w:rPr>
              <w:t>ANNEX I – DEFINITIONS</w:t>
            </w:r>
          </w:p>
        </w:tc>
      </w:tr>
      <w:tr w:rsidR="00343336" w:rsidRPr="003D540C" w14:paraId="4AAA30D9" w14:textId="77777777" w:rsidTr="003231A3">
        <w:tc>
          <w:tcPr>
            <w:tcW w:w="6946" w:type="dxa"/>
          </w:tcPr>
          <w:p w14:paraId="0CDFDFC8" w14:textId="77777777" w:rsidR="00343336" w:rsidRPr="003D540C" w:rsidRDefault="00343336" w:rsidP="00117F0D">
            <w:pPr>
              <w:rPr>
                <w:rFonts w:cstheme="minorHAnsi"/>
                <w:sz w:val="20"/>
                <w:szCs w:val="20"/>
              </w:rPr>
            </w:pPr>
            <w:r w:rsidRPr="003D540C">
              <w:rPr>
                <w:rFonts w:cstheme="minorHAnsi"/>
                <w:sz w:val="20"/>
                <w:szCs w:val="20"/>
              </w:rPr>
              <w:lastRenderedPageBreak/>
              <w:t>‘misuse of substances’ means the use of one or more psychoactive substances by flight crew, cabin crew members and other safety-sensitive personnel in a way that:</w:t>
            </w:r>
          </w:p>
          <w:p w14:paraId="0398C46A" w14:textId="77777777" w:rsidR="00343336" w:rsidRPr="003D540C" w:rsidRDefault="00343336" w:rsidP="00117F0D">
            <w:pPr>
              <w:rPr>
                <w:rFonts w:cstheme="minorHAnsi"/>
                <w:sz w:val="20"/>
                <w:szCs w:val="20"/>
              </w:rPr>
            </w:pPr>
            <w:r w:rsidRPr="003D540C">
              <w:rPr>
                <w:rFonts w:cstheme="minorHAnsi"/>
                <w:sz w:val="20"/>
                <w:szCs w:val="20"/>
              </w:rPr>
              <w:t>(a) constitutes a direct hazard to the user or endangers the lives, health or welfare of others, and/or</w:t>
            </w:r>
          </w:p>
          <w:p w14:paraId="16B3D84C" w14:textId="77777777" w:rsidR="00343336" w:rsidRPr="003D540C" w:rsidRDefault="00343336" w:rsidP="00117F0D">
            <w:pPr>
              <w:rPr>
                <w:rFonts w:cstheme="minorHAnsi"/>
                <w:sz w:val="20"/>
                <w:szCs w:val="20"/>
              </w:rPr>
            </w:pPr>
            <w:r w:rsidRPr="003D540C">
              <w:rPr>
                <w:rFonts w:cstheme="minorHAnsi"/>
                <w:sz w:val="20"/>
                <w:szCs w:val="20"/>
              </w:rPr>
              <w:t>(b) causes or worsens an occupational, social, mental or physical problem or disorder</w:t>
            </w:r>
          </w:p>
        </w:tc>
        <w:tc>
          <w:tcPr>
            <w:tcW w:w="2551" w:type="dxa"/>
          </w:tcPr>
          <w:p w14:paraId="0C7DA185" w14:textId="77777777" w:rsidR="00343336" w:rsidRPr="003D540C" w:rsidRDefault="00343336" w:rsidP="00117F0D">
            <w:pPr>
              <w:rPr>
                <w:rFonts w:cstheme="minorHAnsi"/>
                <w:sz w:val="20"/>
                <w:szCs w:val="20"/>
              </w:rPr>
            </w:pPr>
            <w:r w:rsidRPr="003D540C">
              <w:rPr>
                <w:rFonts w:cstheme="minorHAnsi"/>
                <w:sz w:val="20"/>
                <w:szCs w:val="20"/>
              </w:rPr>
              <w:t>ANNEX I – DEFINITIONS</w:t>
            </w:r>
          </w:p>
        </w:tc>
      </w:tr>
      <w:tr w:rsidR="00343336" w:rsidRPr="003D540C" w14:paraId="33B6EE95" w14:textId="77777777" w:rsidTr="003231A3">
        <w:tc>
          <w:tcPr>
            <w:tcW w:w="6946" w:type="dxa"/>
          </w:tcPr>
          <w:p w14:paraId="7E20E43F" w14:textId="77777777" w:rsidR="00343336" w:rsidRPr="003D540C" w:rsidRDefault="00343336" w:rsidP="00117F0D">
            <w:pPr>
              <w:rPr>
                <w:rFonts w:cstheme="minorHAnsi"/>
                <w:sz w:val="20"/>
                <w:szCs w:val="20"/>
              </w:rPr>
            </w:pPr>
            <w:r w:rsidRPr="003D540C">
              <w:rPr>
                <w:rFonts w:cstheme="minorHAnsi"/>
                <w:sz w:val="20"/>
                <w:szCs w:val="20"/>
              </w:rPr>
              <w:t>‘ramp inspection’ means the inspection of aircraft, of flight and cabin crew qualifications and of flight documentation in order to verify the compliance with the applicable requirements;</w:t>
            </w:r>
          </w:p>
        </w:tc>
        <w:tc>
          <w:tcPr>
            <w:tcW w:w="2551" w:type="dxa"/>
          </w:tcPr>
          <w:p w14:paraId="4EE148E9" w14:textId="77777777" w:rsidR="00343336" w:rsidRPr="003D540C" w:rsidRDefault="00343336" w:rsidP="00117F0D">
            <w:pPr>
              <w:rPr>
                <w:rFonts w:cstheme="minorHAnsi"/>
                <w:sz w:val="20"/>
                <w:szCs w:val="20"/>
              </w:rPr>
            </w:pPr>
            <w:r w:rsidRPr="003D540C">
              <w:rPr>
                <w:rFonts w:cstheme="minorHAnsi"/>
                <w:sz w:val="20"/>
                <w:szCs w:val="20"/>
              </w:rPr>
              <w:t>ANNEX I – DEFINITIONS</w:t>
            </w:r>
          </w:p>
        </w:tc>
      </w:tr>
      <w:tr w:rsidR="00343336" w:rsidRPr="003D540C" w14:paraId="580D7FB3" w14:textId="77777777" w:rsidTr="003231A3">
        <w:tc>
          <w:tcPr>
            <w:tcW w:w="6946" w:type="dxa"/>
          </w:tcPr>
          <w:p w14:paraId="0BEB9F1A" w14:textId="77777777" w:rsidR="00343336" w:rsidRPr="003D540C" w:rsidRDefault="00343336" w:rsidP="00117F0D">
            <w:pPr>
              <w:rPr>
                <w:rFonts w:cstheme="minorHAnsi"/>
                <w:sz w:val="20"/>
                <w:szCs w:val="20"/>
              </w:rPr>
            </w:pPr>
            <w:r w:rsidRPr="003D540C">
              <w:rPr>
                <w:rFonts w:cstheme="minorHAnsi"/>
                <w:sz w:val="20"/>
                <w:szCs w:val="20"/>
              </w:rPr>
              <w:t>‘safety-sensitive personnel’ means persons who might endanger aviation safety if they perform their duties and functions improperly, including flight crew and cabin crew members, aircraft maintenance personnel and air traffic controllers</w:t>
            </w:r>
          </w:p>
        </w:tc>
        <w:tc>
          <w:tcPr>
            <w:tcW w:w="2551" w:type="dxa"/>
          </w:tcPr>
          <w:p w14:paraId="69435B2B" w14:textId="77777777" w:rsidR="00343336" w:rsidRPr="003D540C" w:rsidRDefault="00343336" w:rsidP="00117F0D">
            <w:pPr>
              <w:rPr>
                <w:rFonts w:cstheme="minorHAnsi"/>
                <w:sz w:val="20"/>
                <w:szCs w:val="20"/>
              </w:rPr>
            </w:pPr>
            <w:r w:rsidRPr="003D540C">
              <w:rPr>
                <w:rFonts w:cstheme="minorHAnsi"/>
                <w:sz w:val="20"/>
                <w:szCs w:val="20"/>
              </w:rPr>
              <w:t>ANNEX I – DEFINITIONS</w:t>
            </w:r>
          </w:p>
        </w:tc>
      </w:tr>
      <w:tr w:rsidR="00343336" w:rsidRPr="003D540C" w14:paraId="7B85E4AD" w14:textId="77777777" w:rsidTr="003231A3">
        <w:tc>
          <w:tcPr>
            <w:tcW w:w="6946" w:type="dxa"/>
          </w:tcPr>
          <w:p w14:paraId="18E8D244" w14:textId="0047C3AD" w:rsidR="00343336" w:rsidRPr="003D540C" w:rsidRDefault="00085B78" w:rsidP="00117F0D">
            <w:pPr>
              <w:rPr>
                <w:rFonts w:cstheme="minorHAnsi"/>
                <w:sz w:val="20"/>
                <w:szCs w:val="20"/>
              </w:rPr>
            </w:pPr>
            <w:r>
              <w:rPr>
                <w:rFonts w:cstheme="minorHAnsi"/>
                <w:sz w:val="20"/>
                <w:szCs w:val="20"/>
              </w:rPr>
              <w:t>‘</w:t>
            </w:r>
            <w:r w:rsidR="00343336" w:rsidRPr="003D540C">
              <w:rPr>
                <w:rFonts w:cstheme="minorHAnsi"/>
                <w:sz w:val="20"/>
                <w:szCs w:val="20"/>
              </w:rPr>
              <w:t>sterile flight crew compartment’ means any period of time when the flight crew members are not disturbed or distracted, except for matters critical to the safe operation of the aircraft or the safety of the occupants</w:t>
            </w:r>
          </w:p>
        </w:tc>
        <w:tc>
          <w:tcPr>
            <w:tcW w:w="2551" w:type="dxa"/>
          </w:tcPr>
          <w:p w14:paraId="36D7452F" w14:textId="77777777" w:rsidR="00343336" w:rsidRPr="003D540C" w:rsidRDefault="00343336" w:rsidP="00117F0D">
            <w:pPr>
              <w:rPr>
                <w:rFonts w:cstheme="minorHAnsi"/>
                <w:sz w:val="20"/>
                <w:szCs w:val="20"/>
              </w:rPr>
            </w:pPr>
            <w:r w:rsidRPr="003D540C">
              <w:rPr>
                <w:rFonts w:cstheme="minorHAnsi"/>
                <w:sz w:val="20"/>
                <w:szCs w:val="20"/>
              </w:rPr>
              <w:t>ANNEX I – DEFINITIONS</w:t>
            </w:r>
          </w:p>
        </w:tc>
      </w:tr>
      <w:tr w:rsidR="00343336" w:rsidRPr="003D540C" w14:paraId="39A38893" w14:textId="77777777" w:rsidTr="003231A3">
        <w:tc>
          <w:tcPr>
            <w:tcW w:w="6946" w:type="dxa"/>
          </w:tcPr>
          <w:p w14:paraId="5AA2C16C" w14:textId="77777777" w:rsidR="00343336" w:rsidRPr="003D540C" w:rsidRDefault="00343336" w:rsidP="00117F0D">
            <w:pPr>
              <w:rPr>
                <w:rFonts w:cstheme="minorHAnsi"/>
                <w:sz w:val="20"/>
                <w:szCs w:val="20"/>
              </w:rPr>
            </w:pPr>
            <w:r w:rsidRPr="003D540C">
              <w:rPr>
                <w:rFonts w:cstheme="minorHAnsi"/>
                <w:sz w:val="20"/>
                <w:szCs w:val="20"/>
              </w:rPr>
              <w:t>For the purpose of passenger classification:</w:t>
            </w:r>
          </w:p>
          <w:p w14:paraId="30E340C0" w14:textId="77777777" w:rsidR="00343336" w:rsidRPr="003D540C" w:rsidRDefault="00343336" w:rsidP="00117F0D">
            <w:pPr>
              <w:rPr>
                <w:rFonts w:cstheme="minorHAnsi"/>
                <w:sz w:val="20"/>
                <w:szCs w:val="20"/>
              </w:rPr>
            </w:pPr>
            <w:r w:rsidRPr="003D540C">
              <w:rPr>
                <w:rFonts w:cstheme="minorHAnsi"/>
                <w:sz w:val="20"/>
                <w:szCs w:val="20"/>
              </w:rPr>
              <w:t>(a) ‘adult’ means a person of an age of 12 years and above;</w:t>
            </w:r>
          </w:p>
          <w:p w14:paraId="1937CA89" w14:textId="77777777" w:rsidR="00343336" w:rsidRPr="003D540C" w:rsidRDefault="00343336" w:rsidP="00117F0D">
            <w:pPr>
              <w:rPr>
                <w:rFonts w:cstheme="minorHAnsi"/>
                <w:sz w:val="20"/>
                <w:szCs w:val="20"/>
              </w:rPr>
            </w:pPr>
            <w:r w:rsidRPr="003D540C">
              <w:rPr>
                <w:rFonts w:cstheme="minorHAnsi"/>
                <w:sz w:val="20"/>
                <w:szCs w:val="20"/>
              </w:rPr>
              <w:t>(b) ‘child/children’ means persons who are of an age of two years and above but who are less than 12 years of age;</w:t>
            </w:r>
          </w:p>
          <w:p w14:paraId="0C61B9DF" w14:textId="77777777" w:rsidR="00343336" w:rsidRPr="003D540C" w:rsidRDefault="00343336" w:rsidP="00117F0D">
            <w:pPr>
              <w:rPr>
                <w:rFonts w:cstheme="minorHAnsi"/>
                <w:sz w:val="20"/>
                <w:szCs w:val="20"/>
              </w:rPr>
            </w:pPr>
            <w:r w:rsidRPr="003D540C">
              <w:rPr>
                <w:rFonts w:cstheme="minorHAnsi"/>
                <w:sz w:val="20"/>
                <w:szCs w:val="20"/>
              </w:rPr>
              <w:t>(c) ‘infant’ means a person under the age of two years;</w:t>
            </w:r>
          </w:p>
        </w:tc>
        <w:tc>
          <w:tcPr>
            <w:tcW w:w="2551" w:type="dxa"/>
          </w:tcPr>
          <w:p w14:paraId="1C245A29" w14:textId="77777777" w:rsidR="00343336" w:rsidRPr="003D540C" w:rsidRDefault="00343336" w:rsidP="00117F0D">
            <w:pPr>
              <w:rPr>
                <w:rFonts w:cstheme="minorHAnsi"/>
                <w:sz w:val="20"/>
                <w:szCs w:val="20"/>
              </w:rPr>
            </w:pPr>
            <w:r w:rsidRPr="003D540C">
              <w:rPr>
                <w:rFonts w:cstheme="minorHAnsi"/>
                <w:sz w:val="20"/>
                <w:szCs w:val="20"/>
              </w:rPr>
              <w:t>ANNEX I – DEFINITIONS</w:t>
            </w:r>
          </w:p>
        </w:tc>
      </w:tr>
      <w:tr w:rsidR="00343336" w:rsidRPr="003D540C" w14:paraId="6B9EA296" w14:textId="77777777" w:rsidTr="003231A3">
        <w:tc>
          <w:tcPr>
            <w:tcW w:w="6946" w:type="dxa"/>
          </w:tcPr>
          <w:p w14:paraId="51BB3349" w14:textId="17FE58A8" w:rsidR="00343336" w:rsidRPr="003D540C" w:rsidRDefault="00085B78" w:rsidP="00117F0D">
            <w:pPr>
              <w:rPr>
                <w:rFonts w:cstheme="minorHAnsi"/>
                <w:sz w:val="20"/>
                <w:szCs w:val="20"/>
              </w:rPr>
            </w:pPr>
            <w:r>
              <w:rPr>
                <w:rFonts w:cstheme="minorHAnsi"/>
                <w:sz w:val="20"/>
                <w:szCs w:val="20"/>
              </w:rPr>
              <w:t>‘</w:t>
            </w:r>
            <w:r w:rsidR="00343336" w:rsidRPr="003D540C">
              <w:rPr>
                <w:rFonts w:cstheme="minorHAnsi"/>
                <w:sz w:val="20"/>
                <w:szCs w:val="20"/>
              </w:rPr>
              <w:t>Flight</w:t>
            </w:r>
            <w:r>
              <w:rPr>
                <w:rFonts w:cstheme="minorHAnsi"/>
                <w:sz w:val="20"/>
                <w:szCs w:val="20"/>
              </w:rPr>
              <w:t>’</w:t>
            </w:r>
            <w:r w:rsidR="00343336" w:rsidRPr="003D540C">
              <w:rPr>
                <w:rFonts w:cstheme="minorHAnsi"/>
                <w:sz w:val="20"/>
                <w:szCs w:val="20"/>
              </w:rPr>
              <w:t xml:space="preserve"> or </w:t>
            </w:r>
            <w:r>
              <w:rPr>
                <w:rFonts w:cstheme="minorHAnsi"/>
                <w:sz w:val="20"/>
                <w:szCs w:val="20"/>
              </w:rPr>
              <w:t>‘</w:t>
            </w:r>
            <w:r w:rsidR="00343336" w:rsidRPr="003D540C">
              <w:rPr>
                <w:rFonts w:cstheme="minorHAnsi"/>
                <w:sz w:val="20"/>
                <w:szCs w:val="20"/>
              </w:rPr>
              <w:t>series of flights</w:t>
            </w:r>
            <w:r>
              <w:rPr>
                <w:rFonts w:cstheme="minorHAnsi"/>
                <w:sz w:val="20"/>
                <w:szCs w:val="20"/>
              </w:rPr>
              <w:t>’</w:t>
            </w:r>
            <w:r w:rsidR="00343336" w:rsidRPr="003D540C">
              <w:rPr>
                <w:rFonts w:cstheme="minorHAnsi"/>
                <w:sz w:val="20"/>
                <w:szCs w:val="20"/>
              </w:rPr>
              <w:t xml:space="preserve"> refers to a period that commences when a cabin crew member is required to report for duty, which includes a sector or a series of sectors, and finishes when the aircraft finally comes to rest and the engines are shut down, at the end of the last sector on which the cabin crew member acts as an operating crew member.</w:t>
            </w:r>
          </w:p>
        </w:tc>
        <w:tc>
          <w:tcPr>
            <w:tcW w:w="2551" w:type="dxa"/>
          </w:tcPr>
          <w:p w14:paraId="15AB6717" w14:textId="77777777" w:rsidR="00343336" w:rsidRPr="003D540C" w:rsidRDefault="00343336" w:rsidP="00117F0D">
            <w:pPr>
              <w:rPr>
                <w:rFonts w:cstheme="minorHAnsi"/>
                <w:sz w:val="20"/>
                <w:szCs w:val="20"/>
              </w:rPr>
            </w:pPr>
            <w:r w:rsidRPr="003D540C">
              <w:rPr>
                <w:rFonts w:cstheme="minorHAnsi"/>
                <w:sz w:val="20"/>
                <w:szCs w:val="20"/>
              </w:rPr>
              <w:t>GM2 ORO.CC.200(e)</w:t>
            </w:r>
          </w:p>
        </w:tc>
      </w:tr>
      <w:tr w:rsidR="00343336" w:rsidRPr="003D540C" w14:paraId="575C0BEF" w14:textId="77777777" w:rsidTr="003231A3">
        <w:tc>
          <w:tcPr>
            <w:tcW w:w="6946" w:type="dxa"/>
          </w:tcPr>
          <w:p w14:paraId="3FD04E67" w14:textId="77777777" w:rsidR="00343336" w:rsidRPr="003D540C" w:rsidRDefault="00343336" w:rsidP="00117F0D">
            <w:pPr>
              <w:rPr>
                <w:rFonts w:cstheme="minorHAnsi"/>
                <w:sz w:val="20"/>
                <w:szCs w:val="20"/>
              </w:rPr>
            </w:pPr>
            <w:r w:rsidRPr="003D540C">
              <w:rPr>
                <w:rFonts w:cstheme="minorHAnsi"/>
                <w:sz w:val="20"/>
                <w:szCs w:val="20"/>
              </w:rPr>
              <w:t>CABIN CREW PRESENT AND READY TO ACT ‘Present and ready to act’ means that cabin crew members should be awake and in a state of alertness that enables them to fulfil their responsibilities and perform their duties as required by any situation in accordance with all applicable normal and emergency procedures established in the operations manual.</w:t>
            </w:r>
          </w:p>
        </w:tc>
        <w:tc>
          <w:tcPr>
            <w:tcW w:w="2551" w:type="dxa"/>
          </w:tcPr>
          <w:p w14:paraId="355C8D46" w14:textId="77777777" w:rsidR="00343336" w:rsidRPr="003D540C" w:rsidRDefault="00343336" w:rsidP="00117F0D">
            <w:pPr>
              <w:rPr>
                <w:rFonts w:cstheme="minorHAnsi"/>
                <w:sz w:val="20"/>
                <w:szCs w:val="20"/>
              </w:rPr>
            </w:pPr>
            <w:r w:rsidRPr="003D540C">
              <w:rPr>
                <w:rFonts w:cstheme="minorHAnsi"/>
                <w:sz w:val="20"/>
                <w:szCs w:val="20"/>
              </w:rPr>
              <w:t xml:space="preserve">GM1 ORO.CC.205(a) </w:t>
            </w:r>
          </w:p>
          <w:p w14:paraId="3AA497B0" w14:textId="77777777" w:rsidR="00343336" w:rsidRPr="003D540C" w:rsidRDefault="00343336" w:rsidP="00117F0D">
            <w:pPr>
              <w:rPr>
                <w:rFonts w:cstheme="minorHAnsi"/>
                <w:sz w:val="20"/>
                <w:szCs w:val="20"/>
              </w:rPr>
            </w:pPr>
            <w:r w:rsidRPr="003D540C">
              <w:rPr>
                <w:rFonts w:cstheme="minorHAnsi"/>
                <w:sz w:val="20"/>
                <w:szCs w:val="20"/>
              </w:rPr>
              <w:t>(if applicable to the operation)</w:t>
            </w:r>
          </w:p>
        </w:tc>
      </w:tr>
      <w:tr w:rsidR="00343336" w:rsidRPr="003D540C" w14:paraId="6A0D238F" w14:textId="77777777" w:rsidTr="003231A3">
        <w:tc>
          <w:tcPr>
            <w:tcW w:w="6946" w:type="dxa"/>
          </w:tcPr>
          <w:p w14:paraId="0142B73B" w14:textId="37CC91C5" w:rsidR="00343336" w:rsidRPr="003D540C" w:rsidRDefault="00085B78" w:rsidP="00117F0D">
            <w:pPr>
              <w:rPr>
                <w:rFonts w:cstheme="minorHAnsi"/>
                <w:sz w:val="20"/>
                <w:szCs w:val="20"/>
              </w:rPr>
            </w:pPr>
            <w:r>
              <w:rPr>
                <w:rFonts w:cstheme="minorHAnsi"/>
                <w:sz w:val="20"/>
                <w:szCs w:val="20"/>
              </w:rPr>
              <w:t>‘</w:t>
            </w:r>
            <w:r w:rsidR="00343336" w:rsidRPr="003D540C">
              <w:rPr>
                <w:rFonts w:cstheme="minorHAnsi"/>
                <w:sz w:val="20"/>
                <w:szCs w:val="20"/>
              </w:rPr>
              <w:t>Incapacitation’ means a sudden degradation of medical fitness that occurs during flight duty period either in-flight or during a flight transit of the same flight duty period away from operator’s base and that precludes the senior cabin crew member or cabin crew member from performing his/her duties. Incapacitation prior to dispatch of the aircraft from a base of the operator does not substantiate a reduction of the cabin crew complement below the minimum required.</w:t>
            </w:r>
          </w:p>
        </w:tc>
        <w:tc>
          <w:tcPr>
            <w:tcW w:w="2551" w:type="dxa"/>
          </w:tcPr>
          <w:p w14:paraId="777BF905" w14:textId="77777777" w:rsidR="00343336" w:rsidRPr="003D540C" w:rsidRDefault="00343336" w:rsidP="00117F0D">
            <w:pPr>
              <w:rPr>
                <w:rFonts w:cstheme="minorHAnsi"/>
                <w:sz w:val="20"/>
                <w:szCs w:val="20"/>
              </w:rPr>
            </w:pPr>
            <w:r w:rsidRPr="003D540C">
              <w:rPr>
                <w:rFonts w:cstheme="minorHAnsi"/>
                <w:sz w:val="20"/>
                <w:szCs w:val="20"/>
              </w:rPr>
              <w:t>GM1 ORO.CC.205(b)(2)</w:t>
            </w:r>
          </w:p>
        </w:tc>
      </w:tr>
      <w:tr w:rsidR="00343336" w:rsidRPr="003D540C" w14:paraId="7EE0E09D" w14:textId="77777777" w:rsidTr="003231A3">
        <w:tc>
          <w:tcPr>
            <w:tcW w:w="6946" w:type="dxa"/>
          </w:tcPr>
          <w:p w14:paraId="151A1C2A" w14:textId="77777777" w:rsidR="00343336" w:rsidRPr="003D540C" w:rsidRDefault="00343336" w:rsidP="00117F0D">
            <w:pPr>
              <w:rPr>
                <w:rFonts w:cstheme="minorHAnsi"/>
                <w:sz w:val="20"/>
                <w:szCs w:val="20"/>
              </w:rPr>
            </w:pPr>
            <w:r w:rsidRPr="003D540C">
              <w:rPr>
                <w:rFonts w:cstheme="minorHAnsi"/>
                <w:sz w:val="20"/>
                <w:szCs w:val="20"/>
              </w:rPr>
              <w:lastRenderedPageBreak/>
              <w:t>‘Unavailability’ means circumstances at a stopover (layover) destination that preclude the senior cabin crew member or cabin crew member from reporting for the flight duty period, such as traffic jams that prevent the senior cabin crew member or cabin crew member from presenting himself/herself at the crew pick-up point in time, difficulties with local authorities, health problems, death, etc. Unavailability does not refer to insufficient number or absence of cabin crew members on standby, or absence from work due to pregnancy, maternity/paternity leave, parental leave, medical leave, sick leave, or any other absence from work.</w:t>
            </w:r>
          </w:p>
        </w:tc>
        <w:tc>
          <w:tcPr>
            <w:tcW w:w="2551" w:type="dxa"/>
          </w:tcPr>
          <w:p w14:paraId="25B72A5C" w14:textId="77777777" w:rsidR="00343336" w:rsidRPr="003D540C" w:rsidRDefault="00343336" w:rsidP="00117F0D">
            <w:pPr>
              <w:rPr>
                <w:rFonts w:cstheme="minorHAnsi"/>
                <w:sz w:val="20"/>
                <w:szCs w:val="20"/>
              </w:rPr>
            </w:pPr>
            <w:r w:rsidRPr="003D540C">
              <w:rPr>
                <w:rFonts w:cstheme="minorHAnsi"/>
                <w:sz w:val="20"/>
                <w:szCs w:val="20"/>
              </w:rPr>
              <w:t>GM1 ORO.CC.205(b)(2)</w:t>
            </w:r>
          </w:p>
        </w:tc>
      </w:tr>
      <w:tr w:rsidR="00343336" w:rsidRPr="003D540C" w14:paraId="31F948A8" w14:textId="77777777" w:rsidTr="003231A3">
        <w:tc>
          <w:tcPr>
            <w:tcW w:w="6946" w:type="dxa"/>
          </w:tcPr>
          <w:p w14:paraId="1415D508" w14:textId="77777777" w:rsidR="00343336" w:rsidRPr="003D540C" w:rsidRDefault="00343336" w:rsidP="00117F0D">
            <w:pPr>
              <w:autoSpaceDE w:val="0"/>
              <w:autoSpaceDN w:val="0"/>
              <w:adjustRightInd w:val="0"/>
              <w:rPr>
                <w:rFonts w:cstheme="minorHAnsi"/>
                <w:color w:val="000000"/>
                <w:sz w:val="20"/>
                <w:szCs w:val="20"/>
              </w:rPr>
            </w:pPr>
            <w:r w:rsidRPr="003D540C">
              <w:rPr>
                <w:rFonts w:cstheme="minorHAnsi"/>
                <w:color w:val="000000"/>
                <w:sz w:val="20"/>
                <w:szCs w:val="20"/>
              </w:rPr>
              <w:t xml:space="preserve">(b) There is no internationally agreed definition of sporting weapons. In general, it may be any weapon that is not a weapon of war or munitions of war. Sporting weapons include hunting knives, bows and other similar articles. An antique weapon, which at one time may have been a weapon of war or munitions of war, such as a musket, may now be regarded as a sporting weapon. </w:t>
            </w:r>
          </w:p>
          <w:p w14:paraId="249A6043" w14:textId="77777777" w:rsidR="00343336" w:rsidRPr="003D540C" w:rsidRDefault="00343336" w:rsidP="00117F0D">
            <w:pPr>
              <w:autoSpaceDE w:val="0"/>
              <w:autoSpaceDN w:val="0"/>
              <w:adjustRightInd w:val="0"/>
              <w:rPr>
                <w:rFonts w:cstheme="minorHAnsi"/>
                <w:color w:val="000000"/>
                <w:sz w:val="20"/>
                <w:szCs w:val="20"/>
              </w:rPr>
            </w:pPr>
            <w:r w:rsidRPr="003D540C">
              <w:rPr>
                <w:rFonts w:cstheme="minorHAnsi"/>
                <w:color w:val="000000"/>
                <w:sz w:val="20"/>
                <w:szCs w:val="20"/>
              </w:rPr>
              <w:t xml:space="preserve">(c) A firearm is any gun, rifle or pistol that fires a projectile. </w:t>
            </w:r>
          </w:p>
          <w:p w14:paraId="516BA156" w14:textId="77777777" w:rsidR="00343336" w:rsidRPr="003D540C" w:rsidRDefault="00343336" w:rsidP="00117F0D">
            <w:pPr>
              <w:rPr>
                <w:rFonts w:cstheme="minorHAnsi"/>
                <w:color w:val="000000"/>
                <w:sz w:val="20"/>
                <w:szCs w:val="20"/>
              </w:rPr>
            </w:pPr>
            <w:r w:rsidRPr="003D540C">
              <w:rPr>
                <w:rFonts w:cstheme="minorHAnsi"/>
                <w:color w:val="000000"/>
                <w:sz w:val="20"/>
                <w:szCs w:val="20"/>
              </w:rPr>
              <w:t>(d) The following firearms are generally regarded as being sporting weapons:</w:t>
            </w:r>
          </w:p>
          <w:p w14:paraId="29194685" w14:textId="77777777" w:rsidR="00343336" w:rsidRPr="003D540C" w:rsidRDefault="00343336" w:rsidP="00117F0D">
            <w:pPr>
              <w:autoSpaceDE w:val="0"/>
              <w:autoSpaceDN w:val="0"/>
              <w:adjustRightInd w:val="0"/>
              <w:rPr>
                <w:rFonts w:cstheme="minorHAnsi"/>
                <w:color w:val="000000"/>
                <w:sz w:val="20"/>
                <w:szCs w:val="20"/>
              </w:rPr>
            </w:pPr>
            <w:r w:rsidRPr="003D540C">
              <w:rPr>
                <w:rFonts w:cstheme="minorHAnsi"/>
                <w:color w:val="000000"/>
                <w:sz w:val="20"/>
                <w:szCs w:val="20"/>
              </w:rPr>
              <w:t xml:space="preserve">(1) those designed for shooting game, birds and other animals; </w:t>
            </w:r>
          </w:p>
          <w:p w14:paraId="49B333D5" w14:textId="77777777" w:rsidR="00343336" w:rsidRPr="003D540C" w:rsidRDefault="00343336" w:rsidP="00117F0D">
            <w:pPr>
              <w:autoSpaceDE w:val="0"/>
              <w:autoSpaceDN w:val="0"/>
              <w:adjustRightInd w:val="0"/>
              <w:rPr>
                <w:rFonts w:cstheme="minorHAnsi"/>
                <w:color w:val="000000"/>
                <w:sz w:val="20"/>
                <w:szCs w:val="20"/>
              </w:rPr>
            </w:pPr>
            <w:r w:rsidRPr="003D540C">
              <w:rPr>
                <w:rFonts w:cstheme="minorHAnsi"/>
                <w:color w:val="000000"/>
                <w:sz w:val="20"/>
                <w:szCs w:val="20"/>
              </w:rPr>
              <w:t xml:space="preserve">(2) those used for target shooting, clay-pigeon shooting and competition shooting, providing the weapons are not those on standard issue to military forces; and </w:t>
            </w:r>
          </w:p>
          <w:p w14:paraId="7AD85235" w14:textId="77777777" w:rsidR="00343336" w:rsidRPr="003D540C" w:rsidRDefault="00343336" w:rsidP="00117F0D">
            <w:pPr>
              <w:autoSpaceDE w:val="0"/>
              <w:autoSpaceDN w:val="0"/>
              <w:adjustRightInd w:val="0"/>
              <w:rPr>
                <w:rFonts w:cstheme="minorHAnsi"/>
                <w:color w:val="000000"/>
                <w:sz w:val="20"/>
                <w:szCs w:val="20"/>
              </w:rPr>
            </w:pPr>
            <w:r w:rsidRPr="003D540C">
              <w:rPr>
                <w:rFonts w:cstheme="minorHAnsi"/>
                <w:color w:val="000000"/>
                <w:sz w:val="20"/>
                <w:szCs w:val="20"/>
              </w:rPr>
              <w:t xml:space="preserve">(3) airguns, dart guns, starting pistols, etc. </w:t>
            </w:r>
          </w:p>
          <w:p w14:paraId="57D6C7AB" w14:textId="77777777" w:rsidR="00343336" w:rsidRPr="003D540C" w:rsidRDefault="00343336" w:rsidP="00117F0D">
            <w:pPr>
              <w:rPr>
                <w:rFonts w:cstheme="minorHAnsi"/>
                <w:sz w:val="20"/>
                <w:szCs w:val="20"/>
              </w:rPr>
            </w:pPr>
            <w:r w:rsidRPr="003D540C">
              <w:rPr>
                <w:rFonts w:cstheme="minorHAnsi"/>
                <w:color w:val="000000"/>
                <w:sz w:val="20"/>
                <w:szCs w:val="20"/>
              </w:rPr>
              <w:t>(e) A firearm, which is not a weapon of war or munitions of war, should be treated as a sporting weapon for the purposes of its carriage on an aircraft.</w:t>
            </w:r>
          </w:p>
        </w:tc>
        <w:tc>
          <w:tcPr>
            <w:tcW w:w="2551" w:type="dxa"/>
          </w:tcPr>
          <w:p w14:paraId="65B6D43E" w14:textId="77777777" w:rsidR="00343336" w:rsidRPr="003D540C" w:rsidRDefault="00343336" w:rsidP="00117F0D">
            <w:pPr>
              <w:rPr>
                <w:rFonts w:cstheme="minorHAnsi"/>
                <w:sz w:val="20"/>
                <w:szCs w:val="20"/>
              </w:rPr>
            </w:pPr>
            <w:r w:rsidRPr="003D540C">
              <w:rPr>
                <w:rFonts w:cstheme="minorHAnsi"/>
                <w:sz w:val="20"/>
                <w:szCs w:val="20"/>
              </w:rPr>
              <w:t>GM1 CAT.GEN.MPA.160 Carriage of sporting weapons and ammunition</w:t>
            </w:r>
          </w:p>
        </w:tc>
      </w:tr>
      <w:tr w:rsidR="00343336" w:rsidRPr="003D540C" w14:paraId="25B5B4D0" w14:textId="77777777" w:rsidTr="003231A3">
        <w:tc>
          <w:tcPr>
            <w:tcW w:w="6946" w:type="dxa"/>
          </w:tcPr>
          <w:p w14:paraId="436531B8" w14:textId="77777777" w:rsidR="00343336" w:rsidRPr="003D540C" w:rsidRDefault="00343336" w:rsidP="00117F0D">
            <w:pPr>
              <w:rPr>
                <w:rFonts w:cstheme="minorHAnsi"/>
                <w:sz w:val="20"/>
                <w:szCs w:val="20"/>
              </w:rPr>
            </w:pPr>
            <w:r w:rsidRPr="003D540C">
              <w:rPr>
                <w:rFonts w:cstheme="minorHAnsi"/>
                <w:sz w:val="20"/>
                <w:szCs w:val="20"/>
              </w:rPr>
              <w:t>A passenger capable of assisting in case of an emergency means a passenger who is not an SCP and has no other role or private responsibility that would prevent him/her from assisting the SCP. For example, an adult travelling alone has no other role or private responsibility, unlike a family travelling together with younger children</w:t>
            </w:r>
          </w:p>
        </w:tc>
        <w:tc>
          <w:tcPr>
            <w:tcW w:w="2551" w:type="dxa"/>
          </w:tcPr>
          <w:p w14:paraId="1C312DC6" w14:textId="77777777" w:rsidR="00343336" w:rsidRPr="003D540C" w:rsidRDefault="00343336" w:rsidP="00117F0D">
            <w:pPr>
              <w:rPr>
                <w:rFonts w:cstheme="minorHAnsi"/>
                <w:sz w:val="20"/>
                <w:szCs w:val="20"/>
              </w:rPr>
            </w:pPr>
            <w:r w:rsidRPr="003D540C">
              <w:rPr>
                <w:rFonts w:cstheme="minorHAnsi"/>
                <w:sz w:val="20"/>
                <w:szCs w:val="20"/>
              </w:rPr>
              <w:t>GM3 CAT.OP.MPA.155(b) Carriage of Special Categories of Passengers (SCPs)</w:t>
            </w:r>
          </w:p>
        </w:tc>
      </w:tr>
      <w:tr w:rsidR="00343336" w:rsidRPr="003D540C" w14:paraId="49B951E4" w14:textId="77777777" w:rsidTr="003231A3">
        <w:tc>
          <w:tcPr>
            <w:tcW w:w="6946" w:type="dxa"/>
          </w:tcPr>
          <w:p w14:paraId="46E645A9" w14:textId="77777777" w:rsidR="00343336" w:rsidRPr="003D540C" w:rsidRDefault="00343336" w:rsidP="00117F0D">
            <w:pPr>
              <w:autoSpaceDE w:val="0"/>
              <w:autoSpaceDN w:val="0"/>
              <w:adjustRightInd w:val="0"/>
              <w:rPr>
                <w:rFonts w:cstheme="minorHAnsi"/>
                <w:color w:val="000000"/>
                <w:sz w:val="20"/>
                <w:szCs w:val="20"/>
              </w:rPr>
            </w:pPr>
            <w:r w:rsidRPr="003D540C">
              <w:rPr>
                <w:rFonts w:cstheme="minorHAnsi"/>
                <w:b/>
                <w:bCs/>
                <w:color w:val="000000"/>
                <w:sz w:val="20"/>
                <w:szCs w:val="20"/>
              </w:rPr>
              <w:t xml:space="preserve">DIRECT ACCESS </w:t>
            </w:r>
          </w:p>
          <w:p w14:paraId="0B0B43C8" w14:textId="77777777" w:rsidR="00343336" w:rsidRPr="003D540C" w:rsidRDefault="00343336" w:rsidP="00117F0D">
            <w:pPr>
              <w:rPr>
                <w:rFonts w:cstheme="minorHAnsi"/>
                <w:sz w:val="20"/>
                <w:szCs w:val="20"/>
              </w:rPr>
            </w:pPr>
            <w:r w:rsidRPr="003D540C">
              <w:rPr>
                <w:rFonts w:cstheme="minorHAnsi"/>
                <w:color w:val="000000"/>
                <w:sz w:val="20"/>
                <w:szCs w:val="20"/>
              </w:rPr>
              <w:t>‘Direct access’ means a seat from which a passenger can proceed directly to the exit without entering an aisle or passing around an obstruction.</w:t>
            </w:r>
          </w:p>
        </w:tc>
        <w:tc>
          <w:tcPr>
            <w:tcW w:w="2551" w:type="dxa"/>
          </w:tcPr>
          <w:p w14:paraId="4A340BE6" w14:textId="77777777" w:rsidR="00343336" w:rsidRPr="003D540C" w:rsidRDefault="00343336" w:rsidP="00117F0D">
            <w:pPr>
              <w:rPr>
                <w:rFonts w:cstheme="minorHAnsi"/>
                <w:sz w:val="20"/>
                <w:szCs w:val="20"/>
              </w:rPr>
            </w:pPr>
            <w:r w:rsidRPr="003D540C">
              <w:rPr>
                <w:rFonts w:cstheme="minorHAnsi"/>
                <w:sz w:val="20"/>
                <w:szCs w:val="20"/>
              </w:rPr>
              <w:t>GM1 CAT.OP.MPA.165 Passenger seating</w:t>
            </w:r>
          </w:p>
        </w:tc>
      </w:tr>
      <w:tr w:rsidR="00343336" w:rsidRPr="003D540C" w14:paraId="4ECFF9A1" w14:textId="77777777" w:rsidTr="003231A3">
        <w:tc>
          <w:tcPr>
            <w:tcW w:w="6946" w:type="dxa"/>
          </w:tcPr>
          <w:p w14:paraId="658781C6" w14:textId="77777777" w:rsidR="00343336" w:rsidRPr="003D540C" w:rsidRDefault="00343336" w:rsidP="00117F0D">
            <w:pPr>
              <w:rPr>
                <w:rFonts w:cstheme="minorHAnsi"/>
                <w:sz w:val="20"/>
                <w:szCs w:val="20"/>
              </w:rPr>
            </w:pPr>
            <w:r w:rsidRPr="003D540C">
              <w:rPr>
                <w:rFonts w:cstheme="minorHAnsi"/>
                <w:sz w:val="20"/>
                <w:szCs w:val="20"/>
              </w:rPr>
              <w:t>‘Secure location’ refers to a location in the cabin that is not intended for the use by passengers and preferably to which passengers do not have access.</w:t>
            </w:r>
          </w:p>
        </w:tc>
        <w:tc>
          <w:tcPr>
            <w:tcW w:w="2551" w:type="dxa"/>
          </w:tcPr>
          <w:p w14:paraId="1A8A82FE" w14:textId="77777777" w:rsidR="00343336" w:rsidRPr="003D540C" w:rsidRDefault="00343336" w:rsidP="00117F0D">
            <w:pPr>
              <w:rPr>
                <w:rFonts w:cstheme="minorHAnsi"/>
                <w:sz w:val="20"/>
                <w:szCs w:val="20"/>
              </w:rPr>
            </w:pPr>
            <w:r w:rsidRPr="003D540C">
              <w:rPr>
                <w:rFonts w:cstheme="minorHAnsi"/>
                <w:sz w:val="20"/>
                <w:szCs w:val="20"/>
              </w:rPr>
              <w:t>GM1 CAT.IDE.A.225 Emergency medical kit</w:t>
            </w:r>
          </w:p>
        </w:tc>
      </w:tr>
      <w:tr w:rsidR="00343336" w:rsidRPr="003D540C" w14:paraId="52AC7327" w14:textId="77777777" w:rsidTr="003231A3">
        <w:tc>
          <w:tcPr>
            <w:tcW w:w="6946" w:type="dxa"/>
          </w:tcPr>
          <w:p w14:paraId="1BA8678A" w14:textId="77777777" w:rsidR="00343336" w:rsidRPr="003D540C" w:rsidRDefault="00343336" w:rsidP="00117F0D">
            <w:pPr>
              <w:rPr>
                <w:rFonts w:cstheme="minorHAnsi"/>
                <w:sz w:val="20"/>
                <w:szCs w:val="20"/>
              </w:rPr>
            </w:pPr>
            <w:r w:rsidRPr="003D540C">
              <w:rPr>
                <w:rFonts w:cstheme="minorHAnsi"/>
                <w:sz w:val="20"/>
                <w:szCs w:val="20"/>
              </w:rPr>
              <w:t>‘ELT’ is a generic term describing equipment that broadcasts distinctive signals on designated frequencies and, depending on application, may be activated by impact or may be manually activated.</w:t>
            </w:r>
          </w:p>
        </w:tc>
        <w:tc>
          <w:tcPr>
            <w:tcW w:w="2551" w:type="dxa"/>
          </w:tcPr>
          <w:p w14:paraId="2698C8A4" w14:textId="77777777" w:rsidR="00343336" w:rsidRPr="003D540C" w:rsidRDefault="00343336" w:rsidP="00117F0D">
            <w:pPr>
              <w:rPr>
                <w:rFonts w:cstheme="minorHAnsi"/>
                <w:sz w:val="20"/>
                <w:szCs w:val="20"/>
              </w:rPr>
            </w:pPr>
            <w:r w:rsidRPr="003D540C">
              <w:rPr>
                <w:rFonts w:cstheme="minorHAnsi"/>
                <w:sz w:val="20"/>
                <w:szCs w:val="20"/>
              </w:rPr>
              <w:t xml:space="preserve">GM1 </w:t>
            </w:r>
            <w:proofErr w:type="gramStart"/>
            <w:r w:rsidRPr="003D540C">
              <w:rPr>
                <w:rFonts w:cstheme="minorHAnsi"/>
                <w:sz w:val="20"/>
                <w:szCs w:val="20"/>
              </w:rPr>
              <w:t>CAT.IDE.A.</w:t>
            </w:r>
            <w:proofErr w:type="gramEnd"/>
            <w:r w:rsidRPr="003D540C">
              <w:rPr>
                <w:rFonts w:cstheme="minorHAnsi"/>
                <w:sz w:val="20"/>
                <w:szCs w:val="20"/>
              </w:rPr>
              <w:t xml:space="preserve">280 Emergency locator transmitter (ELT) </w:t>
            </w:r>
          </w:p>
          <w:p w14:paraId="4E55F533" w14:textId="77777777" w:rsidR="00343336" w:rsidRPr="003D540C" w:rsidRDefault="00343336" w:rsidP="00117F0D">
            <w:pPr>
              <w:rPr>
                <w:rFonts w:cstheme="minorHAnsi"/>
                <w:sz w:val="20"/>
                <w:szCs w:val="20"/>
              </w:rPr>
            </w:pPr>
          </w:p>
        </w:tc>
      </w:tr>
    </w:tbl>
    <w:p w14:paraId="3CCA7FE7" w14:textId="77777777" w:rsidR="00343336" w:rsidRPr="003D540C" w:rsidRDefault="00343336" w:rsidP="00343336">
      <w:pPr>
        <w:rPr>
          <w:rFonts w:cstheme="minorHAnsi"/>
          <w:sz w:val="20"/>
          <w:szCs w:val="20"/>
        </w:rPr>
      </w:pPr>
    </w:p>
    <w:p w14:paraId="6FD39D06" w14:textId="77777777" w:rsidR="00343336" w:rsidRPr="003D540C" w:rsidRDefault="00343336" w:rsidP="009715DF">
      <w:pPr>
        <w:pStyle w:val="Default"/>
        <w:tabs>
          <w:tab w:val="left" w:pos="0"/>
        </w:tabs>
        <w:jc w:val="center"/>
        <w:rPr>
          <w:rFonts w:asciiTheme="minorHAnsi" w:hAnsiTheme="minorHAnsi" w:cstheme="minorHAnsi"/>
          <w:sz w:val="20"/>
          <w:szCs w:val="20"/>
        </w:rPr>
      </w:pPr>
    </w:p>
    <w:sectPr w:rsidR="00343336" w:rsidRPr="003D540C" w:rsidSect="00BE77D6">
      <w:headerReference w:type="default" r:id="rId23"/>
      <w:footerReference w:type="default" r:id="rId24"/>
      <w:pgSz w:w="11906" w:h="16838" w:code="9"/>
      <w:pgMar w:top="1440" w:right="1080" w:bottom="1440" w:left="1080" w:header="964" w:footer="19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89479" w14:textId="77777777" w:rsidR="00701D25" w:rsidRDefault="00701D25" w:rsidP="00E912F5">
      <w:r>
        <w:separator/>
      </w:r>
    </w:p>
  </w:endnote>
  <w:endnote w:type="continuationSeparator" w:id="0">
    <w:p w14:paraId="0C991BEC" w14:textId="77777777" w:rsidR="00701D25" w:rsidRDefault="00701D25" w:rsidP="00E91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552"/>
      <w:gridCol w:w="2835"/>
      <w:gridCol w:w="3118"/>
      <w:gridCol w:w="709"/>
    </w:tblGrid>
    <w:tr w:rsidR="00BB353E" w14:paraId="0ADAB37B" w14:textId="77777777" w:rsidTr="00261BAC">
      <w:trPr>
        <w:trHeight w:val="227"/>
        <w:jc w:val="center"/>
      </w:trPr>
      <w:tc>
        <w:tcPr>
          <w:tcW w:w="1276" w:type="dxa"/>
          <w:tcBorders>
            <w:top w:val="single" w:sz="4" w:space="0" w:color="A6A6A6" w:themeColor="background1" w:themeShade="A6"/>
          </w:tcBorders>
          <w:vAlign w:val="bottom"/>
        </w:tcPr>
        <w:p w14:paraId="576A14BF" w14:textId="77777777" w:rsidR="00BB353E" w:rsidRPr="001D3BE5" w:rsidRDefault="00BB353E" w:rsidP="002C35C6">
          <w:pPr>
            <w:pStyle w:val="AltBilgi"/>
            <w:spacing w:after="0" w:line="240" w:lineRule="auto"/>
            <w:rPr>
              <w:rFonts w:ascii="Arial" w:hAnsi="Arial" w:cs="Arial"/>
              <w:sz w:val="16"/>
              <w:szCs w:val="14"/>
            </w:rPr>
          </w:pPr>
          <w:proofErr w:type="spellStart"/>
          <w:r w:rsidRPr="001D3BE5">
            <w:rPr>
              <w:rFonts w:ascii="Arial" w:hAnsi="Arial" w:cs="Arial"/>
              <w:sz w:val="16"/>
              <w:szCs w:val="14"/>
            </w:rPr>
            <w:t>Doküman</w:t>
          </w:r>
          <w:proofErr w:type="spellEnd"/>
          <w:r w:rsidRPr="001D3BE5">
            <w:rPr>
              <w:rFonts w:ascii="Arial" w:hAnsi="Arial" w:cs="Arial"/>
              <w:sz w:val="16"/>
              <w:szCs w:val="14"/>
            </w:rPr>
            <w:t xml:space="preserve"> No:</w:t>
          </w:r>
        </w:p>
      </w:tc>
      <w:tc>
        <w:tcPr>
          <w:tcW w:w="2552" w:type="dxa"/>
          <w:tcBorders>
            <w:top w:val="single" w:sz="4" w:space="0" w:color="A6A6A6" w:themeColor="background1" w:themeShade="A6"/>
          </w:tcBorders>
          <w:vAlign w:val="bottom"/>
        </w:tcPr>
        <w:p w14:paraId="1BAAB73C" w14:textId="566E15D7" w:rsidR="00BB353E" w:rsidRPr="001D3BE5" w:rsidRDefault="00BB353E" w:rsidP="002C35C6">
          <w:pPr>
            <w:pStyle w:val="AltBilgi"/>
            <w:spacing w:after="0" w:line="240" w:lineRule="auto"/>
            <w:rPr>
              <w:rFonts w:ascii="Arial" w:hAnsi="Arial" w:cs="Arial"/>
              <w:sz w:val="16"/>
              <w:szCs w:val="14"/>
            </w:rPr>
          </w:pPr>
          <w:r w:rsidRPr="001D3BE5">
            <w:rPr>
              <w:rFonts w:ascii="Arial" w:hAnsi="Arial" w:cs="Arial"/>
              <w:sz w:val="16"/>
              <w:szCs w:val="14"/>
            </w:rPr>
            <w:t>SHGM.UOD.</w:t>
          </w:r>
          <w:r>
            <w:rPr>
              <w:rFonts w:ascii="Arial" w:hAnsi="Arial" w:cs="Arial"/>
              <w:sz w:val="16"/>
              <w:szCs w:val="14"/>
            </w:rPr>
            <w:t>51859319.FR.58</w:t>
          </w:r>
        </w:p>
      </w:tc>
      <w:tc>
        <w:tcPr>
          <w:tcW w:w="2835" w:type="dxa"/>
          <w:tcBorders>
            <w:top w:val="single" w:sz="4" w:space="0" w:color="A6A6A6" w:themeColor="background1" w:themeShade="A6"/>
          </w:tcBorders>
          <w:vAlign w:val="bottom"/>
        </w:tcPr>
        <w:p w14:paraId="7F443616" w14:textId="6A23347D" w:rsidR="00BB353E" w:rsidRPr="001D3BE5" w:rsidRDefault="00BB353E" w:rsidP="00AE1773">
          <w:pPr>
            <w:pStyle w:val="AltBilgi"/>
            <w:spacing w:after="0" w:line="240" w:lineRule="auto"/>
            <w:rPr>
              <w:rFonts w:ascii="Arial" w:hAnsi="Arial" w:cs="Arial"/>
              <w:sz w:val="16"/>
              <w:szCs w:val="14"/>
            </w:rPr>
          </w:pPr>
          <w:proofErr w:type="spellStart"/>
          <w:r w:rsidRPr="00AE1773">
            <w:rPr>
              <w:rFonts w:ascii="Arial" w:hAnsi="Arial" w:cs="Arial"/>
              <w:sz w:val="16"/>
              <w:szCs w:val="14"/>
            </w:rPr>
            <w:t>Yürürlük</w:t>
          </w:r>
          <w:proofErr w:type="spellEnd"/>
          <w:r w:rsidRPr="00AE1773">
            <w:rPr>
              <w:rFonts w:ascii="Arial" w:hAnsi="Arial" w:cs="Arial"/>
              <w:sz w:val="16"/>
              <w:szCs w:val="14"/>
            </w:rPr>
            <w:t xml:space="preserve"> </w:t>
          </w:r>
          <w:proofErr w:type="spellStart"/>
          <w:r w:rsidRPr="00AE1773">
            <w:rPr>
              <w:rFonts w:ascii="Arial" w:hAnsi="Arial" w:cs="Arial"/>
              <w:sz w:val="16"/>
              <w:szCs w:val="14"/>
            </w:rPr>
            <w:t>Tarihi</w:t>
          </w:r>
          <w:proofErr w:type="spellEnd"/>
          <w:r w:rsidRPr="00AE1773">
            <w:rPr>
              <w:rFonts w:ascii="Arial" w:hAnsi="Arial" w:cs="Arial"/>
              <w:sz w:val="16"/>
              <w:szCs w:val="14"/>
            </w:rPr>
            <w:t>: 25/03/2015</w:t>
          </w:r>
        </w:p>
      </w:tc>
      <w:tc>
        <w:tcPr>
          <w:tcW w:w="3118" w:type="dxa"/>
          <w:tcBorders>
            <w:top w:val="single" w:sz="4" w:space="0" w:color="A6A6A6" w:themeColor="background1" w:themeShade="A6"/>
          </w:tcBorders>
          <w:vAlign w:val="bottom"/>
        </w:tcPr>
        <w:p w14:paraId="76DBDA28" w14:textId="0BA737EB" w:rsidR="00BB353E" w:rsidRPr="001D3BE5" w:rsidRDefault="00BB353E" w:rsidP="00AE1773">
          <w:pPr>
            <w:pStyle w:val="AltBilgi"/>
            <w:spacing w:after="0" w:line="240" w:lineRule="auto"/>
            <w:rPr>
              <w:rFonts w:ascii="Arial" w:hAnsi="Arial" w:cs="Arial"/>
              <w:sz w:val="16"/>
              <w:szCs w:val="14"/>
            </w:rPr>
          </w:pPr>
          <w:proofErr w:type="spellStart"/>
          <w:r w:rsidRPr="001D3BE5">
            <w:rPr>
              <w:rFonts w:ascii="Arial" w:hAnsi="Arial" w:cs="Arial"/>
              <w:sz w:val="16"/>
              <w:szCs w:val="14"/>
            </w:rPr>
            <w:t>Revizyon</w:t>
          </w:r>
          <w:proofErr w:type="spellEnd"/>
          <w:r w:rsidRPr="001D3BE5">
            <w:rPr>
              <w:rFonts w:ascii="Arial" w:hAnsi="Arial" w:cs="Arial"/>
              <w:sz w:val="16"/>
              <w:szCs w:val="14"/>
            </w:rPr>
            <w:t xml:space="preserve"> No </w:t>
          </w:r>
          <w:r>
            <w:rPr>
              <w:rFonts w:ascii="Arial" w:hAnsi="Arial" w:cs="Arial"/>
              <w:sz w:val="16"/>
              <w:szCs w:val="14"/>
            </w:rPr>
            <w:t>–</w:t>
          </w:r>
          <w:r w:rsidRPr="001D3BE5">
            <w:rPr>
              <w:rFonts w:ascii="Arial" w:hAnsi="Arial" w:cs="Arial"/>
              <w:sz w:val="16"/>
              <w:szCs w:val="14"/>
            </w:rPr>
            <w:t xml:space="preserve"> </w:t>
          </w:r>
          <w:proofErr w:type="spellStart"/>
          <w:r w:rsidRPr="001D3BE5">
            <w:rPr>
              <w:rFonts w:ascii="Arial" w:hAnsi="Arial" w:cs="Arial"/>
              <w:sz w:val="16"/>
              <w:szCs w:val="14"/>
            </w:rPr>
            <w:t>Tarihi</w:t>
          </w:r>
          <w:proofErr w:type="spellEnd"/>
          <w:r>
            <w:rPr>
              <w:rFonts w:ascii="Arial" w:hAnsi="Arial" w:cs="Arial"/>
              <w:sz w:val="16"/>
              <w:szCs w:val="14"/>
            </w:rPr>
            <w:t>: 02</w:t>
          </w:r>
          <w:r w:rsidRPr="001D3BE5">
            <w:rPr>
              <w:rFonts w:ascii="Arial" w:hAnsi="Arial" w:cs="Arial"/>
              <w:sz w:val="16"/>
              <w:szCs w:val="14"/>
            </w:rPr>
            <w:t xml:space="preserve"> – </w:t>
          </w:r>
          <w:r>
            <w:rPr>
              <w:rFonts w:ascii="Arial" w:hAnsi="Arial" w:cs="Arial"/>
              <w:sz w:val="16"/>
              <w:szCs w:val="14"/>
            </w:rPr>
            <w:t>17</w:t>
          </w:r>
          <w:r w:rsidRPr="001D3BE5">
            <w:rPr>
              <w:rFonts w:ascii="Arial" w:hAnsi="Arial" w:cs="Arial"/>
              <w:sz w:val="16"/>
              <w:szCs w:val="14"/>
            </w:rPr>
            <w:t>/</w:t>
          </w:r>
          <w:r>
            <w:rPr>
              <w:rFonts w:ascii="Arial" w:hAnsi="Arial" w:cs="Arial"/>
              <w:sz w:val="16"/>
              <w:szCs w:val="14"/>
            </w:rPr>
            <w:t>03</w:t>
          </w:r>
          <w:r w:rsidRPr="001D3BE5">
            <w:rPr>
              <w:rFonts w:ascii="Arial" w:hAnsi="Arial" w:cs="Arial"/>
              <w:sz w:val="16"/>
              <w:szCs w:val="14"/>
            </w:rPr>
            <w:t>/</w:t>
          </w:r>
          <w:r>
            <w:rPr>
              <w:rFonts w:ascii="Arial" w:hAnsi="Arial" w:cs="Arial"/>
              <w:sz w:val="16"/>
              <w:szCs w:val="14"/>
            </w:rPr>
            <w:t>2025</w:t>
          </w:r>
          <w:r w:rsidRPr="001D3BE5">
            <w:rPr>
              <w:rFonts w:ascii="Arial" w:hAnsi="Arial" w:cs="Arial"/>
              <w:b/>
              <w:sz w:val="16"/>
              <w:szCs w:val="14"/>
            </w:rPr>
            <w:t xml:space="preserve">    </w:t>
          </w:r>
        </w:p>
      </w:tc>
      <w:tc>
        <w:tcPr>
          <w:tcW w:w="709" w:type="dxa"/>
          <w:tcBorders>
            <w:top w:val="single" w:sz="4" w:space="0" w:color="A6A6A6" w:themeColor="background1" w:themeShade="A6"/>
            <w:left w:val="nil"/>
          </w:tcBorders>
          <w:vAlign w:val="center"/>
        </w:tcPr>
        <w:p w14:paraId="6B4D2D96" w14:textId="4495B68A" w:rsidR="00BB353E" w:rsidRPr="00876DC5" w:rsidRDefault="00BB353E" w:rsidP="002C35C6">
          <w:pPr>
            <w:pStyle w:val="AltBilgi"/>
            <w:spacing w:after="0" w:line="240" w:lineRule="auto"/>
            <w:jc w:val="right"/>
            <w:rPr>
              <w:rFonts w:ascii="Arial" w:hAnsi="Arial" w:cs="Arial"/>
              <w:sz w:val="14"/>
              <w:szCs w:val="14"/>
            </w:rPr>
          </w:pPr>
          <w:r w:rsidRPr="00876DC5">
            <w:rPr>
              <w:rFonts w:ascii="Arial" w:hAnsi="Arial" w:cs="Arial"/>
              <w:sz w:val="14"/>
              <w:szCs w:val="14"/>
            </w:rPr>
            <w:fldChar w:fldCharType="begin"/>
          </w:r>
          <w:r w:rsidRPr="00876DC5">
            <w:rPr>
              <w:rFonts w:ascii="Arial" w:hAnsi="Arial" w:cs="Arial"/>
              <w:sz w:val="14"/>
              <w:szCs w:val="14"/>
            </w:rPr>
            <w:instrText xml:space="preserve"> PAGE </w:instrText>
          </w:r>
          <w:r w:rsidRPr="00876DC5">
            <w:rPr>
              <w:rFonts w:ascii="Arial" w:hAnsi="Arial" w:cs="Arial"/>
              <w:sz w:val="14"/>
              <w:szCs w:val="14"/>
            </w:rPr>
            <w:fldChar w:fldCharType="separate"/>
          </w:r>
          <w:r w:rsidR="00693DCF">
            <w:rPr>
              <w:rFonts w:ascii="Arial" w:hAnsi="Arial" w:cs="Arial"/>
              <w:noProof/>
              <w:sz w:val="14"/>
              <w:szCs w:val="14"/>
            </w:rPr>
            <w:t>21</w:t>
          </w:r>
          <w:r w:rsidRPr="00876DC5">
            <w:rPr>
              <w:rFonts w:ascii="Arial" w:hAnsi="Arial" w:cs="Arial"/>
              <w:sz w:val="14"/>
              <w:szCs w:val="14"/>
            </w:rPr>
            <w:fldChar w:fldCharType="end"/>
          </w:r>
          <w:r w:rsidRPr="00876DC5">
            <w:rPr>
              <w:rFonts w:ascii="Arial" w:hAnsi="Arial" w:cs="Arial"/>
              <w:sz w:val="14"/>
              <w:szCs w:val="14"/>
            </w:rPr>
            <w:t xml:space="preserve"> / </w:t>
          </w:r>
          <w:r w:rsidRPr="00876DC5">
            <w:rPr>
              <w:rFonts w:ascii="Arial" w:hAnsi="Arial" w:cs="Arial"/>
              <w:sz w:val="14"/>
              <w:szCs w:val="14"/>
            </w:rPr>
            <w:fldChar w:fldCharType="begin"/>
          </w:r>
          <w:r w:rsidRPr="00876DC5">
            <w:rPr>
              <w:rFonts w:ascii="Arial" w:hAnsi="Arial" w:cs="Arial"/>
              <w:sz w:val="14"/>
              <w:szCs w:val="14"/>
            </w:rPr>
            <w:instrText xml:space="preserve"> NUMPAGES  </w:instrText>
          </w:r>
          <w:r w:rsidRPr="00876DC5">
            <w:rPr>
              <w:rFonts w:ascii="Arial" w:hAnsi="Arial" w:cs="Arial"/>
              <w:sz w:val="14"/>
              <w:szCs w:val="14"/>
            </w:rPr>
            <w:fldChar w:fldCharType="separate"/>
          </w:r>
          <w:r w:rsidR="00693DCF">
            <w:rPr>
              <w:rFonts w:ascii="Arial" w:hAnsi="Arial" w:cs="Arial"/>
              <w:noProof/>
              <w:sz w:val="14"/>
              <w:szCs w:val="14"/>
            </w:rPr>
            <w:t>80</w:t>
          </w:r>
          <w:r w:rsidRPr="00876DC5">
            <w:rPr>
              <w:rFonts w:ascii="Arial" w:hAnsi="Arial" w:cs="Arial"/>
              <w:sz w:val="14"/>
              <w:szCs w:val="14"/>
            </w:rPr>
            <w:fldChar w:fldCharType="end"/>
          </w:r>
        </w:p>
      </w:tc>
    </w:tr>
  </w:tbl>
  <w:p w14:paraId="1687A7F7" w14:textId="77777777" w:rsidR="00BB353E" w:rsidRDefault="00BB353E" w:rsidP="009B6DA5">
    <w:pPr>
      <w:pStyle w:val="AltBilgi"/>
      <w:ind w:left="-108" w:right="-403"/>
      <w:jc w:val="center"/>
      <w:rPr>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CDA61" w14:textId="77777777" w:rsidR="00701D25" w:rsidRDefault="00701D25" w:rsidP="00E912F5">
      <w:r>
        <w:separator/>
      </w:r>
    </w:p>
  </w:footnote>
  <w:footnote w:type="continuationSeparator" w:id="0">
    <w:p w14:paraId="4EB4BF3E" w14:textId="77777777" w:rsidR="00701D25" w:rsidRDefault="00701D25" w:rsidP="00E912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498" w:type="dxa"/>
      <w:tblInd w:w="108" w:type="dxa"/>
      <w:tblLook w:val="01E0" w:firstRow="1" w:lastRow="1" w:firstColumn="1" w:lastColumn="1" w:noHBand="0" w:noVBand="0"/>
    </w:tblPr>
    <w:tblGrid>
      <w:gridCol w:w="2657"/>
      <w:gridCol w:w="6841"/>
    </w:tblGrid>
    <w:tr w:rsidR="00BB353E" w14:paraId="3ADC72C7" w14:textId="77777777" w:rsidTr="00AE1773">
      <w:trPr>
        <w:trHeight w:val="1071"/>
      </w:trPr>
      <w:tc>
        <w:tcPr>
          <w:tcW w:w="2657" w:type="dxa"/>
          <w:shd w:val="clear" w:color="auto" w:fill="auto"/>
          <w:vAlign w:val="bottom"/>
        </w:tcPr>
        <w:p w14:paraId="43BB6988" w14:textId="73107DE0" w:rsidR="00BB353E" w:rsidRDefault="00BB353E" w:rsidP="00626D80">
          <w:pPr>
            <w:ind w:left="34"/>
            <w:jc w:val="center"/>
            <w:rPr>
              <w:noProof/>
            </w:rPr>
          </w:pPr>
          <w:r w:rsidRPr="003A749C">
            <w:rPr>
              <w:noProof/>
              <w:lang w:eastAsia="tr-TR"/>
            </w:rPr>
            <w:drawing>
              <wp:anchor distT="0" distB="0" distL="114300" distR="114300" simplePos="0" relativeHeight="251658240" behindDoc="0" locked="0" layoutInCell="1" allowOverlap="1" wp14:anchorId="01A1C386" wp14:editId="1B25824A">
                <wp:simplePos x="1115291" y="616527"/>
                <wp:positionH relativeFrom="margin">
                  <wp:posOffset>107950</wp:posOffset>
                </wp:positionH>
                <wp:positionV relativeFrom="margin">
                  <wp:posOffset>187960</wp:posOffset>
                </wp:positionV>
                <wp:extent cx="1251585" cy="692150"/>
                <wp:effectExtent l="0" t="0" r="5715" b="0"/>
                <wp:wrapSquare wrapText="bothSides"/>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1585" cy="692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CC64BF" w14:textId="16915983" w:rsidR="00BB353E" w:rsidRPr="00B42E10" w:rsidRDefault="00BB353E" w:rsidP="00082667">
          <w:pPr>
            <w:ind w:left="34"/>
            <w:rPr>
              <w:b/>
              <w:sz w:val="16"/>
              <w:szCs w:val="16"/>
            </w:rPr>
          </w:pPr>
        </w:p>
      </w:tc>
      <w:tc>
        <w:tcPr>
          <w:tcW w:w="6841" w:type="dxa"/>
          <w:shd w:val="clear" w:color="auto" w:fill="95B3D7" w:themeFill="accent1" w:themeFillTint="99"/>
          <w:vAlign w:val="center"/>
        </w:tcPr>
        <w:p w14:paraId="47419ACD" w14:textId="6637EA44" w:rsidR="00BB353E" w:rsidRPr="0018226E" w:rsidRDefault="00BB353E" w:rsidP="00082667">
          <w:pPr>
            <w:jc w:val="center"/>
            <w:rPr>
              <w:b/>
            </w:rPr>
          </w:pPr>
          <w:r>
            <w:t>COMPLIANCE CHECKLIST FOR CABIN CREW MANUAL</w:t>
          </w:r>
        </w:p>
      </w:tc>
    </w:tr>
  </w:tbl>
  <w:p w14:paraId="362C20FF" w14:textId="2BF86391" w:rsidR="00BB353E" w:rsidRPr="008A0064" w:rsidRDefault="00BB353E" w:rsidP="008A0064">
    <w:pPr>
      <w:pStyle w:val="stBilgi"/>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A7EFE"/>
    <w:multiLevelType w:val="hybridMultilevel"/>
    <w:tmpl w:val="217A9EB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877343E"/>
    <w:multiLevelType w:val="hybridMultilevel"/>
    <w:tmpl w:val="59AECB1A"/>
    <w:lvl w:ilvl="0" w:tplc="16E6EC1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980103"/>
    <w:multiLevelType w:val="hybridMultilevel"/>
    <w:tmpl w:val="05305D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0F6FC2"/>
    <w:multiLevelType w:val="hybridMultilevel"/>
    <w:tmpl w:val="848EC1CE"/>
    <w:lvl w:ilvl="0" w:tplc="ABFC71AA">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F0362C"/>
    <w:multiLevelType w:val="multilevel"/>
    <w:tmpl w:val="C5DADABA"/>
    <w:lvl w:ilvl="0">
      <w:start w:val="8"/>
      <w:numFmt w:val="decimal"/>
      <w:pStyle w:val="Balk1"/>
      <w:lvlText w:val="%1"/>
      <w:lvlJc w:val="left"/>
      <w:pPr>
        <w:tabs>
          <w:tab w:val="num" w:pos="851"/>
        </w:tabs>
        <w:ind w:left="3006" w:hanging="3006"/>
      </w:pPr>
      <w:rPr>
        <w:rFonts w:hint="default"/>
      </w:rPr>
    </w:lvl>
    <w:lvl w:ilvl="1">
      <w:start w:val="1"/>
      <w:numFmt w:val="decimal"/>
      <w:pStyle w:val="Balk2"/>
      <w:lvlText w:val="%1.%2"/>
      <w:lvlJc w:val="left"/>
      <w:pPr>
        <w:tabs>
          <w:tab w:val="num" w:pos="851"/>
        </w:tabs>
        <w:ind w:left="3006" w:hanging="3006"/>
      </w:pPr>
      <w:rPr>
        <w:rFonts w:hint="default"/>
      </w:rPr>
    </w:lvl>
    <w:lvl w:ilvl="2">
      <w:start w:val="1"/>
      <w:numFmt w:val="decimal"/>
      <w:pStyle w:val="Balk3"/>
      <w:lvlText w:val="%1.%2.%3"/>
      <w:lvlJc w:val="left"/>
      <w:pPr>
        <w:tabs>
          <w:tab w:val="num" w:pos="851"/>
        </w:tabs>
        <w:ind w:left="3006" w:hanging="3006"/>
      </w:pPr>
      <w:rPr>
        <w:rFonts w:hint="default"/>
      </w:rPr>
    </w:lvl>
    <w:lvl w:ilvl="3">
      <w:start w:val="1"/>
      <w:numFmt w:val="decimal"/>
      <w:pStyle w:val="Balk4"/>
      <w:lvlText w:val="%1.%2.%3.%4"/>
      <w:lvlJc w:val="left"/>
      <w:pPr>
        <w:tabs>
          <w:tab w:val="num" w:pos="1571"/>
        </w:tabs>
        <w:ind w:left="3726" w:hanging="3006"/>
      </w:pPr>
      <w:rPr>
        <w:rFonts w:hint="default"/>
      </w:rPr>
    </w:lvl>
    <w:lvl w:ilvl="4">
      <w:start w:val="1"/>
      <w:numFmt w:val="decimal"/>
      <w:pStyle w:val="Balk5"/>
      <w:lvlText w:val="%1.%2.%3.%4.%5"/>
      <w:lvlJc w:val="left"/>
      <w:pPr>
        <w:tabs>
          <w:tab w:val="num" w:pos="1418"/>
        </w:tabs>
        <w:ind w:left="4310" w:hanging="3743"/>
      </w:pPr>
      <w:rPr>
        <w:rFonts w:hint="default"/>
      </w:rPr>
    </w:lvl>
    <w:lvl w:ilvl="5">
      <w:start w:val="1"/>
      <w:numFmt w:val="decimal"/>
      <w:pStyle w:val="Balk6"/>
      <w:lvlText w:val="%1.%2.%3.%4.%5.%6"/>
      <w:lvlJc w:val="left"/>
      <w:pPr>
        <w:tabs>
          <w:tab w:val="num" w:pos="852"/>
        </w:tabs>
        <w:ind w:left="2949" w:hanging="2949"/>
      </w:pPr>
      <w:rPr>
        <w:rFonts w:hint="default"/>
      </w:rPr>
    </w:lvl>
    <w:lvl w:ilvl="6">
      <w:start w:val="1"/>
      <w:numFmt w:val="decimal"/>
      <w:pStyle w:val="Balk7"/>
      <w:lvlText w:val="%1.%2.%3.%4.%5.%6.%7"/>
      <w:lvlJc w:val="left"/>
      <w:pPr>
        <w:tabs>
          <w:tab w:val="num" w:pos="852"/>
        </w:tabs>
        <w:ind w:left="1297" w:hanging="1297"/>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1441"/>
        </w:tabs>
        <w:ind w:left="1441" w:hanging="1440"/>
      </w:pPr>
      <w:rPr>
        <w:rFonts w:hint="default"/>
      </w:rPr>
    </w:lvl>
    <w:lvl w:ilvl="8">
      <w:start w:val="1"/>
      <w:numFmt w:val="decimal"/>
      <w:lvlText w:val="%1.%2.%3.%4.%5.%6.%7.%8.%9"/>
      <w:lvlJc w:val="left"/>
      <w:pPr>
        <w:tabs>
          <w:tab w:val="num" w:pos="1585"/>
        </w:tabs>
        <w:ind w:left="1585" w:hanging="1584"/>
      </w:pPr>
      <w:rPr>
        <w:rFonts w:hint="default"/>
      </w:rPr>
    </w:lvl>
  </w:abstractNum>
  <w:abstractNum w:abstractNumId="5" w15:restartNumberingAfterBreak="0">
    <w:nsid w:val="287B43C1"/>
    <w:multiLevelType w:val="hybridMultilevel"/>
    <w:tmpl w:val="0B4A50C0"/>
    <w:lvl w:ilvl="0" w:tplc="5EB0F4C6">
      <w:start w:val="1"/>
      <w:numFmt w:val="decimal"/>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6" w15:restartNumberingAfterBreak="0">
    <w:nsid w:val="2A053606"/>
    <w:multiLevelType w:val="hybridMultilevel"/>
    <w:tmpl w:val="6DC69E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470DFB"/>
    <w:multiLevelType w:val="hybridMultilevel"/>
    <w:tmpl w:val="FA1CC8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EC2989"/>
    <w:multiLevelType w:val="hybridMultilevel"/>
    <w:tmpl w:val="CD3C2A8E"/>
    <w:lvl w:ilvl="0" w:tplc="0A2A5F1A">
      <w:start w:val="1"/>
      <w:numFmt w:val="lowerLetter"/>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E47205"/>
    <w:multiLevelType w:val="hybridMultilevel"/>
    <w:tmpl w:val="F9FE3A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F6231F"/>
    <w:multiLevelType w:val="hybridMultilevel"/>
    <w:tmpl w:val="8308555A"/>
    <w:lvl w:ilvl="0" w:tplc="B7EEA1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FC11C6"/>
    <w:multiLevelType w:val="hybridMultilevel"/>
    <w:tmpl w:val="71CE6FDC"/>
    <w:lvl w:ilvl="0" w:tplc="DFB4B5F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B71119"/>
    <w:multiLevelType w:val="hybridMultilevel"/>
    <w:tmpl w:val="5A421D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3B579F"/>
    <w:multiLevelType w:val="hybridMultilevel"/>
    <w:tmpl w:val="243A23B0"/>
    <w:lvl w:ilvl="0" w:tplc="2AE85BCC">
      <w:start w:val="1"/>
      <w:numFmt w:val="lowerLetter"/>
      <w:lvlText w:val="%1)"/>
      <w:lvlJc w:val="left"/>
      <w:pPr>
        <w:ind w:left="819" w:hanging="36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14" w15:restartNumberingAfterBreak="0">
    <w:nsid w:val="42E21CD5"/>
    <w:multiLevelType w:val="hybridMultilevel"/>
    <w:tmpl w:val="69E619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6A68F3"/>
    <w:multiLevelType w:val="hybridMultilevel"/>
    <w:tmpl w:val="F13AE45A"/>
    <w:lvl w:ilvl="0" w:tplc="83D896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2F18A7"/>
    <w:multiLevelType w:val="hybridMultilevel"/>
    <w:tmpl w:val="55DEAB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847E97"/>
    <w:multiLevelType w:val="multilevel"/>
    <w:tmpl w:val="59FA256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16B2D52"/>
    <w:multiLevelType w:val="hybridMultilevel"/>
    <w:tmpl w:val="41B05DCA"/>
    <w:lvl w:ilvl="0" w:tplc="6E3C902A">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9" w15:restartNumberingAfterBreak="0">
    <w:nsid w:val="51F44067"/>
    <w:multiLevelType w:val="hybridMultilevel"/>
    <w:tmpl w:val="56DEE3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776913"/>
    <w:multiLevelType w:val="hybridMultilevel"/>
    <w:tmpl w:val="A8DEDA4A"/>
    <w:lvl w:ilvl="0" w:tplc="F6304C1E">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21" w15:restartNumberingAfterBreak="0">
    <w:nsid w:val="5B8B3F23"/>
    <w:multiLevelType w:val="hybridMultilevel"/>
    <w:tmpl w:val="BF247174"/>
    <w:lvl w:ilvl="0" w:tplc="041F0001">
      <w:start w:val="1"/>
      <w:numFmt w:val="bullet"/>
      <w:lvlText w:val=""/>
      <w:lvlJc w:val="left"/>
      <w:pPr>
        <w:ind w:left="754" w:hanging="360"/>
      </w:pPr>
      <w:rPr>
        <w:rFonts w:ascii="Symbol" w:hAnsi="Symbol" w:hint="default"/>
      </w:rPr>
    </w:lvl>
    <w:lvl w:ilvl="1" w:tplc="041F0003" w:tentative="1">
      <w:start w:val="1"/>
      <w:numFmt w:val="bullet"/>
      <w:lvlText w:val="o"/>
      <w:lvlJc w:val="left"/>
      <w:pPr>
        <w:ind w:left="1474" w:hanging="360"/>
      </w:pPr>
      <w:rPr>
        <w:rFonts w:ascii="Courier New" w:hAnsi="Courier New" w:cs="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cs="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cs="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22" w15:restartNumberingAfterBreak="0">
    <w:nsid w:val="5DA268D4"/>
    <w:multiLevelType w:val="hybridMultilevel"/>
    <w:tmpl w:val="BCAE13B4"/>
    <w:lvl w:ilvl="0" w:tplc="246494E6">
      <w:start w:val="1"/>
      <w:numFmt w:val="lowerLetter"/>
      <w:lvlText w:val="%1)"/>
      <w:lvlJc w:val="left"/>
      <w:pPr>
        <w:ind w:left="360" w:hanging="360"/>
      </w:pPr>
      <w:rPr>
        <w:rFonts w:ascii="Arial"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1CB7129"/>
    <w:multiLevelType w:val="hybridMultilevel"/>
    <w:tmpl w:val="1FB4A1FA"/>
    <w:lvl w:ilvl="0" w:tplc="5D7276C4">
      <w:start w:val="1"/>
      <w:numFmt w:val="decimal"/>
      <w:lvlText w:val="%1."/>
      <w:lvlJc w:val="left"/>
      <w:pPr>
        <w:tabs>
          <w:tab w:val="num" w:pos="288"/>
        </w:tabs>
        <w:ind w:left="0" w:firstLine="0"/>
      </w:pPr>
      <w:rPr>
        <w:rFonts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2DA132C"/>
    <w:multiLevelType w:val="hybridMultilevel"/>
    <w:tmpl w:val="CAFEFBF4"/>
    <w:lvl w:ilvl="0" w:tplc="166C81D8">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25" w15:restartNumberingAfterBreak="0">
    <w:nsid w:val="637E3237"/>
    <w:multiLevelType w:val="hybridMultilevel"/>
    <w:tmpl w:val="4BA2FF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946DA3"/>
    <w:multiLevelType w:val="hybridMultilevel"/>
    <w:tmpl w:val="F0A0CD92"/>
    <w:lvl w:ilvl="0" w:tplc="948420BA">
      <w:start w:val="2"/>
      <w:numFmt w:val="decimal"/>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27" w15:restartNumberingAfterBreak="0">
    <w:nsid w:val="687B71E3"/>
    <w:multiLevelType w:val="multilevel"/>
    <w:tmpl w:val="91C234B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6929117F"/>
    <w:multiLevelType w:val="hybridMultilevel"/>
    <w:tmpl w:val="3062A5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DB2731"/>
    <w:multiLevelType w:val="hybridMultilevel"/>
    <w:tmpl w:val="B30C3F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F206385"/>
    <w:multiLevelType w:val="hybridMultilevel"/>
    <w:tmpl w:val="1DE40E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7E0BC7"/>
    <w:multiLevelType w:val="hybridMultilevel"/>
    <w:tmpl w:val="6AFEF700"/>
    <w:lvl w:ilvl="0" w:tplc="B82876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4275D63"/>
    <w:multiLevelType w:val="hybridMultilevel"/>
    <w:tmpl w:val="BA20019C"/>
    <w:lvl w:ilvl="0" w:tplc="181E9DF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0C2DE8"/>
    <w:multiLevelType w:val="hybridMultilevel"/>
    <w:tmpl w:val="8A962FB2"/>
    <w:lvl w:ilvl="0" w:tplc="649404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8970751"/>
    <w:multiLevelType w:val="hybridMultilevel"/>
    <w:tmpl w:val="1F648AB8"/>
    <w:lvl w:ilvl="0" w:tplc="6AE07C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9D236D4"/>
    <w:multiLevelType w:val="hybridMultilevel"/>
    <w:tmpl w:val="D9F0610E"/>
    <w:lvl w:ilvl="0" w:tplc="5C1ABA5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7"/>
  </w:num>
  <w:num w:numId="2">
    <w:abstractNumId w:val="22"/>
  </w:num>
  <w:num w:numId="3">
    <w:abstractNumId w:val="0"/>
  </w:num>
  <w:num w:numId="4">
    <w:abstractNumId w:val="12"/>
  </w:num>
  <w:num w:numId="5">
    <w:abstractNumId w:val="6"/>
  </w:num>
  <w:num w:numId="6">
    <w:abstractNumId w:val="9"/>
  </w:num>
  <w:num w:numId="7">
    <w:abstractNumId w:val="8"/>
  </w:num>
  <w:num w:numId="8">
    <w:abstractNumId w:val="30"/>
  </w:num>
  <w:num w:numId="9">
    <w:abstractNumId w:val="25"/>
  </w:num>
  <w:num w:numId="10">
    <w:abstractNumId w:val="29"/>
  </w:num>
  <w:num w:numId="11">
    <w:abstractNumId w:val="28"/>
  </w:num>
  <w:num w:numId="12">
    <w:abstractNumId w:val="7"/>
  </w:num>
  <w:num w:numId="13">
    <w:abstractNumId w:val="19"/>
  </w:num>
  <w:num w:numId="14">
    <w:abstractNumId w:val="2"/>
  </w:num>
  <w:num w:numId="15">
    <w:abstractNumId w:val="16"/>
  </w:num>
  <w:num w:numId="16">
    <w:abstractNumId w:val="4"/>
  </w:num>
  <w:num w:numId="17">
    <w:abstractNumId w:val="13"/>
  </w:num>
  <w:num w:numId="18">
    <w:abstractNumId w:val="17"/>
  </w:num>
  <w:num w:numId="19">
    <w:abstractNumId w:val="24"/>
  </w:num>
  <w:num w:numId="20">
    <w:abstractNumId w:val="20"/>
  </w:num>
  <w:num w:numId="21">
    <w:abstractNumId w:val="5"/>
  </w:num>
  <w:num w:numId="22">
    <w:abstractNumId w:val="32"/>
  </w:num>
  <w:num w:numId="23">
    <w:abstractNumId w:val="33"/>
  </w:num>
  <w:num w:numId="24">
    <w:abstractNumId w:val="3"/>
  </w:num>
  <w:num w:numId="25">
    <w:abstractNumId w:val="26"/>
  </w:num>
  <w:num w:numId="26">
    <w:abstractNumId w:val="1"/>
  </w:num>
  <w:num w:numId="27">
    <w:abstractNumId w:val="15"/>
  </w:num>
  <w:num w:numId="28">
    <w:abstractNumId w:val="18"/>
  </w:num>
  <w:num w:numId="29">
    <w:abstractNumId w:val="31"/>
  </w:num>
  <w:num w:numId="30">
    <w:abstractNumId w:val="35"/>
  </w:num>
  <w:num w:numId="31">
    <w:abstractNumId w:val="34"/>
  </w:num>
  <w:num w:numId="32">
    <w:abstractNumId w:val="10"/>
  </w:num>
  <w:num w:numId="33">
    <w:abstractNumId w:val="11"/>
  </w:num>
  <w:num w:numId="34">
    <w:abstractNumId w:val="14"/>
  </w:num>
  <w:num w:numId="35">
    <w:abstractNumId w:val="23"/>
  </w:num>
  <w:num w:numId="36">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5FA"/>
    <w:rsid w:val="000014E3"/>
    <w:rsid w:val="000025D2"/>
    <w:rsid w:val="000038F4"/>
    <w:rsid w:val="00006A42"/>
    <w:rsid w:val="0000739C"/>
    <w:rsid w:val="0000776A"/>
    <w:rsid w:val="000078E3"/>
    <w:rsid w:val="00016C9D"/>
    <w:rsid w:val="00023322"/>
    <w:rsid w:val="0002384C"/>
    <w:rsid w:val="00032946"/>
    <w:rsid w:val="000335F3"/>
    <w:rsid w:val="000410BF"/>
    <w:rsid w:val="00045CFE"/>
    <w:rsid w:val="000473E2"/>
    <w:rsid w:val="000506CC"/>
    <w:rsid w:val="0005227D"/>
    <w:rsid w:val="000522F8"/>
    <w:rsid w:val="000549A4"/>
    <w:rsid w:val="000626F6"/>
    <w:rsid w:val="000658BE"/>
    <w:rsid w:val="00070E4A"/>
    <w:rsid w:val="00073C4F"/>
    <w:rsid w:val="00075B3F"/>
    <w:rsid w:val="00076C20"/>
    <w:rsid w:val="00077316"/>
    <w:rsid w:val="00082667"/>
    <w:rsid w:val="00085B78"/>
    <w:rsid w:val="000901B9"/>
    <w:rsid w:val="000A0332"/>
    <w:rsid w:val="000A12B7"/>
    <w:rsid w:val="000A51D9"/>
    <w:rsid w:val="000B3E37"/>
    <w:rsid w:val="000C035C"/>
    <w:rsid w:val="000C2ACB"/>
    <w:rsid w:val="000C3323"/>
    <w:rsid w:val="000C4B15"/>
    <w:rsid w:val="000D0ABF"/>
    <w:rsid w:val="000D13B4"/>
    <w:rsid w:val="000D1B77"/>
    <w:rsid w:val="000D1C83"/>
    <w:rsid w:val="000D3BB2"/>
    <w:rsid w:val="000D79C5"/>
    <w:rsid w:val="000E406A"/>
    <w:rsid w:val="000E487B"/>
    <w:rsid w:val="000E4BB7"/>
    <w:rsid w:val="00101BBD"/>
    <w:rsid w:val="00102B72"/>
    <w:rsid w:val="00104D93"/>
    <w:rsid w:val="00105367"/>
    <w:rsid w:val="001135E1"/>
    <w:rsid w:val="001168D4"/>
    <w:rsid w:val="001171C2"/>
    <w:rsid w:val="00117EDD"/>
    <w:rsid w:val="00117F0D"/>
    <w:rsid w:val="0012517A"/>
    <w:rsid w:val="00125A2D"/>
    <w:rsid w:val="0012771C"/>
    <w:rsid w:val="00134BE1"/>
    <w:rsid w:val="00136F37"/>
    <w:rsid w:val="00141ACB"/>
    <w:rsid w:val="00156659"/>
    <w:rsid w:val="00157DC1"/>
    <w:rsid w:val="0016371B"/>
    <w:rsid w:val="001652E2"/>
    <w:rsid w:val="00166BB9"/>
    <w:rsid w:val="001808EE"/>
    <w:rsid w:val="0018226E"/>
    <w:rsid w:val="00192E11"/>
    <w:rsid w:val="00197057"/>
    <w:rsid w:val="001A553C"/>
    <w:rsid w:val="001B6E2F"/>
    <w:rsid w:val="001C68B8"/>
    <w:rsid w:val="001C74B1"/>
    <w:rsid w:val="001D0F2B"/>
    <w:rsid w:val="001D13E1"/>
    <w:rsid w:val="001E0C52"/>
    <w:rsid w:val="001E1DD9"/>
    <w:rsid w:val="001E230B"/>
    <w:rsid w:val="001E37F8"/>
    <w:rsid w:val="001E5A67"/>
    <w:rsid w:val="001E612D"/>
    <w:rsid w:val="001F0813"/>
    <w:rsid w:val="001F121A"/>
    <w:rsid w:val="001F28CE"/>
    <w:rsid w:val="001F5185"/>
    <w:rsid w:val="00202726"/>
    <w:rsid w:val="002029B6"/>
    <w:rsid w:val="0021121F"/>
    <w:rsid w:val="00211E22"/>
    <w:rsid w:val="00212F84"/>
    <w:rsid w:val="002132E4"/>
    <w:rsid w:val="002169FB"/>
    <w:rsid w:val="00217D33"/>
    <w:rsid w:val="002217EF"/>
    <w:rsid w:val="002221AE"/>
    <w:rsid w:val="00233FF5"/>
    <w:rsid w:val="00235014"/>
    <w:rsid w:val="00236765"/>
    <w:rsid w:val="00240EEE"/>
    <w:rsid w:val="00244385"/>
    <w:rsid w:val="0024439E"/>
    <w:rsid w:val="002453F7"/>
    <w:rsid w:val="00245FE7"/>
    <w:rsid w:val="00250B10"/>
    <w:rsid w:val="00250F8A"/>
    <w:rsid w:val="002520EF"/>
    <w:rsid w:val="00256123"/>
    <w:rsid w:val="002563BE"/>
    <w:rsid w:val="00256755"/>
    <w:rsid w:val="00261378"/>
    <w:rsid w:val="00261BAC"/>
    <w:rsid w:val="00263722"/>
    <w:rsid w:val="00266C5E"/>
    <w:rsid w:val="002701C0"/>
    <w:rsid w:val="002743D5"/>
    <w:rsid w:val="00275C1E"/>
    <w:rsid w:val="00293024"/>
    <w:rsid w:val="002950FA"/>
    <w:rsid w:val="002954BD"/>
    <w:rsid w:val="00297D4B"/>
    <w:rsid w:val="00297FB5"/>
    <w:rsid w:val="002A0483"/>
    <w:rsid w:val="002A0C2C"/>
    <w:rsid w:val="002A19CE"/>
    <w:rsid w:val="002A29FD"/>
    <w:rsid w:val="002A5357"/>
    <w:rsid w:val="002A6434"/>
    <w:rsid w:val="002A754B"/>
    <w:rsid w:val="002C2667"/>
    <w:rsid w:val="002C35C6"/>
    <w:rsid w:val="002C763F"/>
    <w:rsid w:val="002C77AC"/>
    <w:rsid w:val="002D0D8F"/>
    <w:rsid w:val="002D12DC"/>
    <w:rsid w:val="002E1705"/>
    <w:rsid w:val="002E4EA2"/>
    <w:rsid w:val="002F7B07"/>
    <w:rsid w:val="003043A2"/>
    <w:rsid w:val="00313696"/>
    <w:rsid w:val="0031798B"/>
    <w:rsid w:val="00321C2F"/>
    <w:rsid w:val="0032244B"/>
    <w:rsid w:val="00322BFE"/>
    <w:rsid w:val="003231A3"/>
    <w:rsid w:val="003278E5"/>
    <w:rsid w:val="00330350"/>
    <w:rsid w:val="00330CDB"/>
    <w:rsid w:val="00330D05"/>
    <w:rsid w:val="00343336"/>
    <w:rsid w:val="00344D85"/>
    <w:rsid w:val="00345902"/>
    <w:rsid w:val="0035168D"/>
    <w:rsid w:val="0035252A"/>
    <w:rsid w:val="00353A7F"/>
    <w:rsid w:val="00354789"/>
    <w:rsid w:val="00362026"/>
    <w:rsid w:val="003660A4"/>
    <w:rsid w:val="00366CDC"/>
    <w:rsid w:val="00370EEB"/>
    <w:rsid w:val="00372755"/>
    <w:rsid w:val="003734E4"/>
    <w:rsid w:val="003765DB"/>
    <w:rsid w:val="003776ED"/>
    <w:rsid w:val="00393B30"/>
    <w:rsid w:val="003A22A8"/>
    <w:rsid w:val="003A404B"/>
    <w:rsid w:val="003A48C2"/>
    <w:rsid w:val="003A56ED"/>
    <w:rsid w:val="003A60E5"/>
    <w:rsid w:val="003A6EF6"/>
    <w:rsid w:val="003B00A5"/>
    <w:rsid w:val="003B1BFD"/>
    <w:rsid w:val="003B276D"/>
    <w:rsid w:val="003B47C1"/>
    <w:rsid w:val="003B6E44"/>
    <w:rsid w:val="003C07F4"/>
    <w:rsid w:val="003C49FF"/>
    <w:rsid w:val="003C6209"/>
    <w:rsid w:val="003D1EAC"/>
    <w:rsid w:val="003D1F25"/>
    <w:rsid w:val="003D2D4D"/>
    <w:rsid w:val="003D3459"/>
    <w:rsid w:val="003D540C"/>
    <w:rsid w:val="003D5948"/>
    <w:rsid w:val="003E1B11"/>
    <w:rsid w:val="003E29A6"/>
    <w:rsid w:val="003E3FF3"/>
    <w:rsid w:val="003F1F8B"/>
    <w:rsid w:val="003F4FDB"/>
    <w:rsid w:val="003F7217"/>
    <w:rsid w:val="00401491"/>
    <w:rsid w:val="00403FD0"/>
    <w:rsid w:val="00405A90"/>
    <w:rsid w:val="004075F4"/>
    <w:rsid w:val="004078B7"/>
    <w:rsid w:val="00415914"/>
    <w:rsid w:val="00416BC4"/>
    <w:rsid w:val="00417452"/>
    <w:rsid w:val="00417D9B"/>
    <w:rsid w:val="00420652"/>
    <w:rsid w:val="00423D89"/>
    <w:rsid w:val="00426A65"/>
    <w:rsid w:val="00436D9A"/>
    <w:rsid w:val="004405E8"/>
    <w:rsid w:val="00440DA8"/>
    <w:rsid w:val="00440F81"/>
    <w:rsid w:val="00442174"/>
    <w:rsid w:val="004572E4"/>
    <w:rsid w:val="004611BF"/>
    <w:rsid w:val="00462A68"/>
    <w:rsid w:val="00464B89"/>
    <w:rsid w:val="00464EA8"/>
    <w:rsid w:val="00467148"/>
    <w:rsid w:val="00467525"/>
    <w:rsid w:val="00470FEE"/>
    <w:rsid w:val="00475B47"/>
    <w:rsid w:val="00480D7C"/>
    <w:rsid w:val="004916C1"/>
    <w:rsid w:val="00492066"/>
    <w:rsid w:val="00494DD4"/>
    <w:rsid w:val="0049714D"/>
    <w:rsid w:val="004B0780"/>
    <w:rsid w:val="004B2B50"/>
    <w:rsid w:val="004B6405"/>
    <w:rsid w:val="004C470D"/>
    <w:rsid w:val="004C5788"/>
    <w:rsid w:val="004C68EC"/>
    <w:rsid w:val="004D1CAE"/>
    <w:rsid w:val="004D20B4"/>
    <w:rsid w:val="004D2BE7"/>
    <w:rsid w:val="004D5612"/>
    <w:rsid w:val="004E05BF"/>
    <w:rsid w:val="004E16CE"/>
    <w:rsid w:val="004E3D66"/>
    <w:rsid w:val="004E5202"/>
    <w:rsid w:val="004E53C7"/>
    <w:rsid w:val="004E55E3"/>
    <w:rsid w:val="004F2BA9"/>
    <w:rsid w:val="004F5EBE"/>
    <w:rsid w:val="004F6EC7"/>
    <w:rsid w:val="00500E43"/>
    <w:rsid w:val="00505B43"/>
    <w:rsid w:val="005134D3"/>
    <w:rsid w:val="005171F1"/>
    <w:rsid w:val="00520EC3"/>
    <w:rsid w:val="005218B2"/>
    <w:rsid w:val="0052199F"/>
    <w:rsid w:val="0052207D"/>
    <w:rsid w:val="00523A73"/>
    <w:rsid w:val="00527C60"/>
    <w:rsid w:val="00527D5A"/>
    <w:rsid w:val="0054015B"/>
    <w:rsid w:val="00544655"/>
    <w:rsid w:val="005446F0"/>
    <w:rsid w:val="00560609"/>
    <w:rsid w:val="00561B28"/>
    <w:rsid w:val="00565018"/>
    <w:rsid w:val="00574A61"/>
    <w:rsid w:val="00576F01"/>
    <w:rsid w:val="005771C4"/>
    <w:rsid w:val="005914F8"/>
    <w:rsid w:val="00593BB0"/>
    <w:rsid w:val="00595AEF"/>
    <w:rsid w:val="005A0AFE"/>
    <w:rsid w:val="005A3B78"/>
    <w:rsid w:val="005B2400"/>
    <w:rsid w:val="005B2D97"/>
    <w:rsid w:val="005C27EF"/>
    <w:rsid w:val="005C6DA4"/>
    <w:rsid w:val="005C728B"/>
    <w:rsid w:val="005D10B4"/>
    <w:rsid w:val="005D36D5"/>
    <w:rsid w:val="005D5CBB"/>
    <w:rsid w:val="005D75A3"/>
    <w:rsid w:val="005E5222"/>
    <w:rsid w:val="005E7863"/>
    <w:rsid w:val="005F0F9D"/>
    <w:rsid w:val="005F745D"/>
    <w:rsid w:val="00600CEB"/>
    <w:rsid w:val="006054E5"/>
    <w:rsid w:val="00611CE2"/>
    <w:rsid w:val="006131AA"/>
    <w:rsid w:val="00622817"/>
    <w:rsid w:val="006258C6"/>
    <w:rsid w:val="00626D80"/>
    <w:rsid w:val="00631C05"/>
    <w:rsid w:val="0063301D"/>
    <w:rsid w:val="0063419C"/>
    <w:rsid w:val="006418B4"/>
    <w:rsid w:val="00644619"/>
    <w:rsid w:val="0064500C"/>
    <w:rsid w:val="00647604"/>
    <w:rsid w:val="00647F4D"/>
    <w:rsid w:val="006526E1"/>
    <w:rsid w:val="00654DBE"/>
    <w:rsid w:val="00656A6B"/>
    <w:rsid w:val="00656BCA"/>
    <w:rsid w:val="00657581"/>
    <w:rsid w:val="006629F4"/>
    <w:rsid w:val="006650E2"/>
    <w:rsid w:val="00670823"/>
    <w:rsid w:val="006753D0"/>
    <w:rsid w:val="00676036"/>
    <w:rsid w:val="00676FCE"/>
    <w:rsid w:val="006813EC"/>
    <w:rsid w:val="006823C5"/>
    <w:rsid w:val="00682AD5"/>
    <w:rsid w:val="00693DCF"/>
    <w:rsid w:val="0069476B"/>
    <w:rsid w:val="006A3B09"/>
    <w:rsid w:val="006A50E2"/>
    <w:rsid w:val="006A60DD"/>
    <w:rsid w:val="006A664E"/>
    <w:rsid w:val="006A6A86"/>
    <w:rsid w:val="006B2D97"/>
    <w:rsid w:val="006B3E36"/>
    <w:rsid w:val="006C1111"/>
    <w:rsid w:val="006C2E23"/>
    <w:rsid w:val="006C3DA2"/>
    <w:rsid w:val="006C6B2C"/>
    <w:rsid w:val="006C733F"/>
    <w:rsid w:val="006D014D"/>
    <w:rsid w:val="006D4B2A"/>
    <w:rsid w:val="006D606F"/>
    <w:rsid w:val="006E0DC7"/>
    <w:rsid w:val="006E2593"/>
    <w:rsid w:val="006E6FE2"/>
    <w:rsid w:val="006F15B4"/>
    <w:rsid w:val="006F7127"/>
    <w:rsid w:val="00701D25"/>
    <w:rsid w:val="00704818"/>
    <w:rsid w:val="00712AB1"/>
    <w:rsid w:val="0071421C"/>
    <w:rsid w:val="00723078"/>
    <w:rsid w:val="007241AE"/>
    <w:rsid w:val="007246FD"/>
    <w:rsid w:val="00724907"/>
    <w:rsid w:val="007276EE"/>
    <w:rsid w:val="00731035"/>
    <w:rsid w:val="00732EC2"/>
    <w:rsid w:val="00733C8C"/>
    <w:rsid w:val="007357E2"/>
    <w:rsid w:val="00735E2A"/>
    <w:rsid w:val="0073600A"/>
    <w:rsid w:val="00737EC3"/>
    <w:rsid w:val="00740528"/>
    <w:rsid w:val="0074215A"/>
    <w:rsid w:val="00743E5A"/>
    <w:rsid w:val="00745260"/>
    <w:rsid w:val="00746B6E"/>
    <w:rsid w:val="00751A40"/>
    <w:rsid w:val="007536BE"/>
    <w:rsid w:val="00757270"/>
    <w:rsid w:val="00766F91"/>
    <w:rsid w:val="007676D9"/>
    <w:rsid w:val="00767E62"/>
    <w:rsid w:val="0077007A"/>
    <w:rsid w:val="00773C9C"/>
    <w:rsid w:val="00782968"/>
    <w:rsid w:val="00784095"/>
    <w:rsid w:val="007A34FB"/>
    <w:rsid w:val="007A448F"/>
    <w:rsid w:val="007A515F"/>
    <w:rsid w:val="007A6522"/>
    <w:rsid w:val="007A6806"/>
    <w:rsid w:val="007A7F64"/>
    <w:rsid w:val="007B0B52"/>
    <w:rsid w:val="007B247A"/>
    <w:rsid w:val="007B3850"/>
    <w:rsid w:val="007C0B34"/>
    <w:rsid w:val="007C0E52"/>
    <w:rsid w:val="007C1270"/>
    <w:rsid w:val="007C169E"/>
    <w:rsid w:val="007C5875"/>
    <w:rsid w:val="007D02ED"/>
    <w:rsid w:val="007D4C86"/>
    <w:rsid w:val="007E1712"/>
    <w:rsid w:val="007E6F7C"/>
    <w:rsid w:val="007F11D0"/>
    <w:rsid w:val="007F2D96"/>
    <w:rsid w:val="007F3171"/>
    <w:rsid w:val="0080097F"/>
    <w:rsid w:val="00801C1F"/>
    <w:rsid w:val="00801E60"/>
    <w:rsid w:val="00801E6D"/>
    <w:rsid w:val="00802707"/>
    <w:rsid w:val="008034F6"/>
    <w:rsid w:val="00803C8F"/>
    <w:rsid w:val="00814C85"/>
    <w:rsid w:val="00821037"/>
    <w:rsid w:val="0082189B"/>
    <w:rsid w:val="008272BD"/>
    <w:rsid w:val="00827BE0"/>
    <w:rsid w:val="008518CD"/>
    <w:rsid w:val="00854405"/>
    <w:rsid w:val="00857FE8"/>
    <w:rsid w:val="00866112"/>
    <w:rsid w:val="00866A55"/>
    <w:rsid w:val="008745D9"/>
    <w:rsid w:val="00884C9A"/>
    <w:rsid w:val="00885A9F"/>
    <w:rsid w:val="00886B78"/>
    <w:rsid w:val="00891FBF"/>
    <w:rsid w:val="008A0064"/>
    <w:rsid w:val="008A088A"/>
    <w:rsid w:val="008A1543"/>
    <w:rsid w:val="008A5064"/>
    <w:rsid w:val="008B0A66"/>
    <w:rsid w:val="008B7027"/>
    <w:rsid w:val="008C0461"/>
    <w:rsid w:val="008D06B9"/>
    <w:rsid w:val="008D1717"/>
    <w:rsid w:val="008D1A16"/>
    <w:rsid w:val="008E55D1"/>
    <w:rsid w:val="008E749F"/>
    <w:rsid w:val="008E79D4"/>
    <w:rsid w:val="008F02D3"/>
    <w:rsid w:val="008F3582"/>
    <w:rsid w:val="00904917"/>
    <w:rsid w:val="00905571"/>
    <w:rsid w:val="00916430"/>
    <w:rsid w:val="009175A8"/>
    <w:rsid w:val="00922688"/>
    <w:rsid w:val="00924DC7"/>
    <w:rsid w:val="0092602A"/>
    <w:rsid w:val="0094169E"/>
    <w:rsid w:val="009460F8"/>
    <w:rsid w:val="00946C4F"/>
    <w:rsid w:val="00950A72"/>
    <w:rsid w:val="009520AE"/>
    <w:rsid w:val="00952182"/>
    <w:rsid w:val="00954082"/>
    <w:rsid w:val="0095622A"/>
    <w:rsid w:val="0096704E"/>
    <w:rsid w:val="00967299"/>
    <w:rsid w:val="0096773F"/>
    <w:rsid w:val="00967C58"/>
    <w:rsid w:val="009715DF"/>
    <w:rsid w:val="00980C6C"/>
    <w:rsid w:val="00986470"/>
    <w:rsid w:val="009A1833"/>
    <w:rsid w:val="009A278F"/>
    <w:rsid w:val="009B1396"/>
    <w:rsid w:val="009B6DA5"/>
    <w:rsid w:val="009C0DAA"/>
    <w:rsid w:val="009C10B5"/>
    <w:rsid w:val="009C11A5"/>
    <w:rsid w:val="009C66AD"/>
    <w:rsid w:val="009D0FAF"/>
    <w:rsid w:val="009E2DD3"/>
    <w:rsid w:val="009E2F20"/>
    <w:rsid w:val="009E74F0"/>
    <w:rsid w:val="00A05FE9"/>
    <w:rsid w:val="00A12AAD"/>
    <w:rsid w:val="00A12AC6"/>
    <w:rsid w:val="00A20070"/>
    <w:rsid w:val="00A21056"/>
    <w:rsid w:val="00A22795"/>
    <w:rsid w:val="00A23C0E"/>
    <w:rsid w:val="00A26F22"/>
    <w:rsid w:val="00A30264"/>
    <w:rsid w:val="00A4677D"/>
    <w:rsid w:val="00A507DD"/>
    <w:rsid w:val="00A526F1"/>
    <w:rsid w:val="00A5467C"/>
    <w:rsid w:val="00A551F0"/>
    <w:rsid w:val="00A55715"/>
    <w:rsid w:val="00A63948"/>
    <w:rsid w:val="00A64041"/>
    <w:rsid w:val="00A64B61"/>
    <w:rsid w:val="00A71360"/>
    <w:rsid w:val="00A71DAF"/>
    <w:rsid w:val="00A7561F"/>
    <w:rsid w:val="00A80710"/>
    <w:rsid w:val="00A823AD"/>
    <w:rsid w:val="00A870C5"/>
    <w:rsid w:val="00A930C4"/>
    <w:rsid w:val="00A94283"/>
    <w:rsid w:val="00A94528"/>
    <w:rsid w:val="00AA1A6E"/>
    <w:rsid w:val="00AA3929"/>
    <w:rsid w:val="00AA7090"/>
    <w:rsid w:val="00AB1277"/>
    <w:rsid w:val="00AB248F"/>
    <w:rsid w:val="00AB52BA"/>
    <w:rsid w:val="00AB7560"/>
    <w:rsid w:val="00AC32E1"/>
    <w:rsid w:val="00AC4404"/>
    <w:rsid w:val="00AC542F"/>
    <w:rsid w:val="00AC7BB6"/>
    <w:rsid w:val="00AD525D"/>
    <w:rsid w:val="00AE0555"/>
    <w:rsid w:val="00AE1773"/>
    <w:rsid w:val="00AE1C81"/>
    <w:rsid w:val="00AF5DAC"/>
    <w:rsid w:val="00AF65CE"/>
    <w:rsid w:val="00B0129F"/>
    <w:rsid w:val="00B04308"/>
    <w:rsid w:val="00B04480"/>
    <w:rsid w:val="00B04F0D"/>
    <w:rsid w:val="00B07654"/>
    <w:rsid w:val="00B11F7E"/>
    <w:rsid w:val="00B12CDF"/>
    <w:rsid w:val="00B1388C"/>
    <w:rsid w:val="00B14C57"/>
    <w:rsid w:val="00B15E53"/>
    <w:rsid w:val="00B24CEE"/>
    <w:rsid w:val="00B24D39"/>
    <w:rsid w:val="00B25705"/>
    <w:rsid w:val="00B3061C"/>
    <w:rsid w:val="00B31167"/>
    <w:rsid w:val="00B32A70"/>
    <w:rsid w:val="00B33D5E"/>
    <w:rsid w:val="00B365F2"/>
    <w:rsid w:val="00B368C1"/>
    <w:rsid w:val="00B37DDA"/>
    <w:rsid w:val="00B4415D"/>
    <w:rsid w:val="00B44D99"/>
    <w:rsid w:val="00B464AA"/>
    <w:rsid w:val="00B5284C"/>
    <w:rsid w:val="00B5298D"/>
    <w:rsid w:val="00B55E63"/>
    <w:rsid w:val="00B57A99"/>
    <w:rsid w:val="00B612E6"/>
    <w:rsid w:val="00B757CB"/>
    <w:rsid w:val="00B75D4C"/>
    <w:rsid w:val="00B77F02"/>
    <w:rsid w:val="00B8079A"/>
    <w:rsid w:val="00B828C4"/>
    <w:rsid w:val="00B92967"/>
    <w:rsid w:val="00B92F8B"/>
    <w:rsid w:val="00B964D5"/>
    <w:rsid w:val="00BA2329"/>
    <w:rsid w:val="00BA2841"/>
    <w:rsid w:val="00BA4142"/>
    <w:rsid w:val="00BB12D5"/>
    <w:rsid w:val="00BB353E"/>
    <w:rsid w:val="00BC264B"/>
    <w:rsid w:val="00BC30D8"/>
    <w:rsid w:val="00BC459A"/>
    <w:rsid w:val="00BD2D3B"/>
    <w:rsid w:val="00BD3601"/>
    <w:rsid w:val="00BE1EB0"/>
    <w:rsid w:val="00BE38A1"/>
    <w:rsid w:val="00BE62D5"/>
    <w:rsid w:val="00BE77D6"/>
    <w:rsid w:val="00BF0DFF"/>
    <w:rsid w:val="00BF2C6B"/>
    <w:rsid w:val="00BF48D2"/>
    <w:rsid w:val="00C02E91"/>
    <w:rsid w:val="00C032D8"/>
    <w:rsid w:val="00C03EC7"/>
    <w:rsid w:val="00C048AE"/>
    <w:rsid w:val="00C05A0A"/>
    <w:rsid w:val="00C0714C"/>
    <w:rsid w:val="00C079E3"/>
    <w:rsid w:val="00C166CF"/>
    <w:rsid w:val="00C21115"/>
    <w:rsid w:val="00C2473E"/>
    <w:rsid w:val="00C24D4B"/>
    <w:rsid w:val="00C30E95"/>
    <w:rsid w:val="00C3135A"/>
    <w:rsid w:val="00C33AAC"/>
    <w:rsid w:val="00C34187"/>
    <w:rsid w:val="00C35066"/>
    <w:rsid w:val="00C36B0E"/>
    <w:rsid w:val="00C42639"/>
    <w:rsid w:val="00C43952"/>
    <w:rsid w:val="00C61E0A"/>
    <w:rsid w:val="00C649C6"/>
    <w:rsid w:val="00C656A2"/>
    <w:rsid w:val="00C67BE0"/>
    <w:rsid w:val="00C7303F"/>
    <w:rsid w:val="00C81F59"/>
    <w:rsid w:val="00C9226C"/>
    <w:rsid w:val="00C94A0E"/>
    <w:rsid w:val="00C9555C"/>
    <w:rsid w:val="00C96F5C"/>
    <w:rsid w:val="00CA494D"/>
    <w:rsid w:val="00CA51A3"/>
    <w:rsid w:val="00CA646A"/>
    <w:rsid w:val="00CA79F6"/>
    <w:rsid w:val="00CB0705"/>
    <w:rsid w:val="00CB2400"/>
    <w:rsid w:val="00CB4D6D"/>
    <w:rsid w:val="00CB59CE"/>
    <w:rsid w:val="00CC0AD2"/>
    <w:rsid w:val="00CC1352"/>
    <w:rsid w:val="00CC1676"/>
    <w:rsid w:val="00CC4202"/>
    <w:rsid w:val="00CC515F"/>
    <w:rsid w:val="00CC54B3"/>
    <w:rsid w:val="00CC75D7"/>
    <w:rsid w:val="00CC7AAC"/>
    <w:rsid w:val="00CC7FF2"/>
    <w:rsid w:val="00CD2ABE"/>
    <w:rsid w:val="00CD3DC6"/>
    <w:rsid w:val="00CD41E4"/>
    <w:rsid w:val="00CD7248"/>
    <w:rsid w:val="00CE4F9B"/>
    <w:rsid w:val="00CF6504"/>
    <w:rsid w:val="00D10EB0"/>
    <w:rsid w:val="00D1240E"/>
    <w:rsid w:val="00D13E8A"/>
    <w:rsid w:val="00D1485A"/>
    <w:rsid w:val="00D15614"/>
    <w:rsid w:val="00D16AA4"/>
    <w:rsid w:val="00D25B97"/>
    <w:rsid w:val="00D262D6"/>
    <w:rsid w:val="00D36F97"/>
    <w:rsid w:val="00D4254A"/>
    <w:rsid w:val="00D425FA"/>
    <w:rsid w:val="00D4451F"/>
    <w:rsid w:val="00D47DCC"/>
    <w:rsid w:val="00D53498"/>
    <w:rsid w:val="00D5718D"/>
    <w:rsid w:val="00D73EFE"/>
    <w:rsid w:val="00D76B1E"/>
    <w:rsid w:val="00D879D9"/>
    <w:rsid w:val="00D9041A"/>
    <w:rsid w:val="00D917A3"/>
    <w:rsid w:val="00D97AEA"/>
    <w:rsid w:val="00DA2866"/>
    <w:rsid w:val="00DB0FAB"/>
    <w:rsid w:val="00DB1D93"/>
    <w:rsid w:val="00DC468B"/>
    <w:rsid w:val="00DC6115"/>
    <w:rsid w:val="00DC65EA"/>
    <w:rsid w:val="00DC7299"/>
    <w:rsid w:val="00DC7469"/>
    <w:rsid w:val="00DD0FAA"/>
    <w:rsid w:val="00DD1578"/>
    <w:rsid w:val="00DD474F"/>
    <w:rsid w:val="00DD56F2"/>
    <w:rsid w:val="00DD6DA5"/>
    <w:rsid w:val="00DE25B9"/>
    <w:rsid w:val="00DE54E0"/>
    <w:rsid w:val="00DF0F2A"/>
    <w:rsid w:val="00DF1CCD"/>
    <w:rsid w:val="00DF2480"/>
    <w:rsid w:val="00DF3864"/>
    <w:rsid w:val="00DF447A"/>
    <w:rsid w:val="00DF6F61"/>
    <w:rsid w:val="00DF7941"/>
    <w:rsid w:val="00E01782"/>
    <w:rsid w:val="00E030CD"/>
    <w:rsid w:val="00E04CF8"/>
    <w:rsid w:val="00E05A42"/>
    <w:rsid w:val="00E05FE9"/>
    <w:rsid w:val="00E10B85"/>
    <w:rsid w:val="00E21292"/>
    <w:rsid w:val="00E30348"/>
    <w:rsid w:val="00E308FF"/>
    <w:rsid w:val="00E4077D"/>
    <w:rsid w:val="00E42A5D"/>
    <w:rsid w:val="00E5329D"/>
    <w:rsid w:val="00E534AD"/>
    <w:rsid w:val="00E60779"/>
    <w:rsid w:val="00E617FF"/>
    <w:rsid w:val="00E61CA4"/>
    <w:rsid w:val="00E62925"/>
    <w:rsid w:val="00E67EFA"/>
    <w:rsid w:val="00E823EF"/>
    <w:rsid w:val="00E84538"/>
    <w:rsid w:val="00E85654"/>
    <w:rsid w:val="00E85AFD"/>
    <w:rsid w:val="00E85B4A"/>
    <w:rsid w:val="00E912F5"/>
    <w:rsid w:val="00E94C34"/>
    <w:rsid w:val="00E94C7F"/>
    <w:rsid w:val="00E94EC6"/>
    <w:rsid w:val="00E9547A"/>
    <w:rsid w:val="00E979A5"/>
    <w:rsid w:val="00EA0E70"/>
    <w:rsid w:val="00EA3E46"/>
    <w:rsid w:val="00EA7F57"/>
    <w:rsid w:val="00EB025D"/>
    <w:rsid w:val="00EB1A87"/>
    <w:rsid w:val="00EB73B8"/>
    <w:rsid w:val="00EB7E54"/>
    <w:rsid w:val="00EC53FD"/>
    <w:rsid w:val="00ED3086"/>
    <w:rsid w:val="00ED4C7B"/>
    <w:rsid w:val="00ED71C9"/>
    <w:rsid w:val="00EF2E05"/>
    <w:rsid w:val="00EF3874"/>
    <w:rsid w:val="00EF395A"/>
    <w:rsid w:val="00EF6BF2"/>
    <w:rsid w:val="00EF7345"/>
    <w:rsid w:val="00F00023"/>
    <w:rsid w:val="00F00AA3"/>
    <w:rsid w:val="00F04E9C"/>
    <w:rsid w:val="00F0503F"/>
    <w:rsid w:val="00F069B5"/>
    <w:rsid w:val="00F11124"/>
    <w:rsid w:val="00F13FC7"/>
    <w:rsid w:val="00F16C6E"/>
    <w:rsid w:val="00F20F79"/>
    <w:rsid w:val="00F242E6"/>
    <w:rsid w:val="00F259AF"/>
    <w:rsid w:val="00F25DF7"/>
    <w:rsid w:val="00F315AF"/>
    <w:rsid w:val="00F340D9"/>
    <w:rsid w:val="00F342D5"/>
    <w:rsid w:val="00F35560"/>
    <w:rsid w:val="00F4303B"/>
    <w:rsid w:val="00F45236"/>
    <w:rsid w:val="00F45559"/>
    <w:rsid w:val="00F4663E"/>
    <w:rsid w:val="00F5157A"/>
    <w:rsid w:val="00F5764D"/>
    <w:rsid w:val="00F61BB1"/>
    <w:rsid w:val="00F62605"/>
    <w:rsid w:val="00F66537"/>
    <w:rsid w:val="00F66B58"/>
    <w:rsid w:val="00F66B75"/>
    <w:rsid w:val="00F71AC8"/>
    <w:rsid w:val="00F73A08"/>
    <w:rsid w:val="00F81617"/>
    <w:rsid w:val="00F819CF"/>
    <w:rsid w:val="00F8206C"/>
    <w:rsid w:val="00F855F4"/>
    <w:rsid w:val="00F86646"/>
    <w:rsid w:val="00F9126F"/>
    <w:rsid w:val="00F95F27"/>
    <w:rsid w:val="00F9628E"/>
    <w:rsid w:val="00FA10FD"/>
    <w:rsid w:val="00FA5D0F"/>
    <w:rsid w:val="00FB312B"/>
    <w:rsid w:val="00FB513C"/>
    <w:rsid w:val="00FB68F9"/>
    <w:rsid w:val="00FC1B7D"/>
    <w:rsid w:val="00FC3C8D"/>
    <w:rsid w:val="00FE143B"/>
    <w:rsid w:val="00FE24F7"/>
    <w:rsid w:val="00FE3854"/>
    <w:rsid w:val="00FE43F3"/>
    <w:rsid w:val="00FE4AA3"/>
    <w:rsid w:val="00FE5821"/>
    <w:rsid w:val="00FF399A"/>
    <w:rsid w:val="00FF6A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903F3AB"/>
  <w15:docId w15:val="{388DD3D0-D89B-4014-841B-B44851FD1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9F4"/>
    <w:pPr>
      <w:spacing w:after="160" w:line="259" w:lineRule="auto"/>
    </w:pPr>
    <w:rPr>
      <w:rFonts w:asciiTheme="minorHAnsi" w:eastAsiaTheme="minorHAnsi" w:hAnsiTheme="minorHAnsi" w:cstheme="minorBidi"/>
      <w:sz w:val="22"/>
      <w:szCs w:val="22"/>
      <w:lang w:eastAsia="en-US"/>
    </w:rPr>
  </w:style>
  <w:style w:type="paragraph" w:styleId="Balk1">
    <w:name w:val="heading 1"/>
    <w:basedOn w:val="Normal"/>
    <w:next w:val="Normal"/>
    <w:link w:val="Balk1Char"/>
    <w:qFormat/>
    <w:locked/>
    <w:rsid w:val="00CB0705"/>
    <w:pPr>
      <w:keepNext/>
      <w:numPr>
        <w:numId w:val="16"/>
      </w:numPr>
      <w:tabs>
        <w:tab w:val="left" w:pos="1134"/>
        <w:tab w:val="left" w:pos="1418"/>
      </w:tabs>
      <w:spacing w:before="240" w:after="60"/>
      <w:outlineLvl w:val="0"/>
    </w:pPr>
    <w:rPr>
      <w:kern w:val="32"/>
      <w:sz w:val="32"/>
      <w:szCs w:val="32"/>
    </w:rPr>
  </w:style>
  <w:style w:type="paragraph" w:styleId="Balk2">
    <w:name w:val="heading 2"/>
    <w:basedOn w:val="Normal"/>
    <w:next w:val="Normal"/>
    <w:link w:val="Balk2Char"/>
    <w:qFormat/>
    <w:locked/>
    <w:rsid w:val="00CB0705"/>
    <w:pPr>
      <w:keepNext/>
      <w:numPr>
        <w:ilvl w:val="1"/>
        <w:numId w:val="16"/>
      </w:numPr>
      <w:tabs>
        <w:tab w:val="left" w:pos="1134"/>
        <w:tab w:val="left" w:pos="1418"/>
      </w:tabs>
      <w:spacing w:before="240" w:after="60"/>
      <w:outlineLvl w:val="1"/>
    </w:pPr>
    <w:rPr>
      <w:iCs/>
      <w:szCs w:val="28"/>
    </w:rPr>
  </w:style>
  <w:style w:type="paragraph" w:styleId="Balk3">
    <w:name w:val="heading 3"/>
    <w:basedOn w:val="Normal"/>
    <w:next w:val="Normal"/>
    <w:link w:val="Balk3Char"/>
    <w:qFormat/>
    <w:locked/>
    <w:rsid w:val="00CB0705"/>
    <w:pPr>
      <w:keepNext/>
      <w:numPr>
        <w:ilvl w:val="2"/>
        <w:numId w:val="16"/>
      </w:numPr>
      <w:tabs>
        <w:tab w:val="left" w:pos="1134"/>
        <w:tab w:val="left" w:pos="1418"/>
      </w:tabs>
      <w:spacing w:before="240" w:after="60"/>
      <w:outlineLvl w:val="2"/>
    </w:pPr>
    <w:rPr>
      <w:szCs w:val="26"/>
    </w:rPr>
  </w:style>
  <w:style w:type="paragraph" w:styleId="Balk4">
    <w:name w:val="heading 4"/>
    <w:basedOn w:val="Normal"/>
    <w:next w:val="Normal"/>
    <w:link w:val="Balk4Char"/>
    <w:qFormat/>
    <w:locked/>
    <w:rsid w:val="00CB0705"/>
    <w:pPr>
      <w:keepNext/>
      <w:numPr>
        <w:ilvl w:val="3"/>
        <w:numId w:val="16"/>
      </w:numPr>
      <w:tabs>
        <w:tab w:val="left" w:pos="1134"/>
        <w:tab w:val="left" w:pos="1418"/>
        <w:tab w:val="left" w:pos="1701"/>
      </w:tabs>
      <w:spacing w:before="240" w:after="60"/>
      <w:outlineLvl w:val="3"/>
    </w:pPr>
    <w:rPr>
      <w:szCs w:val="28"/>
    </w:rPr>
  </w:style>
  <w:style w:type="paragraph" w:styleId="Balk5">
    <w:name w:val="heading 5"/>
    <w:basedOn w:val="Normal"/>
    <w:next w:val="Normal"/>
    <w:link w:val="Balk5Char"/>
    <w:qFormat/>
    <w:locked/>
    <w:rsid w:val="00CB0705"/>
    <w:pPr>
      <w:numPr>
        <w:ilvl w:val="4"/>
        <w:numId w:val="16"/>
      </w:numPr>
      <w:tabs>
        <w:tab w:val="left" w:pos="1134"/>
        <w:tab w:val="left" w:pos="1701"/>
      </w:tabs>
      <w:spacing w:before="240" w:after="60"/>
      <w:outlineLvl w:val="4"/>
    </w:pPr>
    <w:rPr>
      <w:iCs/>
      <w:szCs w:val="26"/>
    </w:rPr>
  </w:style>
  <w:style w:type="paragraph" w:styleId="Balk6">
    <w:name w:val="heading 6"/>
    <w:basedOn w:val="Normal"/>
    <w:next w:val="Normal"/>
    <w:link w:val="Balk6Char"/>
    <w:qFormat/>
    <w:locked/>
    <w:rsid w:val="00CB0705"/>
    <w:pPr>
      <w:numPr>
        <w:ilvl w:val="5"/>
        <w:numId w:val="16"/>
      </w:numPr>
      <w:tabs>
        <w:tab w:val="left" w:pos="1134"/>
        <w:tab w:val="left" w:pos="1418"/>
        <w:tab w:val="left" w:pos="1701"/>
      </w:tabs>
      <w:spacing w:before="240" w:after="60"/>
      <w:outlineLvl w:val="5"/>
    </w:pPr>
  </w:style>
  <w:style w:type="paragraph" w:styleId="Balk7">
    <w:name w:val="heading 7"/>
    <w:basedOn w:val="Normal"/>
    <w:next w:val="Normal"/>
    <w:link w:val="Balk7Char"/>
    <w:qFormat/>
    <w:locked/>
    <w:rsid w:val="00CB0705"/>
    <w:pPr>
      <w:numPr>
        <w:ilvl w:val="6"/>
        <w:numId w:val="16"/>
      </w:numPr>
      <w:tabs>
        <w:tab w:val="left" w:pos="1134"/>
        <w:tab w:val="left" w:pos="1418"/>
        <w:tab w:val="left" w:pos="1701"/>
        <w:tab w:val="left" w:pos="1985"/>
      </w:tabs>
      <w:spacing w:before="240" w:after="60"/>
      <w:outlineLvl w:val="6"/>
    </w:pPr>
  </w:style>
  <w:style w:type="paragraph" w:styleId="Balk8">
    <w:name w:val="heading 8"/>
    <w:basedOn w:val="Normal"/>
    <w:next w:val="Normal"/>
    <w:autoRedefine/>
    <w:qFormat/>
    <w:locked/>
    <w:rsid w:val="00644619"/>
    <w:pPr>
      <w:spacing w:before="240" w:after="60"/>
      <w:outlineLvl w:val="7"/>
    </w:pPr>
    <w:rPr>
      <w:i/>
      <w:iCs/>
    </w:rPr>
  </w:style>
  <w:style w:type="paragraph" w:styleId="Balk9">
    <w:name w:val="heading 9"/>
    <w:basedOn w:val="Normal"/>
    <w:next w:val="Normal"/>
    <w:qFormat/>
    <w:locked/>
    <w:rsid w:val="00644619"/>
    <w:pPr>
      <w:spacing w:before="240" w:after="60"/>
      <w:outlineLvl w:val="8"/>
    </w:pPr>
  </w:style>
  <w:style w:type="character" w:default="1" w:styleId="VarsaylanParagrafYazTipi">
    <w:name w:val="Default Paragraph Font"/>
    <w:uiPriority w:val="1"/>
    <w:semiHidden/>
    <w:unhideWhenUsed/>
    <w:rsid w:val="006629F4"/>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rsid w:val="006629F4"/>
  </w:style>
  <w:style w:type="paragraph" w:styleId="ListeParagraf">
    <w:name w:val="List Paragraph"/>
    <w:basedOn w:val="Normal"/>
    <w:qFormat/>
    <w:rsid w:val="00644619"/>
    <w:pPr>
      <w:ind w:left="720"/>
    </w:pPr>
    <w:rPr>
      <w:rFonts w:ascii="Calibri" w:hAnsi="Calibri"/>
    </w:rPr>
  </w:style>
  <w:style w:type="paragraph" w:customStyle="1" w:styleId="Default">
    <w:name w:val="Default"/>
    <w:rsid w:val="006A664E"/>
    <w:pPr>
      <w:autoSpaceDE w:val="0"/>
      <w:autoSpaceDN w:val="0"/>
      <w:adjustRightInd w:val="0"/>
    </w:pPr>
    <w:rPr>
      <w:rFonts w:ascii="Times New Roman" w:eastAsia="Times New Roman" w:hAnsi="Times New Roman"/>
      <w:color w:val="000000"/>
      <w:sz w:val="24"/>
      <w:szCs w:val="24"/>
      <w:lang w:eastAsia="en-US"/>
    </w:rPr>
  </w:style>
  <w:style w:type="table" w:styleId="TabloKlavuzu">
    <w:name w:val="Table Grid"/>
    <w:basedOn w:val="NormalTablo"/>
    <w:uiPriority w:val="59"/>
    <w:locked/>
    <w:rsid w:val="0064461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semiHidden/>
    <w:rsid w:val="00644619"/>
    <w:pPr>
      <w:tabs>
        <w:tab w:val="center" w:pos="4320"/>
        <w:tab w:val="right" w:pos="8640"/>
      </w:tabs>
    </w:pPr>
  </w:style>
  <w:style w:type="paragraph" w:styleId="AltBilgi">
    <w:name w:val="footer"/>
    <w:basedOn w:val="Normal"/>
    <w:link w:val="AltBilgiChar"/>
    <w:uiPriority w:val="99"/>
    <w:qFormat/>
    <w:rsid w:val="00644619"/>
    <w:pPr>
      <w:tabs>
        <w:tab w:val="center" w:pos="4320"/>
        <w:tab w:val="right" w:pos="8640"/>
      </w:tabs>
    </w:pPr>
  </w:style>
  <w:style w:type="character" w:styleId="SayfaNumaras">
    <w:name w:val="page number"/>
    <w:basedOn w:val="VarsaylanParagrafYazTipi"/>
    <w:semiHidden/>
    <w:rsid w:val="00644619"/>
  </w:style>
  <w:style w:type="character" w:customStyle="1" w:styleId="AltBilgiChar">
    <w:name w:val="Alt Bilgi Char"/>
    <w:basedOn w:val="VarsaylanParagrafYazTipi"/>
    <w:link w:val="AltBilgi"/>
    <w:uiPriority w:val="99"/>
    <w:rsid w:val="0021121F"/>
    <w:rPr>
      <w:rFonts w:ascii="Arial" w:hAnsi="Arial" w:cs="Arial"/>
      <w:sz w:val="24"/>
      <w:szCs w:val="24"/>
      <w:lang w:val="en-GB" w:eastAsia="en-US" w:bidi="ar-SA"/>
    </w:rPr>
  </w:style>
  <w:style w:type="paragraph" w:customStyle="1" w:styleId="AM-Head2">
    <w:name w:val="AM-Head2"/>
    <w:basedOn w:val="Balk2"/>
    <w:next w:val="Normal"/>
    <w:rsid w:val="00644619"/>
    <w:pPr>
      <w:tabs>
        <w:tab w:val="left" w:pos="900"/>
      </w:tabs>
    </w:pPr>
    <w:rPr>
      <w:lang w:val="en-US"/>
    </w:rPr>
  </w:style>
  <w:style w:type="paragraph" w:customStyle="1" w:styleId="AM-Heading1">
    <w:name w:val="AM-Heading1"/>
    <w:basedOn w:val="Balk1"/>
    <w:next w:val="Normal"/>
    <w:semiHidden/>
    <w:rsid w:val="00644619"/>
  </w:style>
  <w:style w:type="paragraph" w:customStyle="1" w:styleId="BlankPage">
    <w:name w:val="Blank_Page"/>
    <w:basedOn w:val="Normal"/>
    <w:rsid w:val="00644619"/>
    <w:pPr>
      <w:spacing w:before="6000"/>
      <w:jc w:val="center"/>
    </w:pPr>
  </w:style>
  <w:style w:type="paragraph" w:customStyle="1" w:styleId="AM-Head3">
    <w:name w:val="AM-Head3"/>
    <w:basedOn w:val="Balk3"/>
    <w:next w:val="Normal"/>
    <w:rsid w:val="00644619"/>
    <w:pPr>
      <w:tabs>
        <w:tab w:val="left" w:pos="1080"/>
      </w:tabs>
    </w:pPr>
    <w:rPr>
      <w:lang w:val="en-US"/>
    </w:rPr>
  </w:style>
  <w:style w:type="paragraph" w:customStyle="1" w:styleId="AM-Head4">
    <w:name w:val="AM-Head4"/>
    <w:basedOn w:val="Balk4"/>
    <w:next w:val="Normal"/>
    <w:autoRedefine/>
    <w:rsid w:val="00644619"/>
    <w:rPr>
      <w:lang w:val="en-US"/>
    </w:rPr>
  </w:style>
  <w:style w:type="paragraph" w:customStyle="1" w:styleId="AM-Head5">
    <w:name w:val="AM-Head5"/>
    <w:basedOn w:val="Balk5"/>
    <w:next w:val="Normal"/>
    <w:rsid w:val="00644619"/>
    <w:pPr>
      <w:spacing w:after="0"/>
    </w:pPr>
    <w:rPr>
      <w:lang w:val="en-US"/>
    </w:rPr>
  </w:style>
  <w:style w:type="paragraph" w:customStyle="1" w:styleId="AM-Head6">
    <w:name w:val="AM-Head6"/>
    <w:basedOn w:val="Balk6"/>
    <w:next w:val="Normal"/>
    <w:rsid w:val="00644619"/>
    <w:rPr>
      <w:lang w:val="en-US"/>
    </w:rPr>
  </w:style>
  <w:style w:type="paragraph" w:customStyle="1" w:styleId="AM-Head7">
    <w:name w:val="AM-Head7"/>
    <w:basedOn w:val="Balk7"/>
    <w:next w:val="Normal"/>
    <w:semiHidden/>
    <w:rsid w:val="00644619"/>
    <w:rPr>
      <w:lang w:val="en-US"/>
    </w:rPr>
  </w:style>
  <w:style w:type="paragraph" w:customStyle="1" w:styleId="AM-TopB">
    <w:name w:val="AM-TopB"/>
    <w:basedOn w:val="Normal"/>
    <w:rsid w:val="00644619"/>
    <w:pPr>
      <w:jc w:val="center"/>
    </w:pPr>
    <w:rPr>
      <w:caps/>
      <w:szCs w:val="26"/>
      <w:lang w:val="en-US"/>
    </w:rPr>
  </w:style>
  <w:style w:type="paragraph" w:customStyle="1" w:styleId="AM-TopS">
    <w:name w:val="AM-TopS"/>
    <w:basedOn w:val="Normal"/>
    <w:semiHidden/>
    <w:rsid w:val="00644619"/>
    <w:pPr>
      <w:jc w:val="center"/>
    </w:pPr>
    <w:rPr>
      <w:caps/>
      <w:lang w:val="en-US"/>
    </w:rPr>
  </w:style>
  <w:style w:type="paragraph" w:customStyle="1" w:styleId="AM-TopBS">
    <w:name w:val="AM-TopBS"/>
    <w:basedOn w:val="AM-TopB"/>
    <w:rsid w:val="00644619"/>
  </w:style>
  <w:style w:type="paragraph" w:styleId="BelgeBalantlar">
    <w:name w:val="Document Map"/>
    <w:basedOn w:val="Normal"/>
    <w:semiHidden/>
    <w:rsid w:val="00644619"/>
    <w:pPr>
      <w:shd w:val="clear" w:color="auto" w:fill="000080"/>
    </w:pPr>
    <w:rPr>
      <w:rFonts w:ascii="Tahoma" w:hAnsi="Tahoma" w:cs="Tahoma"/>
    </w:rPr>
  </w:style>
  <w:style w:type="character" w:customStyle="1" w:styleId="hps">
    <w:name w:val="hps"/>
    <w:basedOn w:val="VarsaylanParagrafYazTipi"/>
    <w:semiHidden/>
    <w:rsid w:val="00644619"/>
  </w:style>
  <w:style w:type="paragraph" w:customStyle="1" w:styleId="NumPar1">
    <w:name w:val="NumPar 1"/>
    <w:basedOn w:val="Normal"/>
    <w:next w:val="Normal"/>
    <w:semiHidden/>
    <w:rsid w:val="00644619"/>
    <w:pPr>
      <w:numPr>
        <w:numId w:val="1"/>
      </w:numPr>
      <w:spacing w:before="120" w:after="120"/>
    </w:pPr>
  </w:style>
  <w:style w:type="paragraph" w:customStyle="1" w:styleId="NumPar2">
    <w:name w:val="NumPar 2"/>
    <w:basedOn w:val="Normal"/>
    <w:next w:val="Normal"/>
    <w:semiHidden/>
    <w:rsid w:val="00644619"/>
    <w:pPr>
      <w:numPr>
        <w:ilvl w:val="1"/>
        <w:numId w:val="1"/>
      </w:numPr>
      <w:spacing w:before="120" w:after="120"/>
    </w:pPr>
  </w:style>
  <w:style w:type="paragraph" w:customStyle="1" w:styleId="NumPar3">
    <w:name w:val="NumPar 3"/>
    <w:basedOn w:val="Normal"/>
    <w:next w:val="Normal"/>
    <w:semiHidden/>
    <w:rsid w:val="00644619"/>
    <w:pPr>
      <w:numPr>
        <w:ilvl w:val="2"/>
        <w:numId w:val="1"/>
      </w:numPr>
      <w:spacing w:before="120" w:after="120"/>
    </w:pPr>
  </w:style>
  <w:style w:type="paragraph" w:customStyle="1" w:styleId="NumPar4">
    <w:name w:val="NumPar 4"/>
    <w:basedOn w:val="Normal"/>
    <w:next w:val="Normal"/>
    <w:semiHidden/>
    <w:rsid w:val="00644619"/>
    <w:pPr>
      <w:numPr>
        <w:ilvl w:val="3"/>
        <w:numId w:val="1"/>
      </w:numPr>
      <w:spacing w:before="120" w:after="120"/>
    </w:pPr>
  </w:style>
  <w:style w:type="character" w:customStyle="1" w:styleId="shorttext">
    <w:name w:val="short_text"/>
    <w:basedOn w:val="VarsaylanParagrafYazTipi"/>
    <w:semiHidden/>
    <w:rsid w:val="00644619"/>
  </w:style>
  <w:style w:type="paragraph" w:customStyle="1" w:styleId="StyleBlankPage">
    <w:name w:val="Style Blank_Page"/>
    <w:basedOn w:val="BlankPage"/>
    <w:semiHidden/>
    <w:rsid w:val="00644619"/>
  </w:style>
  <w:style w:type="paragraph" w:styleId="BalonMetni">
    <w:name w:val="Balloon Text"/>
    <w:basedOn w:val="Normal"/>
    <w:semiHidden/>
    <w:rsid w:val="00644619"/>
    <w:rPr>
      <w:rFonts w:ascii="Tahoma" w:hAnsi="Tahoma" w:cs="Tahoma"/>
      <w:sz w:val="16"/>
      <w:szCs w:val="16"/>
    </w:rPr>
  </w:style>
  <w:style w:type="paragraph" w:styleId="GvdeMetni">
    <w:name w:val="Body Text"/>
    <w:basedOn w:val="Normal"/>
    <w:rsid w:val="00644619"/>
    <w:rPr>
      <w:rFonts w:ascii="Bookman" w:hAnsi="Bookman"/>
    </w:rPr>
  </w:style>
  <w:style w:type="paragraph" w:styleId="GvdeMetni2">
    <w:name w:val="Body Text 2"/>
    <w:basedOn w:val="Normal"/>
    <w:rsid w:val="00644619"/>
    <w:pPr>
      <w:spacing w:after="120" w:line="480" w:lineRule="auto"/>
    </w:pPr>
  </w:style>
  <w:style w:type="paragraph" w:customStyle="1" w:styleId="StyleHeading5">
    <w:name w:val="Style Heading 5"/>
    <w:aliases w:val="Heading 5: IR/AMC heading + Verdana 10 pt Not Ita..."/>
    <w:basedOn w:val="Balk5"/>
    <w:rsid w:val="00EF2E05"/>
    <w:pPr>
      <w:keepNext/>
      <w:spacing w:before="360" w:after="120" w:line="280" w:lineRule="atLeast"/>
    </w:pPr>
    <w:rPr>
      <w:rFonts w:ascii="Verdana" w:hAnsi="Verdana"/>
      <w:iCs w:val="0"/>
      <w:spacing w:val="4"/>
      <w:szCs w:val="20"/>
      <w:lang w:val="en-US"/>
    </w:rPr>
  </w:style>
  <w:style w:type="character" w:customStyle="1" w:styleId="Balk4Char">
    <w:name w:val="Başlık 4 Char"/>
    <w:link w:val="Balk4"/>
    <w:rsid w:val="00CB0705"/>
    <w:rPr>
      <w:rFonts w:ascii="Arial" w:eastAsia="Times New Roman" w:hAnsi="Arial"/>
      <w:b/>
      <w:bCs/>
      <w:sz w:val="22"/>
      <w:szCs w:val="28"/>
      <w:lang w:eastAsia="de-DE"/>
    </w:rPr>
  </w:style>
  <w:style w:type="paragraph" w:customStyle="1" w:styleId="CM1">
    <w:name w:val="CM1"/>
    <w:basedOn w:val="Default"/>
    <w:next w:val="Default"/>
    <w:uiPriority w:val="99"/>
    <w:rsid w:val="00C032D8"/>
    <w:rPr>
      <w:rFonts w:ascii="EUAlbertina" w:eastAsia="Calibri" w:hAnsi="EUAlbertina"/>
      <w:color w:val="auto"/>
      <w:lang w:eastAsia="en-GB"/>
    </w:rPr>
  </w:style>
  <w:style w:type="paragraph" w:customStyle="1" w:styleId="CM3">
    <w:name w:val="CM3"/>
    <w:basedOn w:val="Default"/>
    <w:next w:val="Default"/>
    <w:uiPriority w:val="99"/>
    <w:rsid w:val="00C032D8"/>
    <w:rPr>
      <w:rFonts w:ascii="EUAlbertina" w:eastAsia="Calibri" w:hAnsi="EUAlbertina"/>
      <w:color w:val="auto"/>
      <w:lang w:eastAsia="en-GB"/>
    </w:rPr>
  </w:style>
  <w:style w:type="paragraph" w:customStyle="1" w:styleId="CM4">
    <w:name w:val="CM4"/>
    <w:basedOn w:val="Default"/>
    <w:next w:val="Default"/>
    <w:uiPriority w:val="99"/>
    <w:rsid w:val="007246FD"/>
    <w:rPr>
      <w:rFonts w:ascii="EUAlbertina" w:eastAsia="Calibri" w:hAnsi="EUAlbertina"/>
      <w:color w:val="auto"/>
      <w:lang w:eastAsia="en-GB"/>
    </w:rPr>
  </w:style>
  <w:style w:type="character" w:styleId="Vurgu">
    <w:name w:val="Emphasis"/>
    <w:basedOn w:val="VarsaylanParagrafYazTipi"/>
    <w:uiPriority w:val="20"/>
    <w:qFormat/>
    <w:locked/>
    <w:rsid w:val="003776ED"/>
    <w:rPr>
      <w:b/>
      <w:bCs/>
      <w:i w:val="0"/>
      <w:iCs w:val="0"/>
    </w:rPr>
  </w:style>
  <w:style w:type="character" w:customStyle="1" w:styleId="st">
    <w:name w:val="st"/>
    <w:basedOn w:val="VarsaylanParagrafYazTipi"/>
    <w:rsid w:val="003776ED"/>
  </w:style>
  <w:style w:type="character" w:customStyle="1" w:styleId="Balk1Char">
    <w:name w:val="Başlık 1 Char"/>
    <w:basedOn w:val="VarsaylanParagrafYazTipi"/>
    <w:link w:val="Balk1"/>
    <w:rsid w:val="00CB0705"/>
    <w:rPr>
      <w:rFonts w:ascii="Arial" w:eastAsia="Times New Roman" w:hAnsi="Arial" w:cs="Arial"/>
      <w:b/>
      <w:bCs/>
      <w:kern w:val="32"/>
      <w:sz w:val="32"/>
      <w:szCs w:val="32"/>
      <w:lang w:eastAsia="de-DE"/>
    </w:rPr>
  </w:style>
  <w:style w:type="character" w:customStyle="1" w:styleId="Balk2Char">
    <w:name w:val="Başlık 2 Char"/>
    <w:link w:val="Balk2"/>
    <w:rsid w:val="00CB0705"/>
    <w:rPr>
      <w:rFonts w:ascii="Arial" w:eastAsia="Times New Roman" w:hAnsi="Arial"/>
      <w:b/>
      <w:bCs/>
      <w:iCs/>
      <w:sz w:val="28"/>
      <w:szCs w:val="28"/>
      <w:lang w:eastAsia="de-DE"/>
    </w:rPr>
  </w:style>
  <w:style w:type="character" w:customStyle="1" w:styleId="Balk3Char">
    <w:name w:val="Başlık 3 Char"/>
    <w:link w:val="Balk3"/>
    <w:rsid w:val="00CB0705"/>
    <w:rPr>
      <w:rFonts w:ascii="Arial" w:eastAsia="Times New Roman" w:hAnsi="Arial"/>
      <w:b/>
      <w:bCs/>
      <w:sz w:val="24"/>
      <w:szCs w:val="26"/>
      <w:lang w:eastAsia="de-DE"/>
    </w:rPr>
  </w:style>
  <w:style w:type="character" w:customStyle="1" w:styleId="Balk5Char">
    <w:name w:val="Başlık 5 Char"/>
    <w:link w:val="Balk5"/>
    <w:rsid w:val="00CB0705"/>
    <w:rPr>
      <w:rFonts w:ascii="Arial" w:eastAsia="Times New Roman" w:hAnsi="Arial"/>
      <w:bCs/>
      <w:iCs/>
      <w:szCs w:val="26"/>
      <w:lang w:eastAsia="de-DE"/>
    </w:rPr>
  </w:style>
  <w:style w:type="character" w:customStyle="1" w:styleId="Balk6Char">
    <w:name w:val="Başlık 6 Char"/>
    <w:basedOn w:val="VarsaylanParagrafYazTipi"/>
    <w:link w:val="Balk6"/>
    <w:rsid w:val="00CB0705"/>
    <w:rPr>
      <w:rFonts w:ascii="Arial" w:eastAsia="Times New Roman" w:hAnsi="Arial"/>
      <w:bCs/>
      <w:szCs w:val="22"/>
      <w:lang w:eastAsia="de-DE"/>
    </w:rPr>
  </w:style>
  <w:style w:type="character" w:customStyle="1" w:styleId="Balk7Char">
    <w:name w:val="Başlık 7 Char"/>
    <w:basedOn w:val="VarsaylanParagrafYazTipi"/>
    <w:link w:val="Balk7"/>
    <w:rsid w:val="00CB0705"/>
    <w:rPr>
      <w:rFonts w:ascii="Arial" w:eastAsia="Times New Roman" w:hAnsi="Arial"/>
      <w:szCs w:val="24"/>
      <w:lang w:eastAsia="de-DE"/>
    </w:rPr>
  </w:style>
  <w:style w:type="paragraph" w:styleId="ResimYazs">
    <w:name w:val="caption"/>
    <w:basedOn w:val="Normal"/>
    <w:next w:val="Normal"/>
    <w:qFormat/>
    <w:locked/>
    <w:rsid w:val="00CB0705"/>
    <w:pPr>
      <w:spacing w:before="120" w:after="120"/>
    </w:pPr>
  </w:style>
  <w:style w:type="paragraph" w:styleId="KonuBal">
    <w:name w:val="Title"/>
    <w:basedOn w:val="Normal"/>
    <w:link w:val="KonuBalChar"/>
    <w:qFormat/>
    <w:locked/>
    <w:rsid w:val="00CB0705"/>
    <w:pPr>
      <w:widowControl w:val="0"/>
      <w:spacing w:before="120" w:after="60"/>
      <w:ind w:left="1021"/>
    </w:pPr>
    <w:rPr>
      <w:lang w:val="fr-FR"/>
    </w:rPr>
  </w:style>
  <w:style w:type="character" w:customStyle="1" w:styleId="KonuBalChar">
    <w:name w:val="Konu Başlığı Char"/>
    <w:basedOn w:val="VarsaylanParagrafYazTipi"/>
    <w:link w:val="KonuBal"/>
    <w:rsid w:val="00CB0705"/>
    <w:rPr>
      <w:rFonts w:ascii="Arial" w:eastAsia="Times New Roman" w:hAnsi="Arial"/>
      <w:b/>
      <w:lang w:val="fr-FR" w:eastAsia="de-DE"/>
    </w:rPr>
  </w:style>
  <w:style w:type="paragraph" w:styleId="AralkYok">
    <w:name w:val="No Spacing"/>
    <w:uiPriority w:val="1"/>
    <w:qFormat/>
    <w:rsid w:val="00CB0705"/>
    <w:pPr>
      <w:ind w:left="851"/>
    </w:pPr>
    <w:rPr>
      <w:rFonts w:ascii="Arial" w:eastAsia="Times New Roman" w:hAnsi="Arial"/>
      <w:szCs w:val="24"/>
      <w:lang w:val="de-DE" w:eastAsia="de-DE"/>
    </w:rPr>
  </w:style>
  <w:style w:type="character" w:styleId="Kpr">
    <w:name w:val="Hyperlink"/>
    <w:basedOn w:val="VarsaylanParagrafYazTipi"/>
    <w:uiPriority w:val="99"/>
    <w:unhideWhenUsed/>
    <w:rsid w:val="00134BE1"/>
    <w:rPr>
      <w:color w:val="0000FF"/>
      <w:u w:val="single"/>
    </w:rPr>
  </w:style>
  <w:style w:type="character" w:styleId="AklamaBavurusu">
    <w:name w:val="annotation reference"/>
    <w:basedOn w:val="VarsaylanParagrafYazTipi"/>
    <w:semiHidden/>
    <w:unhideWhenUsed/>
    <w:rsid w:val="00125A2D"/>
    <w:rPr>
      <w:sz w:val="16"/>
      <w:szCs w:val="16"/>
    </w:rPr>
  </w:style>
  <w:style w:type="paragraph" w:styleId="AklamaMetni">
    <w:name w:val="annotation text"/>
    <w:basedOn w:val="Normal"/>
    <w:link w:val="AklamaMetniChar"/>
    <w:semiHidden/>
    <w:unhideWhenUsed/>
    <w:rsid w:val="00125A2D"/>
    <w:pPr>
      <w:spacing w:line="240" w:lineRule="auto"/>
    </w:pPr>
    <w:rPr>
      <w:sz w:val="20"/>
      <w:szCs w:val="20"/>
    </w:rPr>
  </w:style>
  <w:style w:type="character" w:customStyle="1" w:styleId="AklamaMetniChar">
    <w:name w:val="Açıklama Metni Char"/>
    <w:basedOn w:val="VarsaylanParagrafYazTipi"/>
    <w:link w:val="AklamaMetni"/>
    <w:semiHidden/>
    <w:rsid w:val="00125A2D"/>
    <w:rPr>
      <w:rFonts w:asciiTheme="minorHAnsi" w:eastAsiaTheme="minorHAnsi" w:hAnsiTheme="minorHAnsi" w:cstheme="minorBidi"/>
      <w:lang w:eastAsia="en-US"/>
    </w:rPr>
  </w:style>
  <w:style w:type="paragraph" w:styleId="AklamaKonusu">
    <w:name w:val="annotation subject"/>
    <w:basedOn w:val="AklamaMetni"/>
    <w:next w:val="AklamaMetni"/>
    <w:link w:val="AklamaKonusuChar"/>
    <w:semiHidden/>
    <w:unhideWhenUsed/>
    <w:rsid w:val="00125A2D"/>
    <w:rPr>
      <w:b/>
      <w:bCs/>
    </w:rPr>
  </w:style>
  <w:style w:type="character" w:customStyle="1" w:styleId="AklamaKonusuChar">
    <w:name w:val="Açıklama Konusu Char"/>
    <w:basedOn w:val="AklamaMetniChar"/>
    <w:link w:val="AklamaKonusu"/>
    <w:semiHidden/>
    <w:rsid w:val="00125A2D"/>
    <w:rPr>
      <w:rFonts w:asciiTheme="minorHAnsi" w:eastAsiaTheme="minorHAnsi" w:hAnsiTheme="minorHAnsi" w:cstheme="minorBidi"/>
      <w:b/>
      <w:bCs/>
      <w:lang w:eastAsia="en-US"/>
    </w:rPr>
  </w:style>
  <w:style w:type="character" w:styleId="zlenenKpr">
    <w:name w:val="FollowedHyperlink"/>
    <w:basedOn w:val="VarsaylanParagrafYazTipi"/>
    <w:semiHidden/>
    <w:unhideWhenUsed/>
    <w:rsid w:val="00ED71C9"/>
    <w:rPr>
      <w:color w:val="800080" w:themeColor="followedHyperlink"/>
      <w:u w:val="single"/>
    </w:rPr>
  </w:style>
  <w:style w:type="character" w:customStyle="1" w:styleId="zmlenmeyenBahsetme1">
    <w:name w:val="Çözümlenmeyen Bahsetme1"/>
    <w:basedOn w:val="VarsaylanParagrafYazTipi"/>
    <w:uiPriority w:val="99"/>
    <w:semiHidden/>
    <w:unhideWhenUsed/>
    <w:rsid w:val="00085B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938600">
      <w:bodyDiv w:val="1"/>
      <w:marLeft w:val="0"/>
      <w:marRight w:val="0"/>
      <w:marTop w:val="0"/>
      <w:marBottom w:val="0"/>
      <w:divBdr>
        <w:top w:val="none" w:sz="0" w:space="0" w:color="auto"/>
        <w:left w:val="none" w:sz="0" w:space="0" w:color="auto"/>
        <w:bottom w:val="none" w:sz="0" w:space="0" w:color="auto"/>
        <w:right w:val="none" w:sz="0" w:space="0" w:color="auto"/>
      </w:divBdr>
    </w:div>
    <w:div w:id="151522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asa.europa.eu/sites/default/files/dfu/Flying-with-children.pdf" TargetMode="Externa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D02CA5F7094A43BC2228F42086CBD1" ma:contentTypeVersion="10" ma:contentTypeDescription="Create a new document." ma:contentTypeScope="" ma:versionID="bd831c589c563b1625093077bb65864c">
  <xsd:schema xmlns:xsd="http://www.w3.org/2001/XMLSchema" xmlns:xs="http://www.w3.org/2001/XMLSchema" xmlns:p="http://schemas.microsoft.com/office/2006/metadata/properties" xmlns:ns3="645303e1-6238-4dea-9471-e438fc7ff65c" xmlns:ns4="dca96942-0e9a-41ce-98bc-20ab7e35a1ae" targetNamespace="http://schemas.microsoft.com/office/2006/metadata/properties" ma:root="true" ma:fieldsID="d91e68572be0b3e5cb1407871768070d" ns3:_="" ns4:_="">
    <xsd:import namespace="645303e1-6238-4dea-9471-e438fc7ff65c"/>
    <xsd:import namespace="dca96942-0e9a-41ce-98bc-20ab7e35a1a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5303e1-6238-4dea-9471-e438fc7ff6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a96942-0e9a-41ce-98bc-20ab7e35a1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E790A-B76C-445D-85FF-9C6FFA11BCF8}">
  <ds:schemaRefs>
    <ds:schemaRef ds:uri="http://schemas.microsoft.com/sharepoint/v3/contenttype/forms"/>
  </ds:schemaRefs>
</ds:datastoreItem>
</file>

<file path=customXml/itemProps2.xml><?xml version="1.0" encoding="utf-8"?>
<ds:datastoreItem xmlns:ds="http://schemas.openxmlformats.org/officeDocument/2006/customXml" ds:itemID="{DB32E768-397B-4A27-A71D-00EA823B6E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0A7D44-853C-49D4-876A-2F96EA37F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5303e1-6238-4dea-9471-e438fc7ff65c"/>
    <ds:schemaRef ds:uri="dca96942-0e9a-41ce-98bc-20ab7e35a1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E5B2C0-4134-430E-83FC-757F8A817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80</Pages>
  <Words>21229</Words>
  <Characters>121011</Characters>
  <Application>Microsoft Office Word</Application>
  <DocSecurity>0</DocSecurity>
  <Lines>1008</Lines>
  <Paragraphs>283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CCOM</vt:lpstr>
      <vt:lpstr>FAO</vt:lpstr>
    </vt:vector>
  </TitlesOfParts>
  <Company>MITTS Ltd.</Company>
  <LinksUpToDate>false</LinksUpToDate>
  <CharactersWithSpaces>141957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CCOM</dc:title>
  <dc:creator>"İbrahim YURDAKUL (Kabin Emniyet Denetçisi - SHGM)"</dc:creator>
  <cp:lastModifiedBy>Ibrahim Yurdakul</cp:lastModifiedBy>
  <cp:revision>33</cp:revision>
  <cp:lastPrinted>2024-09-10T12:20:00Z</cp:lastPrinted>
  <dcterms:created xsi:type="dcterms:W3CDTF">2024-09-05T21:13:00Z</dcterms:created>
  <dcterms:modified xsi:type="dcterms:W3CDTF">2025-08-04T11:53:00Z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0x01010009D02CA5F7094A43BC2228F42086CBD1</vt:lpwstr>
  </property>
  <property fmtid="{D5CDD505-2E9C-101B-9397-08002B2CF9AE}" pid="3" name="geodilabelclass">
    <vt:lpwstr>id_classification_restricted=3c9990e0-a748-41de-9d8c-db8783fa5103</vt:lpwstr>
  </property>
  <property fmtid="{D5CDD505-2E9C-101B-9397-08002B2CF9AE}" pid="4" name="geodilabeluser">
    <vt:lpwstr>user=iyurdakul</vt:lpwstr>
  </property>
  <property fmtid="{D5CDD505-2E9C-101B-9397-08002B2CF9AE}" pid="5" name="geodilabeltime">
    <vt:lpwstr>datetime=2024-05-22T09:27:39.836Z</vt:lpwstr>
  </property>
  <property fmtid="{D5CDD505-2E9C-101B-9397-08002B2CF9AE}" pid="6" name="MSIP_Label_4d5034b1-ec57-454b-a191-09c71e2fd20c_Enabled">
    <vt:lpwstr>true</vt:lpwstr>
  </property>
  <property fmtid="{D5CDD505-2E9C-101B-9397-08002B2CF9AE}" pid="7" name="MSIP_Label_4d5034b1-ec57-454b-a191-09c71e2fd20c_SetDate">
    <vt:lpwstr>2024-09-05T21:16:10Z</vt:lpwstr>
  </property>
  <property fmtid="{D5CDD505-2E9C-101B-9397-08002B2CF9AE}" pid="8" name="MSIP_Label_4d5034b1-ec57-454b-a191-09c71e2fd20c_Method">
    <vt:lpwstr>Privileged</vt:lpwstr>
  </property>
  <property fmtid="{D5CDD505-2E9C-101B-9397-08002B2CF9AE}" pid="9" name="MSIP_Label_4d5034b1-ec57-454b-a191-09c71e2fd20c_Name">
    <vt:lpwstr>General</vt:lpwstr>
  </property>
  <property fmtid="{D5CDD505-2E9C-101B-9397-08002B2CF9AE}" pid="10" name="MSIP_Label_4d5034b1-ec57-454b-a191-09c71e2fd20c_SiteId">
    <vt:lpwstr>58b83d1a-f697-487f-8719-a05a9b4fb1f4</vt:lpwstr>
  </property>
  <property fmtid="{D5CDD505-2E9C-101B-9397-08002B2CF9AE}" pid="11" name="MSIP_Label_4d5034b1-ec57-454b-a191-09c71e2fd20c_ActionId">
    <vt:lpwstr>741eac3c-1c44-4730-aad6-3ef5f67c6b10</vt:lpwstr>
  </property>
  <property fmtid="{D5CDD505-2E9C-101B-9397-08002B2CF9AE}" pid="12" name="MSIP_Label_4d5034b1-ec57-454b-a191-09c71e2fd20c_ContentBits">
    <vt:lpwstr>0</vt:lpwstr>
  </property>
</Properties>
</file>