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974" w:rsidRPr="008702D4" w:rsidRDefault="00521974" w:rsidP="00521974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BAŞVURU SAHİBİ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521974" w:rsidTr="00C2682F">
        <w:trPr>
          <w:trHeight w:val="567"/>
        </w:trPr>
        <w:tc>
          <w:tcPr>
            <w:tcW w:w="4106" w:type="dxa"/>
          </w:tcPr>
          <w:p w:rsidR="00521974" w:rsidRPr="008900F4" w:rsidRDefault="00521974" w:rsidP="00C2682F">
            <w:pPr>
              <w:rPr>
                <w:b/>
                <w:sz w:val="24"/>
                <w:szCs w:val="24"/>
              </w:rPr>
            </w:pPr>
            <w:r w:rsidRPr="008900F4">
              <w:rPr>
                <w:b/>
                <w:sz w:val="24"/>
                <w:szCs w:val="24"/>
              </w:rPr>
              <w:t>Firma Adı</w:t>
            </w:r>
          </w:p>
        </w:tc>
        <w:tc>
          <w:tcPr>
            <w:tcW w:w="4956" w:type="dxa"/>
          </w:tcPr>
          <w:p w:rsidR="00521974" w:rsidRDefault="00521974" w:rsidP="00C268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1974" w:rsidTr="00C2682F">
        <w:trPr>
          <w:trHeight w:val="567"/>
        </w:trPr>
        <w:tc>
          <w:tcPr>
            <w:tcW w:w="4106" w:type="dxa"/>
          </w:tcPr>
          <w:p w:rsidR="00521974" w:rsidRPr="008900F4" w:rsidRDefault="00521974" w:rsidP="00C2682F">
            <w:pPr>
              <w:rPr>
                <w:b/>
                <w:sz w:val="24"/>
                <w:szCs w:val="24"/>
              </w:rPr>
            </w:pPr>
            <w:r w:rsidRPr="008900F4">
              <w:rPr>
                <w:b/>
                <w:sz w:val="24"/>
                <w:szCs w:val="24"/>
              </w:rPr>
              <w:t>Vergi No / MERSİS No</w:t>
            </w:r>
          </w:p>
        </w:tc>
        <w:tc>
          <w:tcPr>
            <w:tcW w:w="4956" w:type="dxa"/>
          </w:tcPr>
          <w:p w:rsidR="00521974" w:rsidRDefault="00521974" w:rsidP="00C268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1974" w:rsidTr="00C2682F">
        <w:trPr>
          <w:trHeight w:val="567"/>
        </w:trPr>
        <w:tc>
          <w:tcPr>
            <w:tcW w:w="4106" w:type="dxa"/>
          </w:tcPr>
          <w:p w:rsidR="00521974" w:rsidRDefault="00521974" w:rsidP="00C268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:rsidR="00521974" w:rsidRDefault="00521974" w:rsidP="00C268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1974" w:rsidTr="00C2682F">
        <w:trPr>
          <w:trHeight w:val="567"/>
        </w:trPr>
        <w:tc>
          <w:tcPr>
            <w:tcW w:w="4106" w:type="dxa"/>
          </w:tcPr>
          <w:p w:rsidR="00521974" w:rsidRDefault="00521974" w:rsidP="00C268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Yetkili Kişi Adı Soyadı</w:t>
            </w:r>
          </w:p>
        </w:tc>
        <w:tc>
          <w:tcPr>
            <w:tcW w:w="4956" w:type="dxa"/>
          </w:tcPr>
          <w:p w:rsidR="00521974" w:rsidRDefault="00521974" w:rsidP="00C268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1974" w:rsidTr="00C2682F">
        <w:trPr>
          <w:trHeight w:val="567"/>
        </w:trPr>
        <w:tc>
          <w:tcPr>
            <w:tcW w:w="4106" w:type="dxa"/>
          </w:tcPr>
          <w:p w:rsidR="00521974" w:rsidRDefault="00521974" w:rsidP="00C268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 / Unvanı</w:t>
            </w:r>
          </w:p>
        </w:tc>
        <w:tc>
          <w:tcPr>
            <w:tcW w:w="4956" w:type="dxa"/>
          </w:tcPr>
          <w:p w:rsidR="00521974" w:rsidRDefault="00521974" w:rsidP="00C2682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1974" w:rsidTr="00C2682F">
        <w:trPr>
          <w:trHeight w:val="567"/>
        </w:trPr>
        <w:tc>
          <w:tcPr>
            <w:tcW w:w="4106" w:type="dxa"/>
          </w:tcPr>
          <w:p w:rsidR="00521974" w:rsidRDefault="00521974" w:rsidP="00C268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İletişim Bilgileri (Telefon / E-posta)</w:t>
            </w:r>
          </w:p>
        </w:tc>
        <w:tc>
          <w:tcPr>
            <w:tcW w:w="4956" w:type="dxa"/>
          </w:tcPr>
          <w:p w:rsidR="00521974" w:rsidRDefault="00521974" w:rsidP="00C2682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21974" w:rsidRDefault="00521974" w:rsidP="00521974">
      <w:pPr>
        <w:jc w:val="center"/>
        <w:rPr>
          <w:b/>
          <w:sz w:val="24"/>
          <w:szCs w:val="24"/>
        </w:rPr>
      </w:pPr>
    </w:p>
    <w:p w:rsidR="00521974" w:rsidRDefault="00521974" w:rsidP="00521974">
      <w:pPr>
        <w:rPr>
          <w:b/>
          <w:sz w:val="24"/>
          <w:szCs w:val="24"/>
        </w:rPr>
      </w:pPr>
      <w:r>
        <w:rPr>
          <w:b/>
          <w:sz w:val="24"/>
          <w:szCs w:val="24"/>
        </w:rPr>
        <w:t>ÜRÜN / İHA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521974" w:rsidTr="00C2682F">
        <w:trPr>
          <w:trHeight w:val="567"/>
        </w:trPr>
        <w:tc>
          <w:tcPr>
            <w:tcW w:w="4106" w:type="dxa"/>
          </w:tcPr>
          <w:p w:rsidR="00521974" w:rsidRDefault="00521974" w:rsidP="00C268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İHA Marka </w:t>
            </w:r>
          </w:p>
        </w:tc>
        <w:tc>
          <w:tcPr>
            <w:tcW w:w="4956" w:type="dxa"/>
          </w:tcPr>
          <w:p w:rsidR="00521974" w:rsidRDefault="00521974" w:rsidP="00C2682F">
            <w:pPr>
              <w:rPr>
                <w:b/>
                <w:sz w:val="24"/>
                <w:szCs w:val="24"/>
              </w:rPr>
            </w:pPr>
          </w:p>
        </w:tc>
      </w:tr>
      <w:tr w:rsidR="00521974" w:rsidTr="00C2682F">
        <w:trPr>
          <w:trHeight w:val="567"/>
        </w:trPr>
        <w:tc>
          <w:tcPr>
            <w:tcW w:w="4106" w:type="dxa"/>
          </w:tcPr>
          <w:p w:rsidR="00521974" w:rsidRDefault="00521974" w:rsidP="00C268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Kapsadığı Modeller</w:t>
            </w:r>
          </w:p>
        </w:tc>
        <w:tc>
          <w:tcPr>
            <w:tcW w:w="4956" w:type="dxa"/>
          </w:tcPr>
          <w:p w:rsidR="00521974" w:rsidRDefault="00521974" w:rsidP="00C2682F">
            <w:pPr>
              <w:rPr>
                <w:b/>
                <w:sz w:val="24"/>
                <w:szCs w:val="24"/>
              </w:rPr>
            </w:pPr>
          </w:p>
        </w:tc>
      </w:tr>
      <w:tr w:rsidR="00521974" w:rsidTr="00C2682F">
        <w:trPr>
          <w:trHeight w:val="567"/>
        </w:trPr>
        <w:tc>
          <w:tcPr>
            <w:tcW w:w="4106" w:type="dxa"/>
          </w:tcPr>
          <w:p w:rsidR="00521974" w:rsidRDefault="00521974" w:rsidP="00C268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Üretim Yılı</w:t>
            </w:r>
          </w:p>
        </w:tc>
        <w:tc>
          <w:tcPr>
            <w:tcW w:w="4956" w:type="dxa"/>
          </w:tcPr>
          <w:p w:rsidR="00521974" w:rsidRDefault="00521974" w:rsidP="00C2682F">
            <w:pPr>
              <w:rPr>
                <w:b/>
                <w:sz w:val="24"/>
                <w:szCs w:val="24"/>
              </w:rPr>
            </w:pPr>
          </w:p>
        </w:tc>
      </w:tr>
      <w:tr w:rsidR="00521974" w:rsidTr="00C2682F">
        <w:trPr>
          <w:trHeight w:val="567"/>
        </w:trPr>
        <w:tc>
          <w:tcPr>
            <w:tcW w:w="4106" w:type="dxa"/>
          </w:tcPr>
          <w:p w:rsidR="00521974" w:rsidRDefault="00521974" w:rsidP="00C268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İHA Sınıfı</w:t>
            </w:r>
          </w:p>
        </w:tc>
        <w:tc>
          <w:tcPr>
            <w:tcW w:w="4956" w:type="dxa"/>
          </w:tcPr>
          <w:p w:rsidR="00521974" w:rsidRDefault="00521974" w:rsidP="00C2682F">
            <w:pPr>
              <w:rPr>
                <w:b/>
                <w:sz w:val="24"/>
                <w:szCs w:val="24"/>
              </w:rPr>
            </w:pPr>
          </w:p>
        </w:tc>
      </w:tr>
      <w:tr w:rsidR="00521974" w:rsidTr="00C2682F">
        <w:trPr>
          <w:trHeight w:val="567"/>
        </w:trPr>
        <w:tc>
          <w:tcPr>
            <w:tcW w:w="4106" w:type="dxa"/>
          </w:tcPr>
          <w:p w:rsidR="00521974" w:rsidRDefault="00521974" w:rsidP="00C268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İthalat Bilgileri (Ülke, Firma, Tarih vb.)</w:t>
            </w:r>
          </w:p>
        </w:tc>
        <w:tc>
          <w:tcPr>
            <w:tcW w:w="4956" w:type="dxa"/>
          </w:tcPr>
          <w:p w:rsidR="00521974" w:rsidRDefault="00521974" w:rsidP="00C2682F">
            <w:pPr>
              <w:rPr>
                <w:b/>
                <w:sz w:val="24"/>
                <w:szCs w:val="24"/>
              </w:rPr>
            </w:pPr>
          </w:p>
        </w:tc>
      </w:tr>
    </w:tbl>
    <w:p w:rsidR="00521974" w:rsidRDefault="00521974" w:rsidP="00521974">
      <w:pPr>
        <w:rPr>
          <w:b/>
          <w:sz w:val="24"/>
          <w:szCs w:val="24"/>
        </w:rPr>
      </w:pPr>
    </w:p>
    <w:p w:rsidR="00521974" w:rsidRDefault="00521974" w:rsidP="00521974">
      <w:pPr>
        <w:rPr>
          <w:b/>
          <w:sz w:val="24"/>
          <w:szCs w:val="24"/>
        </w:rPr>
      </w:pPr>
      <w:r>
        <w:rPr>
          <w:b/>
          <w:sz w:val="24"/>
          <w:szCs w:val="24"/>
        </w:rPr>
        <w:t>ENTEGRASYON BEYANI</w:t>
      </w:r>
    </w:p>
    <w:p w:rsidR="00521974" w:rsidRPr="00AF3AA1" w:rsidRDefault="00521974" w:rsidP="0052197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AF3AA1">
        <w:rPr>
          <w:rFonts w:eastAsia="Times New Roman" w:cstheme="minorHAnsi"/>
          <w:sz w:val="24"/>
          <w:szCs w:val="24"/>
          <w:lang w:eastAsia="tr-TR"/>
        </w:rPr>
        <w:t xml:space="preserve">Firmamız, Sivil Havacılık otoritesi tarafından yürütülen </w:t>
      </w:r>
      <w:r w:rsidRPr="00AF3AA1">
        <w:rPr>
          <w:rFonts w:eastAsia="Times New Roman" w:cstheme="minorHAnsi"/>
          <w:b/>
          <w:bCs/>
          <w:sz w:val="24"/>
          <w:szCs w:val="24"/>
          <w:lang w:eastAsia="tr-TR"/>
        </w:rPr>
        <w:t>İHA Tanımlama ve Takip Yönetim Sistemi (İHA TTYS)</w:t>
      </w:r>
      <w:r w:rsidRPr="00AF3AA1">
        <w:rPr>
          <w:rFonts w:eastAsia="Times New Roman" w:cstheme="minorHAnsi"/>
          <w:sz w:val="24"/>
          <w:szCs w:val="24"/>
          <w:lang w:eastAsia="tr-TR"/>
        </w:rPr>
        <w:t xml:space="preserve"> ile ilgili </w:t>
      </w:r>
      <w:proofErr w:type="gramStart"/>
      <w:r w:rsidRPr="00AF3AA1">
        <w:rPr>
          <w:rFonts w:eastAsia="Times New Roman" w:cstheme="minorHAnsi"/>
          <w:sz w:val="24"/>
          <w:szCs w:val="24"/>
          <w:lang w:eastAsia="tr-TR"/>
        </w:rPr>
        <w:t>entegrasyon</w:t>
      </w:r>
      <w:proofErr w:type="gramEnd"/>
      <w:r w:rsidRPr="00AF3AA1">
        <w:rPr>
          <w:rFonts w:eastAsia="Times New Roman" w:cstheme="minorHAnsi"/>
          <w:sz w:val="24"/>
          <w:szCs w:val="24"/>
          <w:lang w:eastAsia="tr-TR"/>
        </w:rPr>
        <w:t xml:space="preserve"> süreçlerini tamamladığını aşağıdaki hususlar çerçevesinde </w:t>
      </w:r>
      <w:r w:rsidRPr="00AF3AA1">
        <w:rPr>
          <w:rFonts w:eastAsia="Times New Roman" w:cstheme="minorHAnsi"/>
          <w:b/>
          <w:bCs/>
          <w:sz w:val="24"/>
          <w:szCs w:val="24"/>
          <w:lang w:eastAsia="tr-TR"/>
        </w:rPr>
        <w:t>beyan eder</w:t>
      </w:r>
      <w:r w:rsidRPr="00AF3AA1">
        <w:rPr>
          <w:rFonts w:eastAsia="Times New Roman" w:cstheme="minorHAnsi"/>
          <w:sz w:val="24"/>
          <w:szCs w:val="24"/>
          <w:lang w:eastAsia="tr-TR"/>
        </w:rPr>
        <w:t>:</w:t>
      </w:r>
    </w:p>
    <w:p w:rsidR="00521974" w:rsidRPr="00AF3AA1" w:rsidRDefault="00521974" w:rsidP="0052197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AF3AA1">
        <w:rPr>
          <w:rFonts w:eastAsia="Times New Roman" w:cstheme="minorHAnsi"/>
          <w:sz w:val="24"/>
          <w:szCs w:val="24"/>
          <w:lang w:eastAsia="tr-TR"/>
        </w:rPr>
        <w:t xml:space="preserve">Bu form kapsamında bildirilen tüm İHA model ve varyantlarının İHA TTYS ile teknik </w:t>
      </w:r>
      <w:proofErr w:type="gramStart"/>
      <w:r w:rsidRPr="00AF3AA1">
        <w:rPr>
          <w:rFonts w:eastAsia="Times New Roman" w:cstheme="minorHAnsi"/>
          <w:sz w:val="24"/>
          <w:szCs w:val="24"/>
          <w:lang w:eastAsia="tr-TR"/>
        </w:rPr>
        <w:t>entegrasyon</w:t>
      </w:r>
      <w:proofErr w:type="gramEnd"/>
      <w:r w:rsidRPr="00AF3AA1">
        <w:rPr>
          <w:rFonts w:eastAsia="Times New Roman" w:cstheme="minorHAnsi"/>
          <w:sz w:val="24"/>
          <w:szCs w:val="24"/>
          <w:lang w:eastAsia="tr-TR"/>
        </w:rPr>
        <w:t xml:space="preserve"> çalışmaları tamamlanmış olup, sistem uyumluluğu firmamız tarafından doğrulanmıştır.</w:t>
      </w:r>
    </w:p>
    <w:p w:rsidR="00521974" w:rsidRPr="00AF3AA1" w:rsidRDefault="00521974" w:rsidP="0052197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AF3AA1">
        <w:rPr>
          <w:rFonts w:eastAsia="Times New Roman" w:cstheme="minorHAnsi"/>
          <w:sz w:val="24"/>
          <w:szCs w:val="24"/>
          <w:lang w:eastAsia="tr-TR"/>
        </w:rPr>
        <w:t>Entegrasyon kapsamında otorite tarafından talep edilen API/</w:t>
      </w:r>
      <w:proofErr w:type="spellStart"/>
      <w:r w:rsidRPr="00AF3AA1">
        <w:rPr>
          <w:rFonts w:eastAsia="Times New Roman" w:cstheme="minorHAnsi"/>
          <w:sz w:val="24"/>
          <w:szCs w:val="24"/>
          <w:lang w:eastAsia="tr-TR"/>
        </w:rPr>
        <w:t>arayüz</w:t>
      </w:r>
      <w:proofErr w:type="spellEnd"/>
      <w:r w:rsidRPr="00AF3AA1">
        <w:rPr>
          <w:rFonts w:eastAsia="Times New Roman" w:cstheme="minorHAnsi"/>
          <w:sz w:val="24"/>
          <w:szCs w:val="24"/>
          <w:lang w:eastAsia="tr-TR"/>
        </w:rPr>
        <w:t xml:space="preserve"> dokümanları, teknik veri setleri, test çıktıları, sertifikasyon bilgileri ve diğer tüm teknik gereklilikler eksiksiz olarak sağlanmıştır.</w:t>
      </w:r>
    </w:p>
    <w:p w:rsidR="00521974" w:rsidRPr="00AF3AA1" w:rsidRDefault="00521974" w:rsidP="0052197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AF3AA1">
        <w:rPr>
          <w:rFonts w:eastAsia="Times New Roman" w:cstheme="minorHAnsi"/>
          <w:sz w:val="24"/>
          <w:szCs w:val="24"/>
          <w:lang w:eastAsia="tr-TR"/>
        </w:rPr>
        <w:t xml:space="preserve">Yurtdışından ithal edilen </w:t>
      </w:r>
      <w:proofErr w:type="spellStart"/>
      <w:r w:rsidRPr="00AF3AA1">
        <w:rPr>
          <w:rFonts w:eastAsia="Times New Roman" w:cstheme="minorHAnsi"/>
          <w:sz w:val="24"/>
          <w:szCs w:val="24"/>
          <w:lang w:eastAsia="tr-TR"/>
        </w:rPr>
        <w:t>İHA'ların</w:t>
      </w:r>
      <w:proofErr w:type="spellEnd"/>
      <w:r w:rsidRPr="00AF3AA1">
        <w:rPr>
          <w:rFonts w:eastAsia="Times New Roman" w:cstheme="minorHAnsi"/>
          <w:sz w:val="24"/>
          <w:szCs w:val="24"/>
          <w:lang w:eastAsia="tr-TR"/>
        </w:rPr>
        <w:t xml:space="preserve">, üretici tarafında </w:t>
      </w:r>
      <w:proofErr w:type="gramStart"/>
      <w:r w:rsidRPr="00AF3AA1">
        <w:rPr>
          <w:rFonts w:eastAsia="Times New Roman" w:cstheme="minorHAnsi"/>
          <w:sz w:val="24"/>
          <w:szCs w:val="24"/>
          <w:lang w:eastAsia="tr-TR"/>
        </w:rPr>
        <w:t>entegre</w:t>
      </w:r>
      <w:proofErr w:type="gramEnd"/>
      <w:r w:rsidRPr="00AF3AA1">
        <w:rPr>
          <w:rFonts w:eastAsia="Times New Roman" w:cstheme="minorHAnsi"/>
          <w:sz w:val="24"/>
          <w:szCs w:val="24"/>
          <w:lang w:eastAsia="tr-TR"/>
        </w:rPr>
        <w:t xml:space="preserve"> edilen telemetri, tanımlama, veri aktarma ve kayıt modüllerinin İHA TTYS gereksinimlerine uygun olduğu firmamızca teyit edilmiştir.</w:t>
      </w:r>
    </w:p>
    <w:p w:rsidR="00521974" w:rsidRPr="00AF3AA1" w:rsidRDefault="00521974" w:rsidP="0052197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AF3AA1">
        <w:rPr>
          <w:rFonts w:eastAsia="Times New Roman" w:cstheme="minorHAnsi"/>
          <w:sz w:val="24"/>
          <w:szCs w:val="24"/>
          <w:lang w:eastAsia="tr-TR"/>
        </w:rPr>
        <w:lastRenderedPageBreak/>
        <w:t>İHA TTYS uyumluluğunu etkileyebilecek yazılım, donanım veya yapılandırma değişiklikleri olması halinde, bu durum derhal Sivil Havacılık otoritesine bildirilecektir.</w:t>
      </w:r>
    </w:p>
    <w:p w:rsidR="00521974" w:rsidRPr="00AF3AA1" w:rsidRDefault="00521974" w:rsidP="0052197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AF3AA1">
        <w:rPr>
          <w:rFonts w:eastAsia="Times New Roman" w:cstheme="minorHAnsi"/>
          <w:sz w:val="24"/>
          <w:szCs w:val="24"/>
          <w:lang w:eastAsia="tr-TR"/>
        </w:rPr>
        <w:t xml:space="preserve">Otorite tarafından yapılacak doğrulama testleri, saha kontrolleri, </w:t>
      </w:r>
      <w:proofErr w:type="gramStart"/>
      <w:r w:rsidRPr="00AF3AA1">
        <w:rPr>
          <w:rFonts w:eastAsia="Times New Roman" w:cstheme="minorHAnsi"/>
          <w:sz w:val="24"/>
          <w:szCs w:val="24"/>
          <w:lang w:eastAsia="tr-TR"/>
        </w:rPr>
        <w:t>entegrasyon</w:t>
      </w:r>
      <w:proofErr w:type="gramEnd"/>
      <w:r w:rsidRPr="00AF3AA1">
        <w:rPr>
          <w:rFonts w:eastAsia="Times New Roman" w:cstheme="minorHAnsi"/>
          <w:sz w:val="24"/>
          <w:szCs w:val="24"/>
          <w:lang w:eastAsia="tr-TR"/>
        </w:rPr>
        <w:t xml:space="preserve"> denemeleri ve teknik incelemelere ilişkin tüm bilgi, belge ve erişimler firmamızca sağlanacaktır.</w:t>
      </w:r>
    </w:p>
    <w:p w:rsidR="00521974" w:rsidRPr="00AF3AA1" w:rsidRDefault="00521974" w:rsidP="0052197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AF3AA1">
        <w:rPr>
          <w:rFonts w:eastAsia="Times New Roman" w:cstheme="minorHAnsi"/>
          <w:sz w:val="24"/>
          <w:szCs w:val="24"/>
          <w:lang w:eastAsia="tr-TR"/>
        </w:rPr>
        <w:t>Entegrasyonun eksik, hatalı veya yanıltıcı bilgi ile beyan edilmesinden doğabilecek tüm teknik, idari ve hukuki sorumluluk tarafımıza aittir.</w:t>
      </w:r>
    </w:p>
    <w:p w:rsidR="00521974" w:rsidRDefault="00521974" w:rsidP="00521974">
      <w:pPr>
        <w:rPr>
          <w:rFonts w:cstheme="minorHAnsi"/>
          <w:b/>
          <w:sz w:val="24"/>
          <w:szCs w:val="24"/>
        </w:rPr>
      </w:pPr>
      <w:r w:rsidRPr="00AF3AA1">
        <w:rPr>
          <w:rFonts w:cstheme="minorHAnsi"/>
          <w:b/>
          <w:sz w:val="24"/>
          <w:szCs w:val="24"/>
        </w:rPr>
        <w:t>TAAHHÜT</w:t>
      </w:r>
    </w:p>
    <w:p w:rsidR="00521974" w:rsidRDefault="00521974" w:rsidP="00521974">
      <w:pPr>
        <w:jc w:val="both"/>
        <w:rPr>
          <w:sz w:val="24"/>
          <w:szCs w:val="24"/>
        </w:rPr>
      </w:pPr>
      <w:r w:rsidRPr="007025A6">
        <w:rPr>
          <w:sz w:val="24"/>
          <w:szCs w:val="24"/>
        </w:rPr>
        <w:t xml:space="preserve">Bu formda sunduğumuz bilgi ve belgelerin </w:t>
      </w:r>
      <w:r w:rsidRPr="007025A6">
        <w:rPr>
          <w:rStyle w:val="Gl"/>
          <w:sz w:val="24"/>
          <w:szCs w:val="24"/>
        </w:rPr>
        <w:t>doğru, eksiksiz ve güncel</w:t>
      </w:r>
      <w:r w:rsidRPr="007025A6">
        <w:rPr>
          <w:sz w:val="24"/>
          <w:szCs w:val="24"/>
        </w:rPr>
        <w:t xml:space="preserve"> olduğunu;</w:t>
      </w:r>
      <w:r w:rsidRPr="007025A6">
        <w:rPr>
          <w:sz w:val="24"/>
          <w:szCs w:val="24"/>
        </w:rPr>
        <w:br/>
        <w:t xml:space="preserve">İHA TTYS </w:t>
      </w:r>
      <w:proofErr w:type="gramStart"/>
      <w:r w:rsidRPr="007025A6">
        <w:rPr>
          <w:sz w:val="24"/>
          <w:szCs w:val="24"/>
        </w:rPr>
        <w:t>entegrasyon</w:t>
      </w:r>
      <w:proofErr w:type="gramEnd"/>
      <w:r w:rsidRPr="007025A6">
        <w:rPr>
          <w:sz w:val="24"/>
          <w:szCs w:val="24"/>
        </w:rPr>
        <w:t xml:space="preserve"> süreçlerinin talimatlara uygun şekilde tamamlandığını;</w:t>
      </w:r>
      <w:r w:rsidRPr="007025A6">
        <w:rPr>
          <w:sz w:val="24"/>
          <w:szCs w:val="24"/>
        </w:rPr>
        <w:br/>
        <w:t xml:space="preserve">Gerçeğe aykırı beyan tespiti halinde, otoritenin </w:t>
      </w:r>
      <w:r w:rsidRPr="007025A6">
        <w:rPr>
          <w:rStyle w:val="Gl"/>
          <w:sz w:val="24"/>
          <w:szCs w:val="24"/>
        </w:rPr>
        <w:t>ithal teknik uygunluk belgesi düzenlememe</w:t>
      </w:r>
      <w:r w:rsidRPr="007025A6">
        <w:rPr>
          <w:sz w:val="24"/>
          <w:szCs w:val="24"/>
        </w:rPr>
        <w:t xml:space="preserve">, </w:t>
      </w:r>
      <w:r w:rsidRPr="007025A6">
        <w:rPr>
          <w:rStyle w:val="Gl"/>
          <w:sz w:val="24"/>
          <w:szCs w:val="24"/>
        </w:rPr>
        <w:t>mevcut belgeleri iptal etme</w:t>
      </w:r>
      <w:r w:rsidRPr="007025A6">
        <w:rPr>
          <w:sz w:val="24"/>
          <w:szCs w:val="24"/>
        </w:rPr>
        <w:t xml:space="preserve"> ve ilgili diğer idari işlemleri uygulama yetkisini kabul ettiğimizi </w:t>
      </w:r>
      <w:r w:rsidRPr="007025A6">
        <w:rPr>
          <w:rStyle w:val="Gl"/>
          <w:sz w:val="24"/>
          <w:szCs w:val="24"/>
        </w:rPr>
        <w:t>taahhüt ederiz</w:t>
      </w:r>
      <w:r w:rsidRPr="007025A6">
        <w:rPr>
          <w:sz w:val="24"/>
          <w:szCs w:val="24"/>
        </w:rPr>
        <w:t>.</w:t>
      </w:r>
    </w:p>
    <w:p w:rsidR="00521974" w:rsidRDefault="00521974" w:rsidP="005219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FİRMA YETKİLİSİNİN BİLGİLERİ VE ONAYI </w:t>
      </w:r>
    </w:p>
    <w:p w:rsidR="00521974" w:rsidRDefault="00521974" w:rsidP="0052197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Adı Soyadı:</w:t>
      </w:r>
    </w:p>
    <w:p w:rsidR="00521974" w:rsidRDefault="00521974" w:rsidP="0052197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Görevi / Unvanı:</w:t>
      </w:r>
    </w:p>
    <w:p w:rsidR="00521974" w:rsidRDefault="00521974" w:rsidP="0052197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Tarih:</w:t>
      </w:r>
    </w:p>
    <w:p w:rsidR="00521974" w:rsidRPr="007025A6" w:rsidRDefault="00521974" w:rsidP="0052197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İmza / Kaşe:</w:t>
      </w:r>
    </w:p>
    <w:p w:rsidR="00187148" w:rsidRPr="00A67B51" w:rsidRDefault="00187148" w:rsidP="00A67B51"/>
    <w:sectPr w:rsidR="00187148" w:rsidRPr="00A67B51" w:rsidSect="000E1C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567" w:left="1417" w:header="142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8AC" w:rsidRDefault="009448AC" w:rsidP="004E4563">
      <w:pPr>
        <w:spacing w:after="0" w:line="240" w:lineRule="auto"/>
      </w:pPr>
      <w:r>
        <w:separator/>
      </w:r>
    </w:p>
  </w:endnote>
  <w:endnote w:type="continuationSeparator" w:id="0">
    <w:p w:rsidR="009448AC" w:rsidRDefault="009448AC" w:rsidP="004E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aux ProRegular">
    <w:panose1 w:val="00000400000000000000"/>
    <w:charset w:val="A2"/>
    <w:family w:val="auto"/>
    <w:pitch w:val="variable"/>
    <w:sig w:usb0="800000AF" w:usb1="10002048" w:usb2="00000000" w:usb3="00000000" w:csb0="00000013" w:csb1="00000000"/>
  </w:font>
  <w:font w:name="Aaux ProThin">
    <w:panose1 w:val="00000400000000000000"/>
    <w:charset w:val="A2"/>
    <w:family w:val="auto"/>
    <w:pitch w:val="variable"/>
    <w:sig w:usb0="800000AF" w:usb1="10002048" w:usb2="00000000" w:usb3="00000000" w:csb0="00000013" w:csb1="00000000"/>
  </w:font>
  <w:font w:name="Aaux ProLight">
    <w:panose1 w:val="00000400000000000000"/>
    <w:charset w:val="A2"/>
    <w:family w:val="auto"/>
    <w:pitch w:val="variable"/>
    <w:sig w:usb0="800000AF" w:usb1="10002048" w:usb2="00000000" w:usb3="00000000" w:csb0="000000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74" w:rsidRDefault="005219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EE6" w:rsidRDefault="00C16EE6" w:rsidP="00C16EE6">
    <w:pPr>
      <w:pStyle w:val="AltBilgi"/>
      <w:jc w:val="right"/>
      <w:rPr>
        <w:rFonts w:ascii="Aaux ProThin" w:hAnsi="Aaux ProThin"/>
        <w:sz w:val="16"/>
        <w:szCs w:val="16"/>
      </w:rPr>
    </w:pPr>
  </w:p>
  <w:p w:rsidR="009578F9" w:rsidRPr="00521974" w:rsidRDefault="00521974" w:rsidP="009578F9">
    <w:pPr>
      <w:pStyle w:val="AltBilgi"/>
      <w:ind w:left="-284"/>
      <w:rPr>
        <w:rFonts w:cstheme="minorHAnsi"/>
        <w:b/>
        <w:bCs/>
        <w:position w:val="1"/>
        <w:sz w:val="24"/>
        <w:szCs w:val="24"/>
      </w:rPr>
    </w:pPr>
    <w:r w:rsidRPr="00521974">
      <w:rPr>
        <w:rFonts w:cstheme="minorHAnsi"/>
        <w:b/>
        <w:bCs/>
        <w:position w:val="1"/>
        <w:sz w:val="24"/>
        <w:szCs w:val="24"/>
      </w:rPr>
      <w:t>İHA Takip ve Trafik Yönetim Sistemi Entegrasyon Taahhüt ve Beyan Formu</w:t>
    </w:r>
    <w:r w:rsidR="00C16EE6" w:rsidRPr="00521974">
      <w:rPr>
        <w:rFonts w:cstheme="minorHAnsi"/>
        <w:b/>
        <w:bCs/>
        <w:position w:val="1"/>
        <w:sz w:val="24"/>
        <w:szCs w:val="24"/>
      </w:rPr>
      <w:t xml:space="preserve">  </w:t>
    </w:r>
  </w:p>
  <w:p w:rsidR="00912CD7" w:rsidRDefault="00C16EE6" w:rsidP="009578F9">
    <w:pPr>
      <w:pStyle w:val="AltBilgi"/>
      <w:ind w:left="-284"/>
      <w:rPr>
        <w:rFonts w:ascii="Aaux ProLight" w:hAnsi="Aaux ProLight"/>
        <w:sz w:val="12"/>
      </w:rPr>
    </w:pPr>
    <w:r>
      <w:rPr>
        <w:rFonts w:ascii="Aaux ProLight" w:hAnsi="Aaux ProLight"/>
        <w:sz w:val="12"/>
      </w:rPr>
      <w:t xml:space="preserve">                                                                                                                                                                      </w:t>
    </w:r>
  </w:p>
  <w:tbl>
    <w:tblPr>
      <w:tblStyle w:val="TabloKlavuzu"/>
      <w:tblW w:w="1019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1"/>
      <w:gridCol w:w="851"/>
      <w:gridCol w:w="2554"/>
      <w:gridCol w:w="2832"/>
      <w:gridCol w:w="948"/>
    </w:tblGrid>
    <w:tr w:rsidR="009578F9" w:rsidTr="00950047">
      <w:trPr>
        <w:trHeight w:val="271"/>
      </w:trPr>
      <w:tc>
        <w:tcPr>
          <w:tcW w:w="3011" w:type="dxa"/>
          <w:tcBorders>
            <w:top w:val="single" w:sz="4" w:space="0" w:color="A6A6A6" w:themeColor="background1" w:themeShade="A6"/>
          </w:tcBorders>
          <w:vAlign w:val="bottom"/>
        </w:tcPr>
        <w:p w:rsidR="009578F9" w:rsidRPr="001C6B1C" w:rsidRDefault="00693D9A" w:rsidP="00521974">
          <w:pPr>
            <w:pStyle w:val="AltBilgi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Doküman No</w:t>
          </w:r>
          <w:r w:rsidR="009578F9" w:rsidRPr="001C6B1C">
            <w:rPr>
              <w:rFonts w:ascii="Arial" w:hAnsi="Arial" w:cs="Arial"/>
              <w:sz w:val="14"/>
              <w:szCs w:val="16"/>
            </w:rPr>
            <w:t>:</w:t>
          </w:r>
          <w:r w:rsidR="00971B71">
            <w:rPr>
              <w:rFonts w:ascii="Arial" w:hAnsi="Arial" w:cs="Arial"/>
              <w:sz w:val="14"/>
              <w:szCs w:val="16"/>
            </w:rPr>
            <w:t xml:space="preserve"> </w:t>
          </w:r>
          <w:proofErr w:type="gramStart"/>
          <w:r w:rsidR="00971B71">
            <w:rPr>
              <w:rFonts w:ascii="Arial" w:hAnsi="Arial" w:cs="Arial"/>
              <w:sz w:val="14"/>
              <w:szCs w:val="16"/>
            </w:rPr>
            <w:t>SHGM.HSD</w:t>
          </w:r>
          <w:proofErr w:type="gramEnd"/>
          <w:r w:rsidR="00950047" w:rsidRPr="001C6B1C">
            <w:rPr>
              <w:rFonts w:ascii="Arial" w:hAnsi="Arial" w:cs="Arial"/>
              <w:sz w:val="14"/>
              <w:szCs w:val="16"/>
            </w:rPr>
            <w:t>.</w:t>
          </w:r>
          <w:r w:rsidR="00971B71">
            <w:rPr>
              <w:rFonts w:ascii="Arial" w:hAnsi="Arial" w:cs="Arial"/>
              <w:sz w:val="14"/>
              <w:szCs w:val="16"/>
            </w:rPr>
            <w:t>58439450</w:t>
          </w:r>
          <w:r w:rsidR="00950047" w:rsidRPr="001C6B1C">
            <w:rPr>
              <w:rFonts w:ascii="Arial" w:hAnsi="Arial" w:cs="Arial"/>
              <w:sz w:val="14"/>
              <w:szCs w:val="16"/>
            </w:rPr>
            <w:t>.FR.</w:t>
          </w:r>
          <w:r w:rsidR="00521974">
            <w:rPr>
              <w:rFonts w:ascii="Arial" w:hAnsi="Arial" w:cs="Arial"/>
              <w:sz w:val="14"/>
              <w:szCs w:val="16"/>
            </w:rPr>
            <w:t>05</w:t>
          </w:r>
        </w:p>
      </w:tc>
      <w:tc>
        <w:tcPr>
          <w:tcW w:w="851" w:type="dxa"/>
          <w:tcBorders>
            <w:top w:val="single" w:sz="4" w:space="0" w:color="A6A6A6" w:themeColor="background1" w:themeShade="A6"/>
          </w:tcBorders>
          <w:vAlign w:val="bottom"/>
        </w:tcPr>
        <w:p w:rsidR="009578F9" w:rsidRPr="001C6B1C" w:rsidRDefault="009578F9" w:rsidP="009578F9">
          <w:pPr>
            <w:pStyle w:val="AltBilgi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 xml:space="preserve">   </w:t>
          </w:r>
        </w:p>
      </w:tc>
      <w:tc>
        <w:tcPr>
          <w:tcW w:w="2554" w:type="dxa"/>
          <w:tcBorders>
            <w:top w:val="single" w:sz="4" w:space="0" w:color="A6A6A6" w:themeColor="background1" w:themeShade="A6"/>
          </w:tcBorders>
          <w:vAlign w:val="bottom"/>
        </w:tcPr>
        <w:p w:rsidR="009578F9" w:rsidRPr="001C6B1C" w:rsidRDefault="00693D9A" w:rsidP="00A67B51">
          <w:pPr>
            <w:pStyle w:val="AltBilgi"/>
            <w:tabs>
              <w:tab w:val="clear" w:pos="4536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  <w:szCs w:val="16"/>
            </w:rPr>
            <w:t>Yürürlük Tarihi</w:t>
          </w:r>
          <w:r w:rsidR="00A25790">
            <w:rPr>
              <w:rFonts w:ascii="Arial" w:hAnsi="Arial" w:cs="Arial"/>
              <w:sz w:val="14"/>
              <w:szCs w:val="16"/>
            </w:rPr>
            <w:t xml:space="preserve">: </w:t>
          </w:r>
          <w:r w:rsidR="00A67B51">
            <w:rPr>
              <w:rFonts w:ascii="Arial" w:hAnsi="Arial" w:cs="Arial"/>
              <w:sz w:val="14"/>
              <w:szCs w:val="16"/>
            </w:rPr>
            <w:t>09/01/2026</w:t>
          </w:r>
          <w:r w:rsidR="009578F9">
            <w:rPr>
              <w:rFonts w:ascii="Arial" w:hAnsi="Arial" w:cs="Arial"/>
              <w:sz w:val="14"/>
              <w:szCs w:val="16"/>
            </w:rPr>
            <w:t xml:space="preserve">      </w:t>
          </w:r>
        </w:p>
      </w:tc>
      <w:tc>
        <w:tcPr>
          <w:tcW w:w="2832" w:type="dxa"/>
          <w:tcBorders>
            <w:top w:val="single" w:sz="4" w:space="0" w:color="A6A6A6" w:themeColor="background1" w:themeShade="A6"/>
          </w:tcBorders>
          <w:vAlign w:val="bottom"/>
        </w:tcPr>
        <w:p w:rsidR="009578F9" w:rsidRPr="001C6B1C" w:rsidRDefault="00693D9A" w:rsidP="00A67B51">
          <w:pPr>
            <w:pStyle w:val="AltBilgi"/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  <w:szCs w:val="16"/>
            </w:rPr>
            <w:t>Revizyon No - Tarih</w:t>
          </w:r>
          <w:r w:rsidR="009578F9">
            <w:rPr>
              <w:rFonts w:ascii="Arial" w:hAnsi="Arial" w:cs="Arial"/>
              <w:sz w:val="14"/>
              <w:szCs w:val="16"/>
            </w:rPr>
            <w:t xml:space="preserve">: </w:t>
          </w:r>
          <w:r w:rsidR="0086521A">
            <w:rPr>
              <w:rFonts w:ascii="Arial" w:hAnsi="Arial" w:cs="Arial"/>
              <w:sz w:val="14"/>
              <w:szCs w:val="16"/>
            </w:rPr>
            <w:t>0</w:t>
          </w:r>
          <w:r w:rsidR="00A67B51">
            <w:rPr>
              <w:rFonts w:ascii="Arial" w:hAnsi="Arial" w:cs="Arial"/>
              <w:sz w:val="14"/>
              <w:szCs w:val="16"/>
            </w:rPr>
            <w:t>0</w:t>
          </w:r>
          <w:r w:rsidR="00491394">
            <w:rPr>
              <w:rFonts w:ascii="Arial" w:hAnsi="Arial" w:cs="Arial"/>
              <w:sz w:val="14"/>
              <w:szCs w:val="16"/>
            </w:rPr>
            <w:t xml:space="preserve"> - </w:t>
          </w:r>
          <w:r w:rsidR="00A67B51">
            <w:rPr>
              <w:rFonts w:ascii="Arial" w:hAnsi="Arial" w:cs="Arial"/>
              <w:sz w:val="14"/>
              <w:szCs w:val="16"/>
            </w:rPr>
            <w:t>00</w:t>
          </w:r>
          <w:r w:rsidR="009578F9" w:rsidRPr="001C6B1C">
            <w:rPr>
              <w:rFonts w:ascii="Arial" w:hAnsi="Arial" w:cs="Arial"/>
              <w:sz w:val="14"/>
              <w:szCs w:val="16"/>
            </w:rPr>
            <w:t>/</w:t>
          </w:r>
          <w:r w:rsidR="00A67B51">
            <w:rPr>
              <w:rFonts w:ascii="Arial" w:hAnsi="Arial" w:cs="Arial"/>
              <w:sz w:val="14"/>
              <w:szCs w:val="16"/>
            </w:rPr>
            <w:t>00</w:t>
          </w:r>
          <w:r w:rsidR="009578F9" w:rsidRPr="001C6B1C">
            <w:rPr>
              <w:rFonts w:ascii="Arial" w:hAnsi="Arial" w:cs="Arial"/>
              <w:sz w:val="14"/>
              <w:szCs w:val="16"/>
            </w:rPr>
            <w:t>/</w:t>
          </w:r>
          <w:r w:rsidR="00A67B51">
            <w:rPr>
              <w:rFonts w:ascii="Arial" w:hAnsi="Arial" w:cs="Arial"/>
              <w:sz w:val="14"/>
              <w:szCs w:val="16"/>
            </w:rPr>
            <w:t>0000</w:t>
          </w:r>
        </w:p>
      </w:tc>
      <w:tc>
        <w:tcPr>
          <w:tcW w:w="948" w:type="dxa"/>
          <w:tcBorders>
            <w:top w:val="single" w:sz="4" w:space="0" w:color="A6A6A6" w:themeColor="background1" w:themeShade="A6"/>
            <w:left w:val="nil"/>
          </w:tcBorders>
          <w:vAlign w:val="center"/>
        </w:tcPr>
        <w:p w:rsidR="009578F9" w:rsidRPr="00830947" w:rsidRDefault="009578F9" w:rsidP="00693D9A">
          <w:pPr>
            <w:pStyle w:val="AltBilgi"/>
            <w:ind w:right="382"/>
            <w:jc w:val="right"/>
            <w:rPr>
              <w:rFonts w:ascii="Arial" w:hAnsi="Arial" w:cs="Arial"/>
              <w:sz w:val="16"/>
              <w:szCs w:val="16"/>
            </w:rPr>
          </w:pPr>
          <w:r w:rsidRPr="00830947">
            <w:rPr>
              <w:rFonts w:ascii="Arial" w:hAnsi="Arial" w:cs="Arial"/>
              <w:sz w:val="16"/>
              <w:szCs w:val="16"/>
            </w:rPr>
            <w:fldChar w:fldCharType="begin"/>
          </w:r>
          <w:r w:rsidRPr="00830947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830947">
            <w:rPr>
              <w:rFonts w:ascii="Arial" w:hAnsi="Arial" w:cs="Arial"/>
              <w:sz w:val="16"/>
              <w:szCs w:val="16"/>
            </w:rPr>
            <w:fldChar w:fldCharType="separate"/>
          </w:r>
          <w:r w:rsidR="00783BA2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830947">
            <w:rPr>
              <w:rFonts w:ascii="Arial" w:hAnsi="Arial" w:cs="Arial"/>
              <w:sz w:val="16"/>
              <w:szCs w:val="16"/>
            </w:rPr>
            <w:fldChar w:fldCharType="end"/>
          </w:r>
          <w:r w:rsidRPr="00830947">
            <w:rPr>
              <w:rFonts w:ascii="Arial" w:hAnsi="Arial" w:cs="Arial"/>
              <w:sz w:val="16"/>
              <w:szCs w:val="16"/>
            </w:rPr>
            <w:t xml:space="preserve"> / </w:t>
          </w:r>
          <w:r w:rsidRPr="00830947">
            <w:rPr>
              <w:rFonts w:ascii="Arial" w:hAnsi="Arial" w:cs="Arial"/>
              <w:sz w:val="16"/>
              <w:szCs w:val="16"/>
            </w:rPr>
            <w:fldChar w:fldCharType="begin"/>
          </w:r>
          <w:r w:rsidRPr="00830947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830947">
            <w:rPr>
              <w:rFonts w:ascii="Arial" w:hAnsi="Arial" w:cs="Arial"/>
              <w:sz w:val="16"/>
              <w:szCs w:val="16"/>
            </w:rPr>
            <w:fldChar w:fldCharType="separate"/>
          </w:r>
          <w:r w:rsidR="00783BA2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830947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C16EE6" w:rsidRDefault="00C16EE6" w:rsidP="00C16EE6">
    <w:pPr>
      <w:pStyle w:val="AltBilgi"/>
      <w:rPr>
        <w:rFonts w:ascii="Aaux ProThin" w:hAnsi="Aaux ProThin"/>
        <w:sz w:val="16"/>
        <w:szCs w:val="16"/>
      </w:rPr>
    </w:pPr>
    <w:r>
      <w:rPr>
        <w:rFonts w:ascii="Aaux ProLight" w:hAnsi="Aaux ProLight"/>
        <w:sz w:val="12"/>
      </w:rPr>
      <w:t xml:space="preserve">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74" w:rsidRDefault="005219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8AC" w:rsidRDefault="009448AC" w:rsidP="004E4563">
      <w:pPr>
        <w:spacing w:after="0" w:line="240" w:lineRule="auto"/>
      </w:pPr>
      <w:r>
        <w:separator/>
      </w:r>
    </w:p>
  </w:footnote>
  <w:footnote w:type="continuationSeparator" w:id="0">
    <w:p w:rsidR="009448AC" w:rsidRDefault="009448AC" w:rsidP="004E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74" w:rsidRDefault="005219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16" w:type="pct"/>
      <w:tblInd w:w="-851" w:type="dxa"/>
      <w:tblLook w:val="04A0" w:firstRow="1" w:lastRow="0" w:firstColumn="1" w:lastColumn="0" w:noHBand="0" w:noVBand="1"/>
    </w:tblPr>
    <w:tblGrid>
      <w:gridCol w:w="10915"/>
    </w:tblGrid>
    <w:tr w:rsidR="009578F9" w:rsidTr="009578F9">
      <w:trPr>
        <w:trHeight w:val="993"/>
      </w:trPr>
      <w:tc>
        <w:tcPr>
          <w:tcW w:w="5000" w:type="pct"/>
          <w:shd w:val="clear" w:color="auto" w:fill="auto"/>
          <w:vAlign w:val="center"/>
        </w:tcPr>
        <w:p w:rsidR="009578F9" w:rsidRPr="00E20744" w:rsidRDefault="009578F9" w:rsidP="009578F9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9229C6F" wp14:editId="3FD83CFE">
                <wp:extent cx="1227455" cy="677545"/>
                <wp:effectExtent l="0" t="0" r="0" b="0"/>
                <wp:docPr id="2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45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578F9" w:rsidTr="009578F9">
      <w:trPr>
        <w:trHeight w:val="789"/>
      </w:trPr>
      <w:tc>
        <w:tcPr>
          <w:tcW w:w="5000" w:type="pct"/>
          <w:tcBorders>
            <w:bottom w:val="single" w:sz="8" w:space="0" w:color="005CAB"/>
          </w:tcBorders>
          <w:shd w:val="clear" w:color="auto" w:fill="auto"/>
          <w:vAlign w:val="center"/>
        </w:tcPr>
        <w:p w:rsidR="009578F9" w:rsidRPr="00521974" w:rsidRDefault="00521974" w:rsidP="00521974">
          <w:pPr>
            <w:pStyle w:val="stBilgi"/>
            <w:jc w:val="center"/>
            <w:rPr>
              <w:rFonts w:cstheme="minorHAnsi"/>
              <w:b/>
              <w:bCs/>
              <w:position w:val="1"/>
              <w:sz w:val="24"/>
              <w:szCs w:val="24"/>
            </w:rPr>
          </w:pPr>
          <w:r w:rsidRPr="00521974">
            <w:rPr>
              <w:rFonts w:cstheme="minorHAnsi"/>
              <w:b/>
              <w:sz w:val="24"/>
              <w:szCs w:val="24"/>
            </w:rPr>
            <w:t>İHA TAKİP VE TRAFİK YÖNETİM SİSTEMİ ENTEGRASYON TAAHHÜT VE BEYAN FORMU</w:t>
          </w:r>
        </w:p>
      </w:tc>
    </w:tr>
  </w:tbl>
  <w:p w:rsidR="00641999" w:rsidRPr="004E4563" w:rsidRDefault="00641999">
    <w:pPr>
      <w:pStyle w:val="stBilgi"/>
      <w:rPr>
        <w:rFonts w:ascii="Aaux ProRegular" w:hAnsi="Aaux ProRegula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74" w:rsidRDefault="005219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499E"/>
    <w:multiLevelType w:val="multilevel"/>
    <w:tmpl w:val="465C9576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D0409"/>
    <w:multiLevelType w:val="hybridMultilevel"/>
    <w:tmpl w:val="02222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A540F"/>
    <w:multiLevelType w:val="hybridMultilevel"/>
    <w:tmpl w:val="FC8413BE"/>
    <w:lvl w:ilvl="0" w:tplc="E034CA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A541A"/>
    <w:multiLevelType w:val="hybridMultilevel"/>
    <w:tmpl w:val="5C8AAE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B4F1F"/>
    <w:multiLevelType w:val="multilevel"/>
    <w:tmpl w:val="80D4A4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1A0016"/>
    <w:multiLevelType w:val="multilevel"/>
    <w:tmpl w:val="80D4A4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A34A2E"/>
    <w:multiLevelType w:val="multilevel"/>
    <w:tmpl w:val="37CC1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25569DB"/>
    <w:multiLevelType w:val="multilevel"/>
    <w:tmpl w:val="37CC1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C47B95"/>
    <w:multiLevelType w:val="hybridMultilevel"/>
    <w:tmpl w:val="39BE830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2B5FBC"/>
    <w:multiLevelType w:val="multilevel"/>
    <w:tmpl w:val="0FEC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6D2E2F"/>
    <w:multiLevelType w:val="hybridMultilevel"/>
    <w:tmpl w:val="35F094B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63"/>
    <w:rsid w:val="000152AC"/>
    <w:rsid w:val="00043B06"/>
    <w:rsid w:val="00051ADB"/>
    <w:rsid w:val="0006026A"/>
    <w:rsid w:val="00065559"/>
    <w:rsid w:val="000670E7"/>
    <w:rsid w:val="00073B7C"/>
    <w:rsid w:val="000766CE"/>
    <w:rsid w:val="000B1CEA"/>
    <w:rsid w:val="000E0F74"/>
    <w:rsid w:val="000E1C09"/>
    <w:rsid w:val="000E1E66"/>
    <w:rsid w:val="000F21A2"/>
    <w:rsid w:val="000F61FD"/>
    <w:rsid w:val="0010533D"/>
    <w:rsid w:val="00134452"/>
    <w:rsid w:val="001347FD"/>
    <w:rsid w:val="00141E81"/>
    <w:rsid w:val="001423A9"/>
    <w:rsid w:val="0015411A"/>
    <w:rsid w:val="00156E92"/>
    <w:rsid w:val="0016014D"/>
    <w:rsid w:val="001659DE"/>
    <w:rsid w:val="00187148"/>
    <w:rsid w:val="001A27DF"/>
    <w:rsid w:val="001A7305"/>
    <w:rsid w:val="001B5C5B"/>
    <w:rsid w:val="001C0AB8"/>
    <w:rsid w:val="001E2C55"/>
    <w:rsid w:val="001F2573"/>
    <w:rsid w:val="00202CB0"/>
    <w:rsid w:val="00206709"/>
    <w:rsid w:val="002109EE"/>
    <w:rsid w:val="00223DD3"/>
    <w:rsid w:val="00224679"/>
    <w:rsid w:val="00273BB1"/>
    <w:rsid w:val="002854CD"/>
    <w:rsid w:val="00291B2E"/>
    <w:rsid w:val="00296A73"/>
    <w:rsid w:val="002A7D0A"/>
    <w:rsid w:val="002E11C6"/>
    <w:rsid w:val="00354618"/>
    <w:rsid w:val="00354DD5"/>
    <w:rsid w:val="00381DCE"/>
    <w:rsid w:val="00386D8B"/>
    <w:rsid w:val="00397454"/>
    <w:rsid w:val="003A730B"/>
    <w:rsid w:val="003B489A"/>
    <w:rsid w:val="003B51CB"/>
    <w:rsid w:val="003C3D37"/>
    <w:rsid w:val="003D4246"/>
    <w:rsid w:val="003E15C5"/>
    <w:rsid w:val="003E7D4A"/>
    <w:rsid w:val="0041038D"/>
    <w:rsid w:val="0041089E"/>
    <w:rsid w:val="0041416E"/>
    <w:rsid w:val="004254D8"/>
    <w:rsid w:val="00432C06"/>
    <w:rsid w:val="00435E10"/>
    <w:rsid w:val="00441172"/>
    <w:rsid w:val="00443280"/>
    <w:rsid w:val="00466153"/>
    <w:rsid w:val="00490C86"/>
    <w:rsid w:val="00491394"/>
    <w:rsid w:val="00491661"/>
    <w:rsid w:val="004E0E93"/>
    <w:rsid w:val="004E4563"/>
    <w:rsid w:val="00505751"/>
    <w:rsid w:val="00521974"/>
    <w:rsid w:val="00556229"/>
    <w:rsid w:val="00587524"/>
    <w:rsid w:val="0059680C"/>
    <w:rsid w:val="005A5F18"/>
    <w:rsid w:val="005D546D"/>
    <w:rsid w:val="00621C94"/>
    <w:rsid w:val="00641999"/>
    <w:rsid w:val="00654D65"/>
    <w:rsid w:val="0067399D"/>
    <w:rsid w:val="00677703"/>
    <w:rsid w:val="00692195"/>
    <w:rsid w:val="00693D9A"/>
    <w:rsid w:val="00694763"/>
    <w:rsid w:val="006C722C"/>
    <w:rsid w:val="006E029D"/>
    <w:rsid w:val="006E09F1"/>
    <w:rsid w:val="006F263D"/>
    <w:rsid w:val="007427D2"/>
    <w:rsid w:val="00754619"/>
    <w:rsid w:val="007569A5"/>
    <w:rsid w:val="007746BE"/>
    <w:rsid w:val="00783BA2"/>
    <w:rsid w:val="00785927"/>
    <w:rsid w:val="00793D7A"/>
    <w:rsid w:val="007A5B5C"/>
    <w:rsid w:val="007C64F6"/>
    <w:rsid w:val="007E223B"/>
    <w:rsid w:val="007E2843"/>
    <w:rsid w:val="007E7980"/>
    <w:rsid w:val="007F3BE9"/>
    <w:rsid w:val="00807ACE"/>
    <w:rsid w:val="008222A8"/>
    <w:rsid w:val="008273F6"/>
    <w:rsid w:val="008317C9"/>
    <w:rsid w:val="008349BE"/>
    <w:rsid w:val="0086521A"/>
    <w:rsid w:val="00883D19"/>
    <w:rsid w:val="008A0716"/>
    <w:rsid w:val="008A1E2E"/>
    <w:rsid w:val="008C185D"/>
    <w:rsid w:val="008C18D3"/>
    <w:rsid w:val="008C7D33"/>
    <w:rsid w:val="008F2B56"/>
    <w:rsid w:val="00904158"/>
    <w:rsid w:val="00912CD7"/>
    <w:rsid w:val="0091534E"/>
    <w:rsid w:val="00931B62"/>
    <w:rsid w:val="009413BE"/>
    <w:rsid w:val="009448AC"/>
    <w:rsid w:val="00947BCF"/>
    <w:rsid w:val="00950047"/>
    <w:rsid w:val="00952736"/>
    <w:rsid w:val="009578F9"/>
    <w:rsid w:val="00971B71"/>
    <w:rsid w:val="00971E23"/>
    <w:rsid w:val="00973320"/>
    <w:rsid w:val="00982921"/>
    <w:rsid w:val="009A033A"/>
    <w:rsid w:val="009B0A75"/>
    <w:rsid w:val="009B4554"/>
    <w:rsid w:val="009D54CA"/>
    <w:rsid w:val="009D6CF0"/>
    <w:rsid w:val="009D6F15"/>
    <w:rsid w:val="009F12A5"/>
    <w:rsid w:val="00A03D26"/>
    <w:rsid w:val="00A12CAA"/>
    <w:rsid w:val="00A25626"/>
    <w:rsid w:val="00A25790"/>
    <w:rsid w:val="00A3329F"/>
    <w:rsid w:val="00A47D69"/>
    <w:rsid w:val="00A67B51"/>
    <w:rsid w:val="00A82263"/>
    <w:rsid w:val="00A827DE"/>
    <w:rsid w:val="00A8707E"/>
    <w:rsid w:val="00A90B8A"/>
    <w:rsid w:val="00AC0345"/>
    <w:rsid w:val="00AD6381"/>
    <w:rsid w:val="00AE5A66"/>
    <w:rsid w:val="00AF42FD"/>
    <w:rsid w:val="00AF562F"/>
    <w:rsid w:val="00B15DBC"/>
    <w:rsid w:val="00B32135"/>
    <w:rsid w:val="00B32358"/>
    <w:rsid w:val="00B37518"/>
    <w:rsid w:val="00B51753"/>
    <w:rsid w:val="00B56EBB"/>
    <w:rsid w:val="00BB31BD"/>
    <w:rsid w:val="00BB3C4D"/>
    <w:rsid w:val="00BD78A6"/>
    <w:rsid w:val="00BE4FBA"/>
    <w:rsid w:val="00BF1187"/>
    <w:rsid w:val="00C103BD"/>
    <w:rsid w:val="00C16EE6"/>
    <w:rsid w:val="00C23AA9"/>
    <w:rsid w:val="00C24E66"/>
    <w:rsid w:val="00C35B59"/>
    <w:rsid w:val="00C51525"/>
    <w:rsid w:val="00C62D2F"/>
    <w:rsid w:val="00C82D8E"/>
    <w:rsid w:val="00C852E3"/>
    <w:rsid w:val="00CA3276"/>
    <w:rsid w:val="00CC1CDB"/>
    <w:rsid w:val="00CC2BCD"/>
    <w:rsid w:val="00CE72F8"/>
    <w:rsid w:val="00CF077E"/>
    <w:rsid w:val="00CF16C6"/>
    <w:rsid w:val="00D53ED0"/>
    <w:rsid w:val="00D7632C"/>
    <w:rsid w:val="00D85601"/>
    <w:rsid w:val="00D92078"/>
    <w:rsid w:val="00D97667"/>
    <w:rsid w:val="00DB4DE9"/>
    <w:rsid w:val="00DD1371"/>
    <w:rsid w:val="00DD6800"/>
    <w:rsid w:val="00DF72E8"/>
    <w:rsid w:val="00E03D8B"/>
    <w:rsid w:val="00E1143F"/>
    <w:rsid w:val="00E13A2F"/>
    <w:rsid w:val="00E508F0"/>
    <w:rsid w:val="00E51029"/>
    <w:rsid w:val="00E7506E"/>
    <w:rsid w:val="00E86E6F"/>
    <w:rsid w:val="00EB6666"/>
    <w:rsid w:val="00EC1164"/>
    <w:rsid w:val="00EC3BF7"/>
    <w:rsid w:val="00EF639C"/>
    <w:rsid w:val="00F066A6"/>
    <w:rsid w:val="00F070AC"/>
    <w:rsid w:val="00F47CB6"/>
    <w:rsid w:val="00F57FE0"/>
    <w:rsid w:val="00F71358"/>
    <w:rsid w:val="00F74966"/>
    <w:rsid w:val="00FB20BF"/>
    <w:rsid w:val="00FB4049"/>
    <w:rsid w:val="00FC759E"/>
    <w:rsid w:val="00FD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495DE-0280-41BA-9B77-333B6DEB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9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E4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4563"/>
  </w:style>
  <w:style w:type="paragraph" w:styleId="AltBilgi">
    <w:name w:val="footer"/>
    <w:basedOn w:val="Normal"/>
    <w:link w:val="AltBilgiChar"/>
    <w:uiPriority w:val="99"/>
    <w:unhideWhenUsed/>
    <w:rsid w:val="004E4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4563"/>
  </w:style>
  <w:style w:type="paragraph" w:styleId="AralkYok">
    <w:name w:val="No Spacing"/>
    <w:uiPriority w:val="1"/>
    <w:qFormat/>
    <w:rsid w:val="004E4563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822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9D6CF0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9D6CF0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D6CF0"/>
    <w:rPr>
      <w:rFonts w:eastAsiaTheme="minorEastAsia" w:cs="Times New Roman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9D6CF0"/>
    <w:rPr>
      <w:i/>
      <w:iCs/>
    </w:rPr>
  </w:style>
  <w:style w:type="table" w:styleId="AkGlgeleme-Vurgu1">
    <w:name w:val="Light Shading Accent 1"/>
    <w:basedOn w:val="NormalTablo"/>
    <w:uiPriority w:val="60"/>
    <w:rsid w:val="009D6CF0"/>
    <w:pPr>
      <w:spacing w:after="0" w:line="240" w:lineRule="auto"/>
    </w:pPr>
    <w:rPr>
      <w:rFonts w:eastAsiaTheme="minorEastAsia"/>
      <w:color w:val="2E74B5" w:themeColor="accent1" w:themeShade="BF"/>
      <w:lang w:eastAsia="tr-T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ListeParagraf">
    <w:name w:val="List Paragraph"/>
    <w:basedOn w:val="Normal"/>
    <w:uiPriority w:val="34"/>
    <w:qFormat/>
    <w:rsid w:val="00CF16C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871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7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7980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5219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BD3E1-FB86-4E65-A4CB-A41341EE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Paraf:</dc:creator>
  <cp:keywords/>
  <dc:description/>
  <cp:lastModifiedBy>Sevki Doktur</cp:lastModifiedBy>
  <cp:revision>88</cp:revision>
  <cp:lastPrinted>2026-01-09T08:31:00Z</cp:lastPrinted>
  <dcterms:created xsi:type="dcterms:W3CDTF">2018-05-15T12:11:00Z</dcterms:created>
  <dcterms:modified xsi:type="dcterms:W3CDTF">2026-01-09T08:31:00Z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id_classification_restricted=3c9990e0-a748-41de-9d8c-db8783fa5103</vt:lpwstr>
  </property>
  <property fmtid="{D5CDD505-2E9C-101B-9397-08002B2CF9AE}" pid="3" name="geodilabeluser">
    <vt:lpwstr>user=samed.dogmus</vt:lpwstr>
  </property>
  <property fmtid="{D5CDD505-2E9C-101B-9397-08002B2CF9AE}" pid="4" name="geodilabeltime">
    <vt:lpwstr>datetime=2025-08-15T08:24:06.281Z</vt:lpwstr>
  </property>
</Properties>
</file>